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Theme="majorHAnsi" w:hAnsiTheme="majorHAnsi"/>
          <w:sz w:val="24"/>
        </w:rPr>
        <w:id w:val="-1196458966"/>
      </w:sdtPr>
      <w:sdtEndPr>
        <w:rPr>
          <w:rFonts w:eastAsia="Times New Roman" w:cs="Arial"/>
          <w:color w:val="313131"/>
          <w:sz w:val="28"/>
          <w:szCs w:val="24"/>
        </w:rPr>
      </w:sdtEndPr>
      <w:sdtContent>
        <w:p w14:paraId="5F35DD13" w14:textId="77777777" w:rsidR="002069C4" w:rsidRDefault="002069C4">
          <w:pPr>
            <w:spacing w:after="0" w:line="240" w:lineRule="auto"/>
            <w:ind w:hanging="990"/>
            <w:rPr>
              <w:rFonts w:asciiTheme="majorHAnsi" w:hAnsiTheme="majorHAnsi"/>
              <w:sz w:val="24"/>
            </w:rPr>
          </w:pPr>
        </w:p>
        <w:p w14:paraId="306EFC7E" w14:textId="77777777" w:rsidR="002069C4" w:rsidRDefault="00000000">
          <w:pPr>
            <w:spacing w:after="0" w:line="240" w:lineRule="auto"/>
            <w:ind w:hanging="990"/>
            <w:jc w:val="center"/>
            <w:rPr>
              <w:rFonts w:asciiTheme="majorHAnsi" w:hAnsiTheme="majorHAnsi"/>
              <w:sz w:val="24"/>
            </w:rPr>
          </w:pPr>
          <w:r>
            <w:rPr>
              <w:rFonts w:asciiTheme="majorHAnsi" w:hAnsiTheme="majorHAnsi"/>
              <w:sz w:val="24"/>
            </w:rPr>
            <w:t>NGUYỄN THẾ PHIỆT</w:t>
          </w:r>
        </w:p>
        <w:p w14:paraId="2CD93867" w14:textId="77777777" w:rsidR="002069C4" w:rsidRDefault="002069C4">
          <w:pPr>
            <w:spacing w:after="0" w:line="240" w:lineRule="auto"/>
            <w:ind w:hanging="990"/>
            <w:rPr>
              <w:rFonts w:asciiTheme="majorHAnsi" w:hAnsiTheme="majorHAnsi"/>
              <w:sz w:val="24"/>
            </w:rPr>
          </w:pPr>
        </w:p>
        <w:p w14:paraId="24559DF6" w14:textId="77777777" w:rsidR="002069C4" w:rsidRDefault="00000000" w:rsidP="0014696E">
          <w:pPr>
            <w:spacing w:after="0" w:line="240" w:lineRule="auto"/>
            <w:ind w:hanging="990"/>
            <w:jc w:val="center"/>
            <w:rPr>
              <w:rFonts w:asciiTheme="majorHAnsi" w:hAnsiTheme="majorHAnsi"/>
              <w:b/>
              <w:spacing w:val="60"/>
              <w:w w:val="200"/>
              <w:sz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pPr>
          <w:proofErr w:type="spellStart"/>
          <w:r>
            <w:rPr>
              <w:rFonts w:ascii="SimSun" w:eastAsia="SimSun" w:hAnsi="SimSun" w:cs="SimSun" w:hint="eastAsia"/>
              <w:b/>
              <w:spacing w:val="60"/>
              <w:w w:val="200"/>
              <w:sz w:val="56"/>
              <w14:glow w14:rad="45504">
                <w14:schemeClr w14:val="accent1">
                  <w14:alpha w14:val="65000"/>
                  <w14:satMod w14:val="220000"/>
                </w14:schemeClr>
              </w14:glow>
              <w14:textOutline w14:w="5715" w14:cap="flat" w14:cmpd="sng" w14:algn="ctr">
                <w14:solidFill>
                  <w14:schemeClr w14:val="accent1">
                    <w14:tint w14:val="10000"/>
                  </w14:schemeClr>
                </w14:solidFill>
                <w14:prstDash w14:val="solid"/>
                <w14:miter w14:lim="0"/>
              </w14:textOutline>
              <w14:textFill>
                <w14:gradFill>
                  <w14:gsLst>
                    <w14:gs w14:pos="10000">
                      <w14:schemeClr w14:val="accent1">
                        <w14:tint w14:val="83000"/>
                        <w14:shade w14:val="100000"/>
                        <w14:satMod w14:val="200000"/>
                      </w14:schemeClr>
                    </w14:gs>
                    <w14:gs w14:pos="75000">
                      <w14:schemeClr w14:val="accent1">
                        <w14:tint w14:val="100000"/>
                        <w14:shade w14:val="50000"/>
                        <w14:satMod w14:val="150000"/>
                      </w14:schemeClr>
                    </w14:gs>
                  </w14:gsLst>
                  <w14:lin w14:ang="5400000" w14:scaled="0"/>
                </w14:gradFill>
              </w14:textFill>
            </w:rPr>
            <w:t>通西會亭</w:t>
          </w:r>
          <w:proofErr w:type="spellEnd"/>
        </w:p>
        <w:p w14:paraId="0399B858" w14:textId="77777777" w:rsidR="002069C4" w:rsidRDefault="00000000">
          <w:pPr>
            <w:spacing w:before="120" w:after="120" w:line="360" w:lineRule="auto"/>
            <w:ind w:hanging="990"/>
            <w:rPr>
              <w:rFonts w:asciiTheme="majorHAnsi" w:eastAsia="Times New Roman" w:hAnsiTheme="majorHAnsi" w:cs="Arial"/>
              <w:color w:val="313131"/>
              <w:sz w:val="28"/>
              <w:szCs w:val="24"/>
            </w:rPr>
          </w:pPr>
          <w:r>
            <w:rPr>
              <w:rFonts w:asciiTheme="majorHAnsi" w:hAnsiTheme="majorHAnsi"/>
              <w:noProof/>
              <w:sz w:val="24"/>
              <w:lang w:eastAsia="zh-CN"/>
            </w:rPr>
            <mc:AlternateContent>
              <mc:Choice Requires="wps">
                <w:drawing>
                  <wp:anchor distT="0" distB="0" distL="114300" distR="114300" simplePos="0" relativeHeight="251660288" behindDoc="0" locked="0" layoutInCell="0" allowOverlap="1" wp14:anchorId="4E931C41" wp14:editId="23E18D4E">
                    <wp:simplePos x="0" y="0"/>
                    <wp:positionH relativeFrom="page">
                      <wp:posOffset>699135</wp:posOffset>
                    </wp:positionH>
                    <wp:positionV relativeFrom="page">
                      <wp:posOffset>4440767</wp:posOffset>
                    </wp:positionV>
                    <wp:extent cx="4602480" cy="2903855"/>
                    <wp:effectExtent l="0" t="0" r="26670" b="11430"/>
                    <wp:wrapNone/>
                    <wp:docPr id="362" name="Rectangle 16"/>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4602480" cy="2903855"/>
                            </a:xfrm>
                            <a:prstGeom prst="rect">
                              <a:avLst/>
                            </a:prstGeom>
                            <a:solidFill>
                              <a:schemeClr val="accent1"/>
                            </a:solidFill>
                            <a:ln w="12700">
                              <a:solidFill>
                                <a:schemeClr val="bg1"/>
                              </a:solidFill>
                              <a:miter lim="800000"/>
                            </a:ln>
                          </wps:spPr>
                          <wps:txbx>
                            <w:txbxContent>
                              <w:sdt>
                                <w:sdtPr>
                                  <w:rPr>
                                    <w:rFonts w:asciiTheme="majorHAnsi" w:eastAsiaTheme="majorEastAsia" w:hAnsiTheme="majorHAnsi" w:cstheme="majorBidi"/>
                                    <w:b/>
                                    <w:color w:val="F79646" w:themeColor="accent6"/>
                                    <w:w w:val="33"/>
                                    <w:sz w:val="144"/>
                                    <w:szCs w:val="8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alias w:val="Title"/>
                                  <w:id w:val="103676091"/>
                                  <w:text/>
                                </w:sdtPr>
                                <w:sdtContent>
                                  <w:p w14:paraId="5919A94F" w14:textId="77777777" w:rsidR="002069C4" w:rsidRPr="0014696E" w:rsidRDefault="00000000" w:rsidP="0014696E">
                                    <w:pPr>
                                      <w:pStyle w:val="NoSpacing"/>
                                      <w:jc w:val="center"/>
                                      <w:rPr>
                                        <w:rFonts w:asciiTheme="majorHAnsi" w:eastAsiaTheme="majorEastAsia" w:hAnsiTheme="majorHAnsi" w:cstheme="majorBidi"/>
                                        <w:color w:val="FFFFFF" w:themeColor="background1"/>
                                        <w:sz w:val="48"/>
                                        <w:szCs w:val="72"/>
                                      </w:rPr>
                                    </w:pPr>
                                    <w:r w:rsidRPr="0014696E">
                                      <w:rPr>
                                        <w:rFonts w:asciiTheme="majorHAnsi" w:eastAsiaTheme="majorEastAsia" w:hAnsiTheme="majorHAnsi" w:cstheme="majorBidi"/>
                                        <w:b/>
                                        <w:color w:val="F79646" w:themeColor="accent6"/>
                                        <w:w w:val="33"/>
                                        <w:sz w:val="144"/>
                                        <w:szCs w:val="8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ĐÌNH THÔNG TÂY HỘI</w:t>
                                    </w:r>
                                  </w:p>
                                </w:sdtContent>
                              </w:sdt>
                            </w:txbxContent>
                          </wps:txbx>
                          <wps:bodyPr rot="0" vert="horz" wrap="square" lIns="182880" tIns="45720" rIns="182880" bIns="45720" anchor="ctr" anchorCtr="0" upright="1">
                            <a:noAutofit/>
                          </wps:bodyPr>
                        </wps:wsp>
                      </a:graphicData>
                    </a:graphic>
                  </wp:anchor>
                </w:drawing>
              </mc:Choice>
              <mc:Fallback>
                <w:pict>
                  <v:rect w14:anchorId="4E931C41" id="Rectangle 16" o:spid="_x0000_s1026" style="position:absolute;margin-left:55.05pt;margin-top:349.65pt;width:362.4pt;height:228.65pt;z-index:251660288;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iASEgIAACQEAAAOAAAAZHJzL2Uyb0RvYy54bWysU8tu2zAQvBfoPxC815JVO1EFy0HgIEWB&#10;9AGk/QCaoiSiFJdd0pbSr++Sdmyn7amoDgSXSw1nZndXN9Ng2F6h12BrPp/lnCkrodG2q/m3r/dv&#10;Ss58ELYRBqyq+ZPy/Gb9+tVqdJUqoAfTKGQEYn01upr3Ibgqy7zs1SD8DJyylGwBBxEoxC5rUIyE&#10;PpisyPOrbARsHIJU3tPp3SHJ1wm/bZUMn9vWq8BMzYlbSCumdRvXbL0SVYfC9VoeaYh/YDEIbenR&#10;E9SdCILtUP8BNWiJ4KENMwlDBm2rpUoaSM08/03NYy+cSlrIHO9ONvn/Bys/7R/dF4zUvXsA+d0z&#10;C5te2E7dekf2UVH5+QgRxl6JhhjMo3fZ6Hx1woiBJzS2HT9CQ9UWuwDJlqnFIb5BgtmU3H86ua+m&#10;wCQdLq7yYlFSkSTlinf523K5TG+I6vl3hz68VzCwuKk5Er8EL/YPPkQ6onq+khSB0c29NiYFsaXU&#10;xiDbC2oGIaWy4SCCtF/eNJaNpK+4zvOE/iKZOvMMs+3+CjHoQG1t9FDzMo/fUYixR8+iTbFJfRWm&#10;7UTU43YLzRO5h3BoUxor2vSAPzkbqUVr7n/sBCrOzAcbK1AWZfQrpGixvC4owBep7WVKWElgNZcB&#10;OTsEm3CYhZ1D3fWp2NErC7dUuVYnT8/MjtypFZPVx7GJvX4Zp1vn4V7/AgAA//8DAFBLAwQUAAYA&#10;CAAAACEAGnC/GuAAAAAMAQAADwAAAGRycy9kb3ducmV2LnhtbEyPwU7DMBBE70j8g7VIXCpqh4Y0&#10;CXEqhAQS6oWUcnfjJY6I11HstuHvcU9wHM3T7NtqM9uBnXDyvSMJyVIAQ2qd7qmTsP94ucuB+aBI&#10;q8ERSvhBD5v6+qpSpXZnavC0Cx2LI+RLJcGEMJac+9agVX7pRqTYfbnJqhDj1HE9qXMctwO/FyLj&#10;VvUULxg14rPB9nt3tBLW4bPZLhpj3+g1Eel7in2+QClvb+anR2AB5/AHw0U/qkMdnQ7uSNqzIeZE&#10;JBGVkBXFClgk8lVaADtcqocsA15X/P8T9S8AAAD//wMAUEsBAi0AFAAGAAgAAAAhALaDOJL+AAAA&#10;4QEAABMAAAAAAAAAAAAAAAAAAAAAAFtDb250ZW50X1R5cGVzXS54bWxQSwECLQAUAAYACAAAACEA&#10;OP0h/9YAAACUAQAACwAAAAAAAAAAAAAAAAAvAQAAX3JlbHMvLnJlbHNQSwECLQAUAAYACAAAACEA&#10;27IgEhICAAAkBAAADgAAAAAAAAAAAAAAAAAuAgAAZHJzL2Uyb0RvYy54bWxQSwECLQAUAAYACAAA&#10;ACEAGnC/GuAAAAAMAQAADwAAAAAAAAAAAAAAAABsBAAAZHJzL2Rvd25yZXYueG1sUEsFBgAAAAAE&#10;AAQA8wAAAHkFAAAAAA==&#10;" o:allowincell="f" fillcolor="#4f81bd [3204]" strokecolor="white [3212]" strokeweight="1pt">
                    <o:lock v:ext="edit" aspectratio="t"/>
                    <v:textbox inset="14.4pt,,14.4pt">
                      <w:txbxContent>
                        <w:sdt>
                          <w:sdtPr>
                            <w:rPr>
                              <w:rFonts w:asciiTheme="majorHAnsi" w:eastAsiaTheme="majorEastAsia" w:hAnsiTheme="majorHAnsi" w:cstheme="majorBidi"/>
                              <w:b/>
                              <w:color w:val="F79646" w:themeColor="accent6"/>
                              <w:w w:val="33"/>
                              <w:sz w:val="144"/>
                              <w:szCs w:val="8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alias w:val="Title"/>
                            <w:id w:val="103676091"/>
                            <w:text/>
                          </w:sdtPr>
                          <w:sdtContent>
                            <w:p w14:paraId="5919A94F" w14:textId="77777777" w:rsidR="002069C4" w:rsidRPr="0014696E" w:rsidRDefault="00000000" w:rsidP="0014696E">
                              <w:pPr>
                                <w:pStyle w:val="NoSpacing"/>
                                <w:jc w:val="center"/>
                                <w:rPr>
                                  <w:rFonts w:asciiTheme="majorHAnsi" w:eastAsiaTheme="majorEastAsia" w:hAnsiTheme="majorHAnsi" w:cstheme="majorBidi"/>
                                  <w:color w:val="FFFFFF" w:themeColor="background1"/>
                                  <w:sz w:val="48"/>
                                  <w:szCs w:val="72"/>
                                </w:rPr>
                              </w:pPr>
                              <w:r w:rsidRPr="0014696E">
                                <w:rPr>
                                  <w:rFonts w:asciiTheme="majorHAnsi" w:eastAsiaTheme="majorEastAsia" w:hAnsiTheme="majorHAnsi" w:cstheme="majorBidi"/>
                                  <w:b/>
                                  <w:color w:val="F79646" w:themeColor="accent6"/>
                                  <w:w w:val="33"/>
                                  <w:sz w:val="144"/>
                                  <w:szCs w:val="80"/>
                                  <w14:shadow w14:blurRad="38100" w14:dist="38100" w14:dir="7020000" w14:sx="100000" w14:sy="100000" w14:kx="0" w14:ky="0" w14:algn="tl">
                                    <w14:srgbClr w14:val="000000">
                                      <w14:alpha w14:val="65000"/>
                                    </w14:srgbClr>
                                  </w14:shadow>
                                  <w14:textOutline w14:w="12255" w14:cap="flat" w14:cmpd="dbl" w14:algn="ctr">
                                    <w14:solidFill>
                                      <w14:schemeClr w14:val="accent2">
                                        <w14:shade w14:val="85000"/>
                                        <w14:satMod w14:val="155000"/>
                                      </w14:schemeClr>
                                    </w14:solidFill>
                                    <w14:prstDash w14:val="solid"/>
                                    <w14:miter w14:lim="0"/>
                                  </w14:textOutline>
                                  <w14:textFill>
                                    <w14:gradFill>
                                      <w14:gsLst>
                                        <w14:gs w14:pos="10000">
                                          <w14:schemeClr w14:val="accent2">
                                            <w14:tint w14:val="10000"/>
                                            <w14:satMod w14:val="155000"/>
                                          </w14:schemeClr>
                                        </w14:gs>
                                        <w14:gs w14:pos="60000">
                                          <w14:schemeClr w14:val="accent2">
                                            <w14:tint w14:val="30000"/>
                                            <w14:satMod w14:val="155000"/>
                                          </w14:schemeClr>
                                        </w14:gs>
                                        <w14:gs w14:pos="100000">
                                          <w14:schemeClr w14:val="accent2">
                                            <w14:tint w14:val="73000"/>
                                            <w14:satMod w14:val="155000"/>
                                          </w14:schemeClr>
                                        </w14:gs>
                                      </w14:gsLst>
                                      <w14:lin w14:ang="5400000" w14:scaled="0"/>
                                    </w14:gradFill>
                                  </w14:textFill>
                                </w:rPr>
                                <w:t>ĐÌNH THÔNG TÂY HỘI</w:t>
                              </w:r>
                            </w:p>
                          </w:sdtContent>
                        </w:sdt>
                      </w:txbxContent>
                    </v:textbox>
                    <w10:wrap anchorx="page" anchory="page"/>
                  </v:rect>
                </w:pict>
              </mc:Fallback>
            </mc:AlternateContent>
          </w:r>
          <w:r>
            <w:rPr>
              <w:rFonts w:asciiTheme="majorHAnsi" w:hAnsiTheme="majorHAnsi"/>
              <w:noProof/>
              <w:sz w:val="24"/>
              <w:lang w:eastAsia="zh-CN"/>
            </w:rPr>
            <mc:AlternateContent>
              <mc:Choice Requires="wpg">
                <w:drawing>
                  <wp:anchor distT="0" distB="0" distL="114300" distR="114300" simplePos="0" relativeHeight="251659264" behindDoc="0" locked="0" layoutInCell="0" allowOverlap="1" wp14:anchorId="7E124900" wp14:editId="1E87716C">
                    <wp:simplePos x="0" y="0"/>
                    <wp:positionH relativeFrom="page">
                      <wp:posOffset>5816600</wp:posOffset>
                    </wp:positionH>
                    <wp:positionV relativeFrom="page">
                      <wp:posOffset>63500</wp:posOffset>
                    </wp:positionV>
                    <wp:extent cx="2740660" cy="10058400"/>
                    <wp:effectExtent l="0" t="0" r="2540" b="0"/>
                    <wp:wrapNone/>
                    <wp:docPr id="363" name="Group 14"/>
                    <wp:cNvGraphicFramePr/>
                    <a:graphic xmlns:a="http://schemas.openxmlformats.org/drawingml/2006/main">
                      <a:graphicData uri="http://schemas.microsoft.com/office/word/2010/wordprocessingGroup">
                        <wpg:wgp>
                          <wpg:cNvGrpSpPr/>
                          <wpg:grpSpPr>
                            <a:xfrm>
                              <a:off x="0" y="0"/>
                              <a:ext cx="2740660" cy="10058400"/>
                              <a:chOff x="7329" y="0"/>
                              <a:chExt cx="4911" cy="15840"/>
                            </a:xfrm>
                          </wpg:grpSpPr>
                          <wpg:grpSp>
                            <wpg:cNvPr id="364" name="Group 364"/>
                            <wpg:cNvGrpSpPr/>
                            <wpg:grpSpPr>
                              <a:xfrm>
                                <a:off x="7344" y="0"/>
                                <a:ext cx="4896" cy="15840"/>
                                <a:chOff x="7560" y="0"/>
                                <a:chExt cx="4700" cy="15840"/>
                              </a:xfrm>
                            </wpg:grpSpPr>
                            <wps:wsp>
                              <wps:cNvPr id="365" name="Rectangle 365"/>
                              <wps:cNvSpPr>
                                <a:spLocks noChangeArrowheads="1"/>
                              </wps:cNvSpPr>
                              <wps:spPr bwMode="auto">
                                <a:xfrm>
                                  <a:off x="7755" y="0"/>
                                  <a:ext cx="4505" cy="15840"/>
                                </a:xfrm>
                                <a:prstGeom prst="rect">
                                  <a:avLst/>
                                </a:prstGeom>
                                <a:solidFill>
                                  <a:schemeClr val="accent3"/>
                                </a:solidFill>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60" y="8"/>
                                  <a:ext cx="195" cy="15825"/>
                                </a:xfrm>
                                <a:prstGeom prst="rect">
                                  <a:avLst/>
                                </a:prstGeom>
                                <a:pattFill prst="ltVert">
                                  <a:fgClr>
                                    <a:schemeClr val="accent3">
                                      <a:alpha val="80000"/>
                                    </a:schemeClr>
                                  </a:fgClr>
                                  <a:bgClr>
                                    <a:schemeClr val="bg1">
                                      <a:alpha val="80000"/>
                                    </a:schemeClr>
                                  </a:bgClr>
                                </a:pattFill>
                              </wps:spPr>
                              <wps:bodyPr rot="0" vert="horz" wrap="square" lIns="91440" tIns="45720" rIns="91440" bIns="45720" anchor="ctr" anchorCtr="0" upright="1">
                                <a:noAutofit/>
                              </wps:bodyPr>
                            </wps:wsp>
                          </wpg:grpSp>
                          <wps:wsp>
                            <wps:cNvPr id="367" name="Rectangle 367"/>
                            <wps:cNvSpPr>
                              <a:spLocks noChangeArrowheads="1"/>
                            </wps:cNvSpPr>
                            <wps:spPr bwMode="auto">
                              <a:xfrm>
                                <a:off x="7344" y="0"/>
                                <a:ext cx="4896" cy="3958"/>
                              </a:xfrm>
                              <a:prstGeom prst="rect">
                                <a:avLst/>
                              </a:prstGeom>
                              <a:noFill/>
                            </wps:spPr>
                            <wps:txbx>
                              <w:txbxContent>
                                <w:sdt>
                                  <w:sdtPr>
                                    <w:rPr>
                                      <w:rFonts w:asciiTheme="majorHAnsi" w:eastAsiaTheme="majorEastAsia" w:hAnsiTheme="majorHAnsi" w:cstheme="majorBidi"/>
                                      <w:b/>
                                      <w:bCs/>
                                      <w:color w:val="FFFFFF" w:themeColor="background1"/>
                                      <w:sz w:val="56"/>
                                      <w:szCs w:val="96"/>
                                    </w:rPr>
                                    <w:alias w:val="Year"/>
                                    <w:id w:val="103676087"/>
                                    <w:date w:fullDate="2020-07-07T00:00:00Z">
                                      <w:dateFormat w:val="yyyy"/>
                                      <w:lid w:val="en-US"/>
                                      <w:storeMappedDataAs w:val="dateTime"/>
                                      <w:calendar w:val="gregorian"/>
                                    </w:date>
                                  </w:sdtPr>
                                  <w:sdtContent>
                                    <w:p w14:paraId="1AA8865E" w14:textId="77777777" w:rsidR="002069C4" w:rsidRDefault="00000000">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56"/>
                                          <w:szCs w:val="96"/>
                                        </w:rPr>
                                        <w:t>2020</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wps:spPr>
                            <wps:txbx>
                              <w:txbxContent>
                                <w:sdt>
                                  <w:sdtPr>
                                    <w:rPr>
                                      <w:rFonts w:asciiTheme="majorHAnsi" w:hAnsiTheme="majorHAnsi"/>
                                      <w:b/>
                                      <w:color w:val="FFFFFF" w:themeColor="background1"/>
                                      <w:w w:val="90"/>
                                      <w:sz w:val="36"/>
                                    </w:rPr>
                                    <w:alias w:val="Author"/>
                                    <w:id w:val="103676095"/>
                                    <w:text/>
                                  </w:sdtPr>
                                  <w:sdtContent>
                                    <w:p w14:paraId="4472FE94" w14:textId="77777777" w:rsidR="002069C4" w:rsidRDefault="00000000">
                                      <w:pPr>
                                        <w:pStyle w:val="NoSpacing"/>
                                        <w:spacing w:line="360" w:lineRule="auto"/>
                                        <w:rPr>
                                          <w:b/>
                                          <w:color w:val="FFFFFF" w:themeColor="background1"/>
                                        </w:rPr>
                                      </w:pPr>
                                      <w:r>
                                        <w:rPr>
                                          <w:rFonts w:asciiTheme="majorHAnsi" w:hAnsiTheme="majorHAnsi"/>
                                          <w:b/>
                                          <w:color w:val="FFFFFF" w:themeColor="background1"/>
                                          <w:w w:val="90"/>
                                          <w:sz w:val="36"/>
                                        </w:rPr>
                                        <w:t>THẾ PHIỆT</w:t>
                                      </w:r>
                                    </w:p>
                                  </w:sdtContent>
                                </w:sdt>
                                <w:sdt>
                                  <w:sdtPr>
                                    <w:rPr>
                                      <w:color w:val="FFFFFF" w:themeColor="background1"/>
                                    </w:rPr>
                                    <w:alias w:val="Company"/>
                                    <w:id w:val="103676099"/>
                                    <w:text/>
                                  </w:sdtPr>
                                  <w:sdtContent>
                                    <w:p w14:paraId="0A9D3D80" w14:textId="77777777" w:rsidR="002069C4" w:rsidRDefault="00000000">
                                      <w:pPr>
                                        <w:pStyle w:val="NoSpacing"/>
                                        <w:spacing w:line="360" w:lineRule="auto"/>
                                        <w:rPr>
                                          <w:color w:val="FFFFFF" w:themeColor="background1"/>
                                        </w:rPr>
                                      </w:pPr>
                                      <w:r>
                                        <w:rPr>
                                          <w:color w:val="FFFFFF" w:themeColor="background1"/>
                                        </w:rPr>
                                        <w:t>NGHIÊN CỨU LỊCH SỬ</w:t>
                                      </w:r>
                                    </w:p>
                                  </w:sdtContent>
                                </w:sdt>
                                <w:sdt>
                                  <w:sdtPr>
                                    <w:rPr>
                                      <w:color w:val="FFFFFF" w:themeColor="background1"/>
                                    </w:rPr>
                                    <w:alias w:val="Date"/>
                                    <w:id w:val="103676103"/>
                                    <w:date w:fullDate="2020-07-07T00:00:00Z">
                                      <w:dateFormat w:val="M/d/yyyy"/>
                                      <w:lid w:val="en-US"/>
                                      <w:storeMappedDataAs w:val="dateTime"/>
                                      <w:calendar w:val="gregorian"/>
                                    </w:date>
                                  </w:sdtPr>
                                  <w:sdtContent>
                                    <w:p w14:paraId="4D4D00C9" w14:textId="77777777" w:rsidR="002069C4" w:rsidRDefault="00000000">
                                      <w:pPr>
                                        <w:pStyle w:val="NoSpacing"/>
                                        <w:spacing w:line="360" w:lineRule="auto"/>
                                        <w:rPr>
                                          <w:color w:val="FFFFFF" w:themeColor="background1"/>
                                        </w:rPr>
                                      </w:pPr>
                                      <w:r>
                                        <w:rPr>
                                          <w:color w:val="FFFFFF" w:themeColor="background1"/>
                                        </w:rPr>
                                        <w:t>7/7/2020</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7E124900" id="Group 14" o:spid="_x0000_s1027" style="position:absolute;margin-left:458pt;margin-top:5pt;width:215.8pt;height:11in;z-index:251659264;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3VQifAMAAOMMAAAOAAAAZHJzL2Uyb0RvYy54bWzUl1tv0zAUx9+R+A6W31mSNm3SaOk0bTAh&#10;DZgY8O44zkUksbHdpePTc+zcug7YTVRiD1lOHJ+c8/fP57jHJ9u6QjdMqpI3MfaOXIxYQ3laNnmM&#10;v3559ybESGnSpKTiDYvxLVP4ZP361XErIjbjBa9SJhE4aVTUihgXWovIcRQtWE3UEResgcGMy5po&#10;MGXupJK04L2unJnrLp2Wy1RITplS8PS8G8Rr6z/LGNWfskwxjaoYQ2zaXqW9JubqrI9JlEsiipL2&#10;YZBnRFGTsoGPjq7OiSZoI8t7ruqSSq54po8orx2eZSVlNgfIxnP3srmQfCNsLnnU5mKUCaTd0+nZ&#10;bunHmwsprsWVBCVakYMW1jK5bDNZm/8QJdpayW5HydhWIwoPZ4HvLpegLIUxz3UXoe/2qtICpDcT&#10;g/lshdE0lxZv+9n+yvP6qWaiWQ1n+K5zJ5rR6KKEsK8kKtMYz5c+Rg2pgS0rFzIP+lyekFww98HP&#10;FOOQnx+ulnsRkmjKbGFSn2btZBaADJ0oD2YG5KtpcdXLFve6IIJZZlS0q9JiUOkz7AnS5BUDpRad&#10;UvZNw4BZbSUuOf2uUMPPCniPnUrJ24KRFALz7Aq1YmeCMRRMRUn7gaewCmSjud0Ke/gEwQJimLQa&#10;FV648Nzic08pEgmp9AXjNTI3MZYQvHVObi6V7nAZXrHB86pM35VVZQ1TRNhZJdENge1PKGWNnveQ&#10;qelNIK3LwbClooSnt5CP5F2xgOIGNwWXPzFqoVDEWP3YEMkwqt43oMnK84FcpK3hL4IZGHJ3JNkd&#10;IQ0FVzHWGHW3Z7qrRhshy7yAL3k2v4afgo5ZaXOcooL9YQzgpYv1AOAA/t322gUHHqZMUQj90kRt&#10;OoAuKakOydOw90LzURINPHmrCaeZBXwsKU/GSRCtDU09fZX+Bnna9cly4OovkJkhUomCdOyFLvwN&#10;5A1Y2mI3Okr+4DHJOyIe5a13AhkPoffEmC16QLypli8HfOoAB4M9+B3swSGpfrAPzVcLS/zzqW64&#10;YdoUz7uFT2+Tre2ptsxPRefRpRAaSmAaYlcLvXAWhmMxHKyuGg7WUA6Tl9PS18XxkPSP+iicZ/fL&#10;4eqgfPRnKc9ddhxMlc8PQzhnmU7q+8tZX22GLjx0yUc20gcZsf7/N0ZsRYGTtK28/anfHNV3bbst&#10;pt8m618AAAD//wMAUEsDBBQABgAIAAAAIQDcLIUe4wAAAAwBAAAPAAAAZHJzL2Rvd25yZXYueG1s&#10;TI/BTsMwEETvSPyDtUjcqF0ooQlxqgqpXKCgtnDg5sYmibDXUew0KV/f7QlOu6sZzb7JF6Oz7GC6&#10;0HiUMJ0IYAZLrxusJHzsVjdzYCEq1Mp6NBKOJsCiuLzIVab9gBtz2MaKUQiGTEmoY2wzzkNZG6fC&#10;xLcGSfv2nVORzq7iulMDhTvLb4VIuFMN0odateapNuXPtncSLF/ppTu+fA1v75s0fe7Xr5+/aymv&#10;r8blI7BoxvhnhjM+oUNBTHvfow7MSkinCXWJJAiaZ8Pd7CEBtqftPp0J4EXO/5coTgAAAP//AwBQ&#10;SwECLQAUAAYACAAAACEAtoM4kv4AAADhAQAAEwAAAAAAAAAAAAAAAAAAAAAAW0NvbnRlbnRfVHlw&#10;ZXNdLnhtbFBLAQItABQABgAIAAAAIQA4/SH/1gAAAJQBAAALAAAAAAAAAAAAAAAAAC8BAABfcmVs&#10;cy8ucmVsc1BLAQItABQABgAIAAAAIQAQ3VQifAMAAOMMAAAOAAAAAAAAAAAAAAAAAC4CAABkcnMv&#10;ZTJvRG9jLnhtbFBLAQItABQABgAIAAAAIQDcLIUe4wAAAAwBAAAPAAAAAAAAAAAAAAAAANYFAABk&#10;cnMvZG93bnJldi54bWxQSwUGAAAAAAQABADzAAAA5gYAAAAA&#10;" o:allowincell="f">
                    <v:group id="Group 364" o:spid="_x0000_s1028" style="position:absolute;left:7344;width:4896;height:15840" coordorigin="7560" coordsize="4700,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9"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ehzvxQAAANwAAAAPAAAAZHJzL2Rvd25yZXYueG1sRI/BasMw&#10;EETvhfyD2EAupZGd0hDcKME1hAZfStx+wGJtbVNpZSzVdv6+KgRyHGbmDbM/ztaIkQbfOVaQrhMQ&#10;xLXTHTcKvj5PTzsQPiBrNI5JwZU8HA+Lhz1m2k18obEKjYgQ9hkqaEPoMyl93ZJFv3Y9cfS+3WAx&#10;RDk0Ug84Rbg1cpMkW2mx47jQYk9FS/VP9WsVVOci525nzEco3x7nNC3rd18qtVrO+SuIQHO4h2/t&#10;s1bwvH2B/zPxCMjDHwAAAP//AwBQSwECLQAUAAYACAAAACEA2+H2y+4AAACFAQAAEwAAAAAAAAAA&#10;AAAAAAAAAAAAW0NvbnRlbnRfVHlwZXNdLnhtbFBLAQItABQABgAIAAAAIQBa9CxbvwAAABUBAAAL&#10;AAAAAAAAAAAAAAAAAB8BAABfcmVscy8ucmVsc1BLAQItABQABgAIAAAAIQAhehzvxQAAANwAAAAP&#10;AAAAAAAAAAAAAAAAAAcCAABkcnMvZG93bnJldi54bWxQSwUGAAAAAAMAAwC3AAAA+QIAAAAA&#10;" fillcolor="#9bbb59 [3206]" stroked="f"/>
                      <v:rect id="Rectangle 366" o:spid="_x0000_s1030" alt="Light vertical" style="position:absolute;left:7560;top:8;width:195;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UjwgAAANwAAAAPAAAAZHJzL2Rvd25yZXYueG1sRI9Bi8Iw&#10;FITvwv6H8Bb2pum6UKQaRRRF9tYqnh/Nsy02L90k1vrvN4LgcZiZb5jFajCt6Mn5xrKC70kCgri0&#10;uuFKwem4G89A+ICssbVMCh7kYbX8GC0w0/bOOfVFqESEsM9QQR1Cl0npy5oM+ontiKN3sc5giNJV&#10;Uju8R7hp5TRJUmmw4bhQY0ebmsprcTMKjond59vbX+PyQ6GL38152D+mSn19Dus5iEBDeIdf7YNW&#10;8JOm8DwTj4Bc/gMAAP//AwBQSwECLQAUAAYACAAAACEA2+H2y+4AAACFAQAAEwAAAAAAAAAAAAAA&#10;AAAAAAAAW0NvbnRlbnRfVHlwZXNdLnhtbFBLAQItABQABgAIAAAAIQBa9CxbvwAAABUBAAALAAAA&#10;AAAAAAAAAAAAAB8BAABfcmVscy8ucmVsc1BLAQItABQABgAIAAAAIQAdDOUjwgAAANwAAAAPAAAA&#10;AAAAAAAAAAAAAAcCAABkcnMvZG93bnJldi54bWxQSwUGAAAAAAMAAwC3AAAA9gIAAAAA&#10;" fillcolor="#9bbb59 [3206]" stroked="f">
                        <v:fill r:id="rId10" o:title="" opacity="52428f" color2="white [3212]" o:opacity2="52428f" type="pattern"/>
                      </v:rect>
                    </v:group>
                    <v:rect id="Rectangle 367" o:spid="_x0000_s1031" style="position:absolute;left:7344;width:4896;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ZdKwwAAANwAAAAPAAAAZHJzL2Rvd25yZXYueG1sRI9Pi8Iw&#10;FMTvC36H8ARv21QFdbtG8Q+Cx7V62OPb5tlWm5fSRK1++o0geBxmfjPMdN6aSlypcaVlBf0oBkGc&#10;WV1yruCw33xOQDiPrLGyTAru5GA+63xMMdH2xju6pj4XoYRdggoK7+tESpcVZNBFtiYO3tE2Bn2Q&#10;TS51g7dQbio5iOORNFhyWCiwplVB2Tm9GAVDfix+qD59/S7X5k/KZXm8U6pUr9suvkF4av07/KK3&#10;OnCjMTzPhCMgZ/8AAAD//wMAUEsBAi0AFAAGAAgAAAAhANvh9svuAAAAhQEAABMAAAAAAAAAAAAA&#10;AAAAAAAAAFtDb250ZW50X1R5cGVzXS54bWxQSwECLQAUAAYACAAAACEAWvQsW78AAAAVAQAACwAA&#10;AAAAAAAAAAAAAAAfAQAAX3JlbHMvLnJlbHNQSwECLQAUAAYACAAAACEAVC2XSsMAAADcAAAADwAA&#10;AAAAAAAAAAAAAAAHAgAAZHJzL2Rvd25yZXYueG1sUEsFBgAAAAADAAMAtwAAAPcCAAAAAA==&#10;" filled="f" stroked="f">
                      <v:textbox inset="28.8pt,14.4pt,14.4pt,14.4pt">
                        <w:txbxContent>
                          <w:sdt>
                            <w:sdtPr>
                              <w:rPr>
                                <w:rFonts w:asciiTheme="majorHAnsi" w:eastAsiaTheme="majorEastAsia" w:hAnsiTheme="majorHAnsi" w:cstheme="majorBidi"/>
                                <w:b/>
                                <w:bCs/>
                                <w:color w:val="FFFFFF" w:themeColor="background1"/>
                                <w:sz w:val="56"/>
                                <w:szCs w:val="96"/>
                              </w:rPr>
                              <w:alias w:val="Year"/>
                              <w:id w:val="103676087"/>
                              <w:date w:fullDate="2020-07-07T00:00:00Z">
                                <w:dateFormat w:val="yyyy"/>
                                <w:lid w:val="en-US"/>
                                <w:storeMappedDataAs w:val="dateTime"/>
                                <w:calendar w:val="gregorian"/>
                              </w:date>
                            </w:sdtPr>
                            <w:sdtContent>
                              <w:p w14:paraId="1AA8865E" w14:textId="77777777" w:rsidR="002069C4" w:rsidRDefault="00000000">
                                <w:pPr>
                                  <w:pStyle w:val="NoSpacing"/>
                                  <w:rPr>
                                    <w:rFonts w:asciiTheme="majorHAnsi" w:eastAsiaTheme="majorEastAsia" w:hAnsiTheme="majorHAnsi" w:cstheme="majorBidi"/>
                                    <w:b/>
                                    <w:bCs/>
                                    <w:color w:val="FFFFFF" w:themeColor="background1"/>
                                    <w:sz w:val="96"/>
                                    <w:szCs w:val="96"/>
                                  </w:rPr>
                                </w:pPr>
                                <w:r>
                                  <w:rPr>
                                    <w:rFonts w:asciiTheme="majorHAnsi" w:eastAsiaTheme="majorEastAsia" w:hAnsiTheme="majorHAnsi" w:cstheme="majorBidi"/>
                                    <w:b/>
                                    <w:bCs/>
                                    <w:color w:val="FFFFFF" w:themeColor="background1"/>
                                    <w:sz w:val="56"/>
                                    <w:szCs w:val="96"/>
                                  </w:rPr>
                                  <w:t>2020</w:t>
                                </w:r>
                              </w:p>
                            </w:sdtContent>
                          </w:sdt>
                        </w:txbxContent>
                      </v:textbox>
                    </v:rect>
                    <v:rect id="Rectangle 9" o:spid="_x0000_s1032"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gM4wAAAANwAAAAPAAAAZHJzL2Rvd25yZXYueG1sRE9La8JA&#10;EL4X/A/LCL3VjRakRlfxgeDRpj14HLNjEs3Ohuyq0V/vHAo9fnzv2aJztbpRGyrPBoaDBBRx7m3F&#10;hYHfn+3HF6gQkS3WnsnAgwIs5r23GabW3/mbblkslIRwSNFAGWOTah3ykhyGgW+IhTv51mEU2Bba&#10;tniXcFfrUZKMtcOKpaHEhtYl5Zfs6gx88nO5p+Y8Oaw27qj1qjo9KDPmvd8tp6AidfFf/OfeWfGN&#10;Za2ckSOg5y8AAAD//wMAUEsBAi0AFAAGAAgAAAAhANvh9svuAAAAhQEAABMAAAAAAAAAAAAAAAAA&#10;AAAAAFtDb250ZW50X1R5cGVzXS54bWxQSwECLQAUAAYACAAAACEAWvQsW78AAAAVAQAACwAAAAAA&#10;AAAAAAAAAAAfAQAAX3JlbHMvLnJlbHNQSwECLQAUAAYACAAAACEAJbIDOMAAAADcAAAADwAAAAAA&#10;AAAAAAAAAAAHAgAAZHJzL2Rvd25yZXYueG1sUEsFBgAAAAADAAMAtwAAAPQCAAAAAA==&#10;" filled="f" stroked="f">
                      <v:textbox inset="28.8pt,14.4pt,14.4pt,14.4pt">
                        <w:txbxContent>
                          <w:sdt>
                            <w:sdtPr>
                              <w:rPr>
                                <w:rFonts w:asciiTheme="majorHAnsi" w:hAnsiTheme="majorHAnsi"/>
                                <w:b/>
                                <w:color w:val="FFFFFF" w:themeColor="background1"/>
                                <w:w w:val="90"/>
                                <w:sz w:val="36"/>
                              </w:rPr>
                              <w:alias w:val="Author"/>
                              <w:id w:val="103676095"/>
                              <w:text/>
                            </w:sdtPr>
                            <w:sdtContent>
                              <w:p w14:paraId="4472FE94" w14:textId="77777777" w:rsidR="002069C4" w:rsidRDefault="00000000">
                                <w:pPr>
                                  <w:pStyle w:val="NoSpacing"/>
                                  <w:spacing w:line="360" w:lineRule="auto"/>
                                  <w:rPr>
                                    <w:b/>
                                    <w:color w:val="FFFFFF" w:themeColor="background1"/>
                                  </w:rPr>
                                </w:pPr>
                                <w:r>
                                  <w:rPr>
                                    <w:rFonts w:asciiTheme="majorHAnsi" w:hAnsiTheme="majorHAnsi"/>
                                    <w:b/>
                                    <w:color w:val="FFFFFF" w:themeColor="background1"/>
                                    <w:w w:val="90"/>
                                    <w:sz w:val="36"/>
                                  </w:rPr>
                                  <w:t>THẾ PHIỆT</w:t>
                                </w:r>
                              </w:p>
                            </w:sdtContent>
                          </w:sdt>
                          <w:sdt>
                            <w:sdtPr>
                              <w:rPr>
                                <w:color w:val="FFFFFF" w:themeColor="background1"/>
                              </w:rPr>
                              <w:alias w:val="Company"/>
                              <w:id w:val="103676099"/>
                              <w:text/>
                            </w:sdtPr>
                            <w:sdtContent>
                              <w:p w14:paraId="0A9D3D80" w14:textId="77777777" w:rsidR="002069C4" w:rsidRDefault="00000000">
                                <w:pPr>
                                  <w:pStyle w:val="NoSpacing"/>
                                  <w:spacing w:line="360" w:lineRule="auto"/>
                                  <w:rPr>
                                    <w:color w:val="FFFFFF" w:themeColor="background1"/>
                                  </w:rPr>
                                </w:pPr>
                                <w:r>
                                  <w:rPr>
                                    <w:color w:val="FFFFFF" w:themeColor="background1"/>
                                  </w:rPr>
                                  <w:t>NGHIÊN CỨU LỊCH SỬ</w:t>
                                </w:r>
                              </w:p>
                            </w:sdtContent>
                          </w:sdt>
                          <w:sdt>
                            <w:sdtPr>
                              <w:rPr>
                                <w:color w:val="FFFFFF" w:themeColor="background1"/>
                              </w:rPr>
                              <w:alias w:val="Date"/>
                              <w:id w:val="103676103"/>
                              <w:date w:fullDate="2020-07-07T00:00:00Z">
                                <w:dateFormat w:val="M/d/yyyy"/>
                                <w:lid w:val="en-US"/>
                                <w:storeMappedDataAs w:val="dateTime"/>
                                <w:calendar w:val="gregorian"/>
                              </w:date>
                            </w:sdtPr>
                            <w:sdtContent>
                              <w:p w14:paraId="4D4D00C9" w14:textId="77777777" w:rsidR="002069C4" w:rsidRDefault="00000000">
                                <w:pPr>
                                  <w:pStyle w:val="NoSpacing"/>
                                  <w:spacing w:line="360" w:lineRule="auto"/>
                                  <w:rPr>
                                    <w:color w:val="FFFFFF" w:themeColor="background1"/>
                                  </w:rPr>
                                </w:pPr>
                                <w:r>
                                  <w:rPr>
                                    <w:color w:val="FFFFFF" w:themeColor="background1"/>
                                  </w:rPr>
                                  <w:t>7/7/2020</w:t>
                                </w:r>
                              </w:p>
                            </w:sdtContent>
                          </w:sdt>
                        </w:txbxContent>
                      </v:textbox>
                    </v:rect>
                    <w10:wrap anchorx="page" anchory="page"/>
                  </v:group>
                </w:pict>
              </mc:Fallback>
            </mc:AlternateContent>
          </w:r>
          <w:r>
            <w:rPr>
              <w:rFonts w:asciiTheme="majorHAnsi" w:eastAsia="Times New Roman" w:hAnsiTheme="majorHAnsi" w:cs="Arial"/>
              <w:noProof/>
              <w:color w:val="0B0080"/>
              <w:sz w:val="28"/>
              <w:szCs w:val="24"/>
              <w:lang w:eastAsia="zh-CN"/>
            </w:rPr>
            <w:drawing>
              <wp:inline distT="0" distB="0" distL="0" distR="0" wp14:anchorId="4D170FC7" wp14:editId="08C53371">
                <wp:extent cx="5156200" cy="2662555"/>
                <wp:effectExtent l="0" t="0" r="6350" b="4445"/>
                <wp:docPr id="16" name="Picture 16" descr="https://upload.wikimedia.org/wikipedia/commons/thumb/e/ee/Thongtayhoitemple.JPG/300px-Thongtayhoitempl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https://upload.wikimedia.org/wikipedia/commons/thumb/e/ee/Thongtayhoitemple.JPG/300px-Thongtayhoitempl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5163696" cy="2666328"/>
                        </a:xfrm>
                        <a:prstGeom prst="rect">
                          <a:avLst/>
                        </a:prstGeom>
                        <a:noFill/>
                        <a:ln>
                          <a:noFill/>
                        </a:ln>
                      </pic:spPr>
                    </pic:pic>
                  </a:graphicData>
                </a:graphic>
              </wp:inline>
            </w:drawing>
          </w:r>
          <w:r>
            <w:rPr>
              <w:rFonts w:asciiTheme="majorHAnsi" w:eastAsia="Times New Roman" w:hAnsiTheme="majorHAnsi" w:cs="Arial"/>
              <w:color w:val="313131"/>
              <w:sz w:val="28"/>
              <w:szCs w:val="24"/>
            </w:rPr>
            <w:br w:type="page"/>
          </w:r>
        </w:p>
      </w:sdtContent>
    </w:sdt>
    <w:p w14:paraId="3B41B081" w14:textId="77777777" w:rsidR="002069C4" w:rsidRDefault="00000000">
      <w:pPr>
        <w:pBdr>
          <w:bottom w:val="single" w:sz="4" w:space="1" w:color="auto"/>
        </w:pBdr>
        <w:spacing w:after="0" w:line="240" w:lineRule="auto"/>
        <w:jc w:val="center"/>
        <w:rPr>
          <w:rFonts w:asciiTheme="majorHAnsi" w:hAnsiTheme="majorHAnsi"/>
          <w:b/>
          <w:sz w:val="56"/>
        </w:rPr>
      </w:pPr>
      <w:r>
        <w:rPr>
          <w:rFonts w:asciiTheme="majorHAnsi" w:hAnsiTheme="majorHAnsi"/>
          <w:b/>
          <w:sz w:val="56"/>
        </w:rPr>
        <w:lastRenderedPageBreak/>
        <w:br w:type="page"/>
      </w:r>
    </w:p>
    <w:p w14:paraId="621D28F7" w14:textId="77777777" w:rsidR="002069C4" w:rsidRDefault="00000000">
      <w:pPr>
        <w:rPr>
          <w:rFonts w:asciiTheme="majorHAnsi" w:hAnsiTheme="majorHAnsi"/>
          <w:b/>
          <w:sz w:val="28"/>
        </w:rPr>
      </w:pPr>
      <w:r>
        <w:rPr>
          <w:rFonts w:asciiTheme="majorHAnsi" w:hAnsiTheme="majorHAnsi"/>
          <w:b/>
          <w:sz w:val="28"/>
        </w:rPr>
        <w:lastRenderedPageBreak/>
        <w:br w:type="page"/>
      </w:r>
    </w:p>
    <w:p w14:paraId="13B97F59" w14:textId="77777777" w:rsidR="002069C4" w:rsidRDefault="00000000">
      <w:pPr>
        <w:pBdr>
          <w:bottom w:val="single" w:sz="4" w:space="1" w:color="auto"/>
        </w:pBdr>
        <w:spacing w:after="0" w:line="240" w:lineRule="auto"/>
        <w:jc w:val="center"/>
        <w:rPr>
          <w:rFonts w:asciiTheme="majorHAnsi" w:hAnsiTheme="majorHAnsi"/>
          <w:b/>
          <w:sz w:val="28"/>
        </w:rPr>
      </w:pPr>
      <w:r>
        <w:rPr>
          <w:rFonts w:asciiTheme="majorHAnsi" w:hAnsiTheme="majorHAnsi"/>
          <w:b/>
          <w:sz w:val="28"/>
        </w:rPr>
        <w:lastRenderedPageBreak/>
        <w:t>NGUYỄN THẾ PHIỆT</w:t>
      </w:r>
    </w:p>
    <w:p w14:paraId="4E573739" w14:textId="77777777" w:rsidR="002069C4" w:rsidRDefault="002069C4">
      <w:pPr>
        <w:pBdr>
          <w:bottom w:val="single" w:sz="4" w:space="1" w:color="auto"/>
        </w:pBdr>
        <w:spacing w:after="0" w:line="240" w:lineRule="auto"/>
        <w:jc w:val="center"/>
        <w:rPr>
          <w:rFonts w:asciiTheme="majorHAnsi" w:hAnsiTheme="majorHAnsi"/>
          <w:b/>
          <w:sz w:val="56"/>
        </w:rPr>
      </w:pPr>
    </w:p>
    <w:p w14:paraId="02EE60E6" w14:textId="77777777" w:rsidR="002069C4" w:rsidRDefault="002069C4">
      <w:pPr>
        <w:pBdr>
          <w:bottom w:val="single" w:sz="4" w:space="1" w:color="auto"/>
        </w:pBdr>
        <w:spacing w:after="0" w:line="240" w:lineRule="auto"/>
        <w:jc w:val="center"/>
        <w:rPr>
          <w:rFonts w:asciiTheme="majorHAnsi" w:hAnsiTheme="majorHAnsi"/>
          <w:b/>
          <w:sz w:val="56"/>
        </w:rPr>
      </w:pPr>
    </w:p>
    <w:p w14:paraId="0E080D35" w14:textId="77777777" w:rsidR="002069C4" w:rsidRDefault="00000000">
      <w:pPr>
        <w:pBdr>
          <w:bottom w:val="single" w:sz="4" w:space="1" w:color="auto"/>
        </w:pBdr>
        <w:spacing w:after="0" w:line="240" w:lineRule="auto"/>
        <w:jc w:val="center"/>
        <w:rPr>
          <w:rFonts w:asciiTheme="majorHAnsi" w:hAnsiTheme="majorHAnsi"/>
          <w:b/>
          <w:sz w:val="56"/>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hAnsiTheme="majorHAnsi"/>
          <w:b/>
          <w:sz w:val="56"/>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ĐÌNH</w:t>
      </w:r>
    </w:p>
    <w:p w14:paraId="65EF5FD4" w14:textId="77777777" w:rsidR="002069C4" w:rsidRDefault="00000000">
      <w:pPr>
        <w:pBdr>
          <w:bottom w:val="single" w:sz="4" w:space="1" w:color="auto"/>
        </w:pBdr>
        <w:spacing w:after="0" w:line="240" w:lineRule="auto"/>
        <w:jc w:val="center"/>
        <w:rPr>
          <w:rFonts w:asciiTheme="majorHAnsi" w:hAnsiTheme="majorHAnsi"/>
          <w:b/>
          <w:sz w:val="56"/>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hAnsiTheme="majorHAnsi"/>
          <w:b/>
          <w:sz w:val="56"/>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THÔNG TÂY HỘI</w:t>
      </w:r>
    </w:p>
    <w:p w14:paraId="2B3C33FD" w14:textId="77777777" w:rsidR="002069C4" w:rsidRDefault="00000000">
      <w:pPr>
        <w:pBdr>
          <w:bottom w:val="single" w:sz="4" w:space="1" w:color="auto"/>
        </w:pBdr>
        <w:spacing w:after="0" w:line="240" w:lineRule="auto"/>
        <w:jc w:val="center"/>
        <w:rPr>
          <w:rFonts w:asciiTheme="majorHAnsi" w:hAnsiTheme="majorHAnsi"/>
          <w:b/>
          <w:sz w:val="56"/>
        </w:rPr>
      </w:pPr>
      <w:proofErr w:type="spellStart"/>
      <w:r>
        <w:rPr>
          <w:rFonts w:ascii="SimSun" w:eastAsia="SimSun" w:hAnsi="SimSun" w:cs="SimSun" w:hint="eastAsia"/>
          <w:b/>
          <w:sz w:val="56"/>
        </w:rPr>
        <w:t>通西會亭</w:t>
      </w:r>
      <w:proofErr w:type="spellEnd"/>
    </w:p>
    <w:p w14:paraId="3FA340EF" w14:textId="77777777" w:rsidR="002069C4" w:rsidRDefault="00000000">
      <w:pPr>
        <w:spacing w:after="0" w:line="240" w:lineRule="auto"/>
        <w:jc w:val="center"/>
        <w:rPr>
          <w:rFonts w:asciiTheme="majorHAnsi" w:hAnsiTheme="majorHAnsi"/>
          <w:sz w:val="40"/>
        </w:rPr>
      </w:pPr>
      <w:proofErr w:type="spellStart"/>
      <w:r>
        <w:rPr>
          <w:rFonts w:asciiTheme="majorHAnsi" w:hAnsiTheme="majorHAnsi"/>
          <w:sz w:val="40"/>
        </w:rPr>
        <w:t>Nghiên</w:t>
      </w:r>
      <w:proofErr w:type="spellEnd"/>
      <w:r>
        <w:rPr>
          <w:rFonts w:asciiTheme="majorHAnsi" w:hAnsiTheme="majorHAnsi"/>
          <w:sz w:val="40"/>
        </w:rPr>
        <w:t xml:space="preserve"> </w:t>
      </w:r>
      <w:proofErr w:type="spellStart"/>
      <w:r>
        <w:rPr>
          <w:rFonts w:asciiTheme="majorHAnsi" w:hAnsiTheme="majorHAnsi"/>
          <w:sz w:val="40"/>
        </w:rPr>
        <w:t>cứu</w:t>
      </w:r>
      <w:proofErr w:type="spellEnd"/>
      <w:r>
        <w:rPr>
          <w:rFonts w:asciiTheme="majorHAnsi" w:hAnsiTheme="majorHAnsi"/>
          <w:sz w:val="40"/>
        </w:rPr>
        <w:t xml:space="preserve"> </w:t>
      </w:r>
      <w:proofErr w:type="spellStart"/>
      <w:r>
        <w:rPr>
          <w:rFonts w:asciiTheme="majorHAnsi" w:hAnsiTheme="majorHAnsi"/>
          <w:sz w:val="40"/>
        </w:rPr>
        <w:t>lịch</w:t>
      </w:r>
      <w:proofErr w:type="spellEnd"/>
      <w:r>
        <w:rPr>
          <w:rFonts w:asciiTheme="majorHAnsi" w:hAnsiTheme="majorHAnsi"/>
          <w:sz w:val="40"/>
        </w:rPr>
        <w:t xml:space="preserve"> </w:t>
      </w:r>
      <w:proofErr w:type="spellStart"/>
      <w:r>
        <w:rPr>
          <w:rFonts w:asciiTheme="majorHAnsi" w:hAnsiTheme="majorHAnsi"/>
          <w:sz w:val="40"/>
        </w:rPr>
        <w:t>sử</w:t>
      </w:r>
      <w:proofErr w:type="spellEnd"/>
      <w:r>
        <w:rPr>
          <w:rFonts w:asciiTheme="majorHAnsi" w:hAnsiTheme="majorHAnsi"/>
          <w:sz w:val="40"/>
        </w:rPr>
        <w:t xml:space="preserve">, </w:t>
      </w:r>
    </w:p>
    <w:p w14:paraId="74FEEA5C" w14:textId="77777777" w:rsidR="002069C4" w:rsidRDefault="00000000">
      <w:pPr>
        <w:spacing w:after="0" w:line="240" w:lineRule="auto"/>
        <w:jc w:val="center"/>
        <w:rPr>
          <w:rFonts w:asciiTheme="majorHAnsi" w:hAnsiTheme="majorHAnsi"/>
          <w:sz w:val="40"/>
        </w:rPr>
      </w:pPr>
      <w:proofErr w:type="spellStart"/>
      <w:r>
        <w:rPr>
          <w:rFonts w:asciiTheme="majorHAnsi" w:hAnsiTheme="majorHAnsi"/>
          <w:sz w:val="40"/>
        </w:rPr>
        <w:t>diễn</w:t>
      </w:r>
      <w:proofErr w:type="spellEnd"/>
      <w:r>
        <w:rPr>
          <w:rFonts w:asciiTheme="majorHAnsi" w:hAnsiTheme="majorHAnsi"/>
          <w:sz w:val="40"/>
        </w:rPr>
        <w:t xml:space="preserve"> </w:t>
      </w:r>
      <w:proofErr w:type="spellStart"/>
      <w:r>
        <w:rPr>
          <w:rFonts w:asciiTheme="majorHAnsi" w:hAnsiTheme="majorHAnsi"/>
          <w:sz w:val="40"/>
        </w:rPr>
        <w:t>dịch</w:t>
      </w:r>
      <w:proofErr w:type="spellEnd"/>
      <w:r>
        <w:rPr>
          <w:rFonts w:asciiTheme="majorHAnsi" w:hAnsiTheme="majorHAnsi"/>
          <w:sz w:val="40"/>
        </w:rPr>
        <w:t xml:space="preserve"> </w:t>
      </w:r>
      <w:proofErr w:type="spellStart"/>
      <w:r>
        <w:rPr>
          <w:rFonts w:asciiTheme="majorHAnsi" w:hAnsiTheme="majorHAnsi"/>
          <w:sz w:val="40"/>
        </w:rPr>
        <w:t>thần</w:t>
      </w:r>
      <w:proofErr w:type="spellEnd"/>
      <w:r>
        <w:rPr>
          <w:rFonts w:asciiTheme="majorHAnsi" w:hAnsiTheme="majorHAnsi"/>
          <w:sz w:val="40"/>
        </w:rPr>
        <w:t xml:space="preserve"> </w:t>
      </w:r>
      <w:proofErr w:type="spellStart"/>
      <w:r>
        <w:rPr>
          <w:rFonts w:asciiTheme="majorHAnsi" w:hAnsiTheme="majorHAnsi"/>
          <w:sz w:val="40"/>
        </w:rPr>
        <w:t>phả</w:t>
      </w:r>
      <w:proofErr w:type="spellEnd"/>
      <w:r>
        <w:rPr>
          <w:rFonts w:asciiTheme="majorHAnsi" w:hAnsiTheme="majorHAnsi"/>
          <w:sz w:val="40"/>
        </w:rPr>
        <w:t xml:space="preserve">, </w:t>
      </w:r>
    </w:p>
    <w:p w14:paraId="7271CDF2" w14:textId="77777777" w:rsidR="002069C4" w:rsidRDefault="00000000">
      <w:pPr>
        <w:spacing w:after="0" w:line="240" w:lineRule="auto"/>
        <w:jc w:val="center"/>
        <w:rPr>
          <w:rFonts w:asciiTheme="majorHAnsi" w:hAnsiTheme="majorHAnsi"/>
          <w:sz w:val="40"/>
        </w:rPr>
      </w:pPr>
      <w:proofErr w:type="spellStart"/>
      <w:r>
        <w:rPr>
          <w:rFonts w:asciiTheme="majorHAnsi" w:hAnsiTheme="majorHAnsi"/>
          <w:sz w:val="40"/>
        </w:rPr>
        <w:t>tư</w:t>
      </w:r>
      <w:proofErr w:type="spellEnd"/>
      <w:r>
        <w:rPr>
          <w:rFonts w:asciiTheme="majorHAnsi" w:hAnsiTheme="majorHAnsi"/>
          <w:sz w:val="40"/>
        </w:rPr>
        <w:t xml:space="preserve"> </w:t>
      </w:r>
      <w:proofErr w:type="spellStart"/>
      <w:r>
        <w:rPr>
          <w:rFonts w:asciiTheme="majorHAnsi" w:hAnsiTheme="majorHAnsi"/>
          <w:sz w:val="40"/>
        </w:rPr>
        <w:t>vấn</w:t>
      </w:r>
      <w:proofErr w:type="spellEnd"/>
      <w:r>
        <w:rPr>
          <w:rFonts w:asciiTheme="majorHAnsi" w:hAnsiTheme="majorHAnsi"/>
          <w:sz w:val="40"/>
        </w:rPr>
        <w:t xml:space="preserve"> </w:t>
      </w:r>
      <w:proofErr w:type="spellStart"/>
      <w:r>
        <w:rPr>
          <w:rFonts w:asciiTheme="majorHAnsi" w:hAnsiTheme="majorHAnsi"/>
          <w:sz w:val="40"/>
        </w:rPr>
        <w:t>tổ</w:t>
      </w:r>
      <w:proofErr w:type="spellEnd"/>
      <w:r>
        <w:rPr>
          <w:rFonts w:asciiTheme="majorHAnsi" w:hAnsiTheme="majorHAnsi"/>
          <w:sz w:val="40"/>
        </w:rPr>
        <w:t xml:space="preserve"> </w:t>
      </w:r>
      <w:proofErr w:type="spellStart"/>
      <w:r>
        <w:rPr>
          <w:rFonts w:asciiTheme="majorHAnsi" w:hAnsiTheme="majorHAnsi"/>
          <w:sz w:val="40"/>
        </w:rPr>
        <w:t>chức</w:t>
      </w:r>
      <w:proofErr w:type="spellEnd"/>
      <w:r>
        <w:rPr>
          <w:rFonts w:asciiTheme="majorHAnsi" w:hAnsiTheme="majorHAnsi"/>
          <w:sz w:val="40"/>
        </w:rPr>
        <w:t xml:space="preserve"> </w:t>
      </w:r>
      <w:proofErr w:type="spellStart"/>
      <w:r>
        <w:rPr>
          <w:rFonts w:asciiTheme="majorHAnsi" w:hAnsiTheme="majorHAnsi"/>
          <w:sz w:val="40"/>
        </w:rPr>
        <w:t>tế</w:t>
      </w:r>
      <w:proofErr w:type="spellEnd"/>
      <w:r>
        <w:rPr>
          <w:rFonts w:asciiTheme="majorHAnsi" w:hAnsiTheme="majorHAnsi"/>
          <w:sz w:val="40"/>
        </w:rPr>
        <w:t xml:space="preserve"> </w:t>
      </w:r>
      <w:proofErr w:type="spellStart"/>
      <w:r>
        <w:rPr>
          <w:rFonts w:asciiTheme="majorHAnsi" w:hAnsiTheme="majorHAnsi"/>
          <w:sz w:val="40"/>
        </w:rPr>
        <w:t>lễ</w:t>
      </w:r>
      <w:proofErr w:type="spellEnd"/>
    </w:p>
    <w:p w14:paraId="12F6A6F1" w14:textId="77777777" w:rsidR="002069C4" w:rsidRDefault="00000000">
      <w:pPr>
        <w:spacing w:before="120" w:after="120" w:line="360" w:lineRule="auto"/>
        <w:jc w:val="center"/>
        <w:rPr>
          <w:rFonts w:asciiTheme="majorHAnsi" w:hAnsiTheme="majorHAnsi"/>
          <w:sz w:val="56"/>
        </w:rPr>
      </w:pPr>
      <w:r>
        <w:rPr>
          <w:rFonts w:asciiTheme="majorHAnsi" w:hAnsiTheme="majorHAnsi"/>
          <w:bCs/>
          <w:noProof/>
          <w:lang w:eastAsia="zh-CN"/>
        </w:rPr>
        <w:drawing>
          <wp:inline distT="0" distB="0" distL="0" distR="0" wp14:anchorId="105329FB" wp14:editId="617E30F0">
            <wp:extent cx="1287145" cy="1287145"/>
            <wp:effectExtent l="0" t="0" r="825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292792" cy="1292792"/>
                    </a:xfrm>
                    <a:prstGeom prst="rect">
                      <a:avLst/>
                    </a:prstGeom>
                  </pic:spPr>
                </pic:pic>
              </a:graphicData>
            </a:graphic>
          </wp:inline>
        </w:drawing>
      </w:r>
    </w:p>
    <w:p w14:paraId="1B6F1FEE" w14:textId="77777777" w:rsidR="002069C4" w:rsidRDefault="00000000">
      <w:pPr>
        <w:spacing w:after="0" w:line="240" w:lineRule="auto"/>
        <w:jc w:val="center"/>
        <w:rPr>
          <w:rFonts w:asciiTheme="majorHAnsi" w:hAnsiTheme="majorHAnsi"/>
          <w:sz w:val="24"/>
        </w:rPr>
      </w:pPr>
      <w:r>
        <w:rPr>
          <w:rFonts w:asciiTheme="majorHAnsi" w:hAnsiTheme="majorHAnsi"/>
          <w:sz w:val="24"/>
        </w:rPr>
        <w:t xml:space="preserve">1232 Seaview1-Phường 10-TP </w:t>
      </w:r>
      <w:proofErr w:type="spellStart"/>
      <w:r>
        <w:rPr>
          <w:rFonts w:asciiTheme="majorHAnsi" w:hAnsiTheme="majorHAnsi"/>
          <w:sz w:val="24"/>
        </w:rPr>
        <w:t>Vũng</w:t>
      </w:r>
      <w:proofErr w:type="spellEnd"/>
      <w:r>
        <w:rPr>
          <w:rFonts w:asciiTheme="majorHAnsi" w:hAnsiTheme="majorHAnsi"/>
          <w:sz w:val="24"/>
        </w:rPr>
        <w:t xml:space="preserve"> </w:t>
      </w:r>
      <w:proofErr w:type="spellStart"/>
      <w:r>
        <w:rPr>
          <w:rFonts w:asciiTheme="majorHAnsi" w:hAnsiTheme="majorHAnsi"/>
          <w:sz w:val="24"/>
        </w:rPr>
        <w:t>Tàu</w:t>
      </w:r>
      <w:proofErr w:type="spellEnd"/>
    </w:p>
    <w:p w14:paraId="11289FAB" w14:textId="77777777" w:rsidR="002069C4" w:rsidRDefault="00000000">
      <w:pPr>
        <w:spacing w:after="0" w:line="240" w:lineRule="auto"/>
        <w:jc w:val="center"/>
        <w:rPr>
          <w:rFonts w:asciiTheme="majorHAnsi" w:hAnsiTheme="majorHAnsi"/>
          <w:sz w:val="24"/>
        </w:rPr>
      </w:pPr>
      <w:r>
        <w:rPr>
          <w:rFonts w:asciiTheme="majorHAnsi" w:hAnsiTheme="majorHAnsi"/>
          <w:sz w:val="24"/>
        </w:rPr>
        <w:t>Tel: 0913633976</w:t>
      </w:r>
    </w:p>
    <w:p w14:paraId="5E820B0E" w14:textId="77777777" w:rsidR="002069C4" w:rsidRDefault="00000000">
      <w:pPr>
        <w:spacing w:after="0" w:line="240" w:lineRule="auto"/>
        <w:jc w:val="center"/>
        <w:rPr>
          <w:rFonts w:asciiTheme="majorHAnsi" w:hAnsiTheme="majorHAnsi"/>
          <w:sz w:val="24"/>
        </w:rPr>
      </w:pPr>
      <w:r>
        <w:rPr>
          <w:rFonts w:asciiTheme="majorHAnsi" w:hAnsiTheme="majorHAnsi"/>
          <w:sz w:val="24"/>
        </w:rPr>
        <w:t>Email: phietlieu@gmail.com</w:t>
      </w:r>
    </w:p>
    <w:p w14:paraId="3DEF112C" w14:textId="77777777" w:rsidR="002069C4" w:rsidRDefault="00000000">
      <w:pPr>
        <w:rPr>
          <w:rFonts w:asciiTheme="majorHAnsi" w:hAnsiTheme="majorHAnsi"/>
          <w:sz w:val="56"/>
        </w:rPr>
      </w:pPr>
      <w:r>
        <w:rPr>
          <w:rFonts w:asciiTheme="majorHAnsi" w:hAnsiTheme="majorHAnsi"/>
          <w:noProof/>
          <w:sz w:val="36"/>
          <w:lang w:eastAsia="zh-CN"/>
        </w:rPr>
        <mc:AlternateContent>
          <mc:Choice Requires="wps">
            <w:drawing>
              <wp:anchor distT="0" distB="0" distL="114300" distR="114300" simplePos="0" relativeHeight="251661312" behindDoc="0" locked="0" layoutInCell="1" allowOverlap="1" wp14:anchorId="41284E37" wp14:editId="424D6474">
                <wp:simplePos x="0" y="0"/>
                <wp:positionH relativeFrom="column">
                  <wp:posOffset>1382395</wp:posOffset>
                </wp:positionH>
                <wp:positionV relativeFrom="paragraph">
                  <wp:posOffset>780415</wp:posOffset>
                </wp:positionV>
                <wp:extent cx="2876550" cy="356235"/>
                <wp:effectExtent l="0" t="0" r="0" b="5715"/>
                <wp:wrapNone/>
                <wp:docPr id="14" name="Rectangle 14"/>
                <wp:cNvGraphicFramePr/>
                <a:graphic xmlns:a="http://schemas.openxmlformats.org/drawingml/2006/main">
                  <a:graphicData uri="http://schemas.microsoft.com/office/word/2010/wordprocessingShape">
                    <wps:wsp>
                      <wps:cNvSpPr/>
                      <wps:spPr>
                        <a:xfrm>
                          <a:off x="0" y="0"/>
                          <a:ext cx="2876550" cy="356235"/>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658A7C08"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1284E37" id="Rectangle 14" o:spid="_x0000_s1033" style="position:absolute;margin-left:108.85pt;margin-top:61.45pt;width:226.5pt;height:28.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tJHSAIAANwEAAAOAAAAZHJzL2Uyb0RvYy54bWysVEuP2jAQvlfqf7B8LwF2YbeIsEK72qoS&#10;6qLSqmfj2JuojscdGwL99R07IdCWU9XLZN6PzzOZPxxqw/YKfQU256PBkDNlJRSVfc351y/P7+45&#10;80HYQhiwKudH5fnD4u2beeNmagwlmEIhoyTWzxqX8zIEN8syL0tVCz8ApywZNWAtAon4mhUoGspe&#10;m2w8HE6zBrBwCFJ5T9qn1sgXKb/WSoYXrb0KzOSceguJYqLbSLPFXMxeUbiykl0b4h+6qEVlqWif&#10;6kkEwXZY/ZWqriSCBx0GEuoMtK6kSjPQNKPhH9NsSuFUmoXA8a6Hyf+/tPLTfuPWSDA0zs88sXGK&#10;g8Y6fqk/dkhgHXuw1CEwScrx/d10MiFMJdluJtPxzSSimZ2jHfrwQUHNIpNzpMdIGIn9yofW9eQS&#10;ixkbqYXnypjWGjXZua/EhaNRrfdnpVlVxE5S1rQy6tEg2wt6bCGlsmHatWQseccwTcn7wNG1QBNG&#10;XVDnG8NUWqU+cHgt8PeKfUSqCjb0wXVlAa8lKL73lVv/0/TtzHH8cNgeaGgCPPYYNVsojmtkCO1q&#10;eyefK4J7JXxYC6Rdphei+wwvRLSBJufQcZyVgD+v6aM/rRhZOWvoNnLuf+wEKs7MR0vL9350exuP&#10;KQm3k7sxCXhp2V5a7K5+BHqREf0JnExs9A/mxGqE+hud8TJWJZOwkmrnXAY8CY+hvVn6EUi1XCY3&#10;OiAnwspunIzJI84WlrsAukrbdUanw5FOKO1nd+7xRi/l5HX+KS1+AQAA//8DAFBLAwQUAAYACAAA&#10;ACEAe7oPPN4AAAALAQAADwAAAGRycy9kb3ducmV2LnhtbEyPwU7DMBBE70j8g7VI3KidHBqaxqkQ&#10;qAekShWFD3DibRIRr4PtpuHvWU5w3Jmn2Zlqt7hRzBji4ElDtlIgkFpvB+o0fLzvHx5BxGTImtET&#10;avjGCLv69qYypfVXesP5lDrBIRRLo6FPaSqljG2PzsSVn5DYO/vgTOIzdNIGc+VwN8pcqbV0ZiD+&#10;0JsJn3tsP08Xp+Fov7LiZdqH2TWv8+Hg2mNwUev7u+VpCyLhkv5g+K3P1aHmTo2/kI1i1JBnRcEo&#10;G3m+AcHEulCsNKwUGwWyruT/DfUPAAAA//8DAFBLAQItABQABgAIAAAAIQC2gziS/gAAAOEBAAAT&#10;AAAAAAAAAAAAAAAAAAAAAABbQ29udGVudF9UeXBlc10ueG1sUEsBAi0AFAAGAAgAAAAhADj9If/W&#10;AAAAlAEAAAsAAAAAAAAAAAAAAAAALwEAAF9yZWxzLy5yZWxzUEsBAi0AFAAGAAgAAAAhAH0C0kdI&#10;AgAA3AQAAA4AAAAAAAAAAAAAAAAALgIAAGRycy9lMm9Eb2MueG1sUEsBAi0AFAAGAAgAAAAhAHu6&#10;DzzeAAAACwEAAA8AAAAAAAAAAAAAAAAAogQAAGRycy9kb3ducmV2LnhtbFBLBQYAAAAABAAEAPMA&#10;AACtBQAAAAA=&#10;" fillcolor="white [3201]" stroked="f" strokeweight="2pt">
                <v:textbox>
                  <w:txbxContent>
                    <w:p w14:paraId="658A7C08" w14:textId="77777777" w:rsidR="002069C4" w:rsidRDefault="002069C4">
                      <w:pPr>
                        <w:jc w:val="center"/>
                      </w:pPr>
                    </w:p>
                  </w:txbxContent>
                </v:textbox>
              </v:rect>
            </w:pict>
          </mc:Fallback>
        </mc:AlternateContent>
      </w:r>
      <w:r>
        <w:rPr>
          <w:rFonts w:asciiTheme="majorHAnsi" w:hAnsiTheme="majorHAnsi"/>
          <w:sz w:val="56"/>
        </w:rPr>
        <w:br w:type="page"/>
      </w:r>
      <w:r>
        <w:rPr>
          <w:rFonts w:asciiTheme="majorHAnsi" w:hAnsiTheme="majorHAnsi"/>
          <w:b/>
          <w:bCs/>
          <w:sz w:val="28"/>
          <w:szCs w:val="28"/>
          <w:u w:val="single"/>
          <w:lang w:val="vi-VN"/>
        </w:rPr>
        <w:lastRenderedPageBreak/>
        <w:t>Tài liệu tham khảo và viện dẫn</w:t>
      </w:r>
    </w:p>
    <w:p w14:paraId="17728CD8"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proofErr w:type="spellStart"/>
      <w:r>
        <w:rPr>
          <w:rFonts w:asciiTheme="majorHAnsi" w:hAnsiTheme="majorHAnsi"/>
          <w:sz w:val="24"/>
          <w:szCs w:val="28"/>
        </w:rPr>
        <w:t>Nhiều</w:t>
      </w:r>
      <w:proofErr w:type="spellEnd"/>
      <w:r>
        <w:rPr>
          <w:rFonts w:asciiTheme="majorHAnsi" w:hAnsiTheme="majorHAnsi"/>
          <w:sz w:val="24"/>
          <w:szCs w:val="28"/>
        </w:rPr>
        <w:t xml:space="preserve"> </w:t>
      </w:r>
      <w:proofErr w:type="spellStart"/>
      <w:r>
        <w:rPr>
          <w:rFonts w:asciiTheme="majorHAnsi" w:hAnsiTheme="majorHAnsi"/>
          <w:sz w:val="24"/>
          <w:szCs w:val="28"/>
        </w:rPr>
        <w:t>Tác</w:t>
      </w:r>
      <w:proofErr w:type="spellEnd"/>
      <w:r>
        <w:rPr>
          <w:rFonts w:asciiTheme="majorHAnsi" w:hAnsiTheme="majorHAnsi"/>
          <w:sz w:val="24"/>
          <w:szCs w:val="28"/>
        </w:rPr>
        <w:t xml:space="preserve"> </w:t>
      </w:r>
      <w:proofErr w:type="spellStart"/>
      <w:r>
        <w:rPr>
          <w:rFonts w:asciiTheme="majorHAnsi" w:hAnsiTheme="majorHAnsi"/>
          <w:sz w:val="24"/>
          <w:szCs w:val="28"/>
        </w:rPr>
        <w:t>giả</w:t>
      </w:r>
      <w:proofErr w:type="spellEnd"/>
      <w:r>
        <w:rPr>
          <w:rFonts w:asciiTheme="majorHAnsi" w:hAnsiTheme="majorHAnsi"/>
          <w:sz w:val="24"/>
          <w:szCs w:val="28"/>
        </w:rPr>
        <w:t xml:space="preserve">, </w:t>
      </w:r>
      <w:r>
        <w:rPr>
          <w:rFonts w:asciiTheme="majorHAnsi" w:hAnsiTheme="majorHAnsi"/>
          <w:i/>
          <w:sz w:val="24"/>
          <w:szCs w:val="28"/>
          <w:lang w:val="vi-VN"/>
        </w:rPr>
        <w:t>Đại việt sử ký toàn thư</w:t>
      </w:r>
      <w:r>
        <w:rPr>
          <w:rFonts w:asciiTheme="majorHAnsi" w:hAnsiTheme="majorHAnsi"/>
          <w:sz w:val="24"/>
          <w:szCs w:val="28"/>
        </w:rPr>
        <w:t xml:space="preserve">, NXB Văn </w:t>
      </w:r>
      <w:proofErr w:type="spellStart"/>
      <w:r>
        <w:rPr>
          <w:rFonts w:asciiTheme="majorHAnsi" w:hAnsiTheme="majorHAnsi"/>
          <w:sz w:val="24"/>
          <w:szCs w:val="28"/>
        </w:rPr>
        <w:t>học</w:t>
      </w:r>
      <w:proofErr w:type="spellEnd"/>
    </w:p>
    <w:p w14:paraId="2091F55D"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Nhiều Tác giả, </w:t>
      </w:r>
      <w:r>
        <w:rPr>
          <w:rFonts w:asciiTheme="majorHAnsi" w:hAnsiTheme="majorHAnsi"/>
          <w:i/>
          <w:sz w:val="24"/>
          <w:szCs w:val="28"/>
          <w:lang w:val="vi-VN"/>
        </w:rPr>
        <w:t>Đại việt sử ký tục biên</w:t>
      </w:r>
      <w:r>
        <w:rPr>
          <w:rFonts w:asciiTheme="majorHAnsi" w:hAnsiTheme="majorHAnsi"/>
          <w:sz w:val="24"/>
          <w:szCs w:val="28"/>
          <w:lang w:val="vi-VN"/>
        </w:rPr>
        <w:t>, NXB Hồng Đức</w:t>
      </w:r>
    </w:p>
    <w:p w14:paraId="1A7EC1C9"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Quốc sử quán triều</w:t>
      </w:r>
      <w:r>
        <w:rPr>
          <w:rFonts w:asciiTheme="majorHAnsi" w:hAnsiTheme="majorHAnsi"/>
          <w:i/>
          <w:sz w:val="24"/>
          <w:szCs w:val="28"/>
          <w:lang w:val="vi-VN"/>
        </w:rPr>
        <w:t>, Đại Nam thực lục</w:t>
      </w:r>
      <w:r>
        <w:rPr>
          <w:rFonts w:asciiTheme="majorHAnsi" w:hAnsiTheme="majorHAnsi"/>
          <w:sz w:val="24"/>
          <w:szCs w:val="28"/>
          <w:lang w:val="vi-VN"/>
        </w:rPr>
        <w:t>, NXB Giáo dục</w:t>
      </w:r>
    </w:p>
    <w:p w14:paraId="0BDCFD10"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rPr>
        <w:t xml:space="preserve">Phan </w:t>
      </w:r>
      <w:proofErr w:type="spellStart"/>
      <w:r>
        <w:rPr>
          <w:rFonts w:asciiTheme="majorHAnsi" w:hAnsiTheme="majorHAnsi"/>
          <w:sz w:val="24"/>
          <w:szCs w:val="28"/>
        </w:rPr>
        <w:t>Kế</w:t>
      </w:r>
      <w:proofErr w:type="spellEnd"/>
      <w:r>
        <w:rPr>
          <w:rFonts w:asciiTheme="majorHAnsi" w:hAnsiTheme="majorHAnsi"/>
          <w:sz w:val="24"/>
          <w:szCs w:val="28"/>
        </w:rPr>
        <w:t xml:space="preserve"> </w:t>
      </w:r>
      <w:proofErr w:type="spellStart"/>
      <w:r>
        <w:rPr>
          <w:rFonts w:asciiTheme="majorHAnsi" w:hAnsiTheme="majorHAnsi"/>
          <w:sz w:val="24"/>
          <w:szCs w:val="28"/>
        </w:rPr>
        <w:t>Bính</w:t>
      </w:r>
      <w:proofErr w:type="spellEnd"/>
      <w:r>
        <w:rPr>
          <w:rFonts w:asciiTheme="majorHAnsi" w:hAnsiTheme="majorHAnsi"/>
          <w:sz w:val="24"/>
          <w:szCs w:val="28"/>
        </w:rPr>
        <w:t xml:space="preserve">, </w:t>
      </w:r>
      <w:r>
        <w:rPr>
          <w:rFonts w:asciiTheme="majorHAnsi" w:hAnsiTheme="majorHAnsi"/>
          <w:i/>
          <w:sz w:val="24"/>
          <w:szCs w:val="28"/>
          <w:lang w:val="vi-VN"/>
        </w:rPr>
        <w:t xml:space="preserve">Việt Nam phong </w:t>
      </w:r>
      <w:proofErr w:type="gramStart"/>
      <w:r>
        <w:rPr>
          <w:rFonts w:asciiTheme="majorHAnsi" w:hAnsiTheme="majorHAnsi"/>
          <w:i/>
          <w:sz w:val="24"/>
          <w:szCs w:val="28"/>
          <w:lang w:val="vi-VN"/>
        </w:rPr>
        <w:t>tục</w:t>
      </w:r>
      <w:r>
        <w:rPr>
          <w:rFonts w:asciiTheme="majorHAnsi" w:hAnsiTheme="majorHAnsi"/>
          <w:i/>
          <w:sz w:val="24"/>
          <w:szCs w:val="28"/>
        </w:rPr>
        <w:t>,</w:t>
      </w:r>
      <w:proofErr w:type="spellStart"/>
      <w:r>
        <w:rPr>
          <w:rFonts w:asciiTheme="majorHAnsi" w:hAnsiTheme="majorHAnsi"/>
          <w:sz w:val="24"/>
          <w:szCs w:val="28"/>
        </w:rPr>
        <w:t>wikipedia</w:t>
      </w:r>
      <w:proofErr w:type="spellEnd"/>
      <w:proofErr w:type="gramEnd"/>
    </w:p>
    <w:p w14:paraId="37E4F567"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Trần Đức Cường, </w:t>
      </w:r>
      <w:r>
        <w:rPr>
          <w:rFonts w:asciiTheme="majorHAnsi" w:hAnsiTheme="majorHAnsi"/>
          <w:i/>
          <w:sz w:val="24"/>
          <w:szCs w:val="28"/>
          <w:lang w:val="vi-VN"/>
        </w:rPr>
        <w:t>Lịch sử hình thành và phát triển vùng đất Nam Bộ</w:t>
      </w:r>
      <w:r>
        <w:rPr>
          <w:rFonts w:asciiTheme="majorHAnsi" w:hAnsiTheme="majorHAnsi"/>
          <w:sz w:val="24"/>
          <w:szCs w:val="28"/>
          <w:lang w:val="vi-VN"/>
        </w:rPr>
        <w:t>, NXB Khoa học Xã Hội</w:t>
      </w:r>
    </w:p>
    <w:p w14:paraId="65A738CC"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Trịnh Hoàn Đức, </w:t>
      </w:r>
      <w:r>
        <w:rPr>
          <w:rFonts w:asciiTheme="majorHAnsi" w:hAnsiTheme="majorHAnsi"/>
          <w:i/>
          <w:sz w:val="24"/>
          <w:szCs w:val="28"/>
          <w:lang w:val="vi-VN"/>
        </w:rPr>
        <w:t>Gia Định thành thông chí</w:t>
      </w:r>
      <w:r>
        <w:rPr>
          <w:rFonts w:asciiTheme="majorHAnsi" w:hAnsiTheme="majorHAnsi"/>
          <w:sz w:val="24"/>
          <w:szCs w:val="28"/>
          <w:lang w:val="vi-VN"/>
        </w:rPr>
        <w:t>, NXB Tổng hợp TP HCM</w:t>
      </w:r>
    </w:p>
    <w:p w14:paraId="5B3AD5C8"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Vũ Ngọc Khánh, </w:t>
      </w:r>
      <w:r>
        <w:rPr>
          <w:rFonts w:asciiTheme="majorHAnsi" w:hAnsiTheme="majorHAnsi"/>
          <w:i/>
          <w:sz w:val="24"/>
          <w:szCs w:val="28"/>
          <w:lang w:val="vi-VN"/>
        </w:rPr>
        <w:t xml:space="preserve"> Văn hóa làng quê Việt Nam, </w:t>
      </w:r>
      <w:r>
        <w:rPr>
          <w:rFonts w:asciiTheme="majorHAnsi" w:hAnsiTheme="majorHAnsi"/>
          <w:sz w:val="24"/>
          <w:szCs w:val="28"/>
          <w:lang w:val="vi-VN"/>
        </w:rPr>
        <w:t>NXB Văn hóa dân tộc.</w:t>
      </w:r>
    </w:p>
    <w:p w14:paraId="7B28342B"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Nguyễn Văn Tố, </w:t>
      </w:r>
      <w:r>
        <w:rPr>
          <w:rFonts w:asciiTheme="majorHAnsi" w:hAnsiTheme="majorHAnsi"/>
          <w:i/>
          <w:sz w:val="24"/>
          <w:szCs w:val="28"/>
          <w:lang w:val="vi-VN"/>
        </w:rPr>
        <w:t>Đại Nam Dật sử</w:t>
      </w:r>
      <w:r>
        <w:rPr>
          <w:rFonts w:asciiTheme="majorHAnsi" w:hAnsiTheme="majorHAnsi"/>
          <w:sz w:val="24"/>
          <w:szCs w:val="28"/>
          <w:lang w:val="vi-VN"/>
        </w:rPr>
        <w:t xml:space="preserve">, </w:t>
      </w:r>
      <w:r>
        <w:rPr>
          <w:rFonts w:asciiTheme="majorHAnsi" w:hAnsiTheme="majorHAnsi"/>
          <w:i/>
          <w:sz w:val="24"/>
          <w:szCs w:val="28"/>
          <w:lang w:val="vi-VN"/>
        </w:rPr>
        <w:t xml:space="preserve"> </w:t>
      </w:r>
      <w:r>
        <w:rPr>
          <w:rFonts w:asciiTheme="majorHAnsi" w:hAnsiTheme="majorHAnsi"/>
          <w:sz w:val="24"/>
          <w:szCs w:val="28"/>
          <w:lang w:val="vi-VN"/>
        </w:rPr>
        <w:t>NXB Hội Nhà Văn</w:t>
      </w:r>
    </w:p>
    <w:p w14:paraId="50663FA5"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Ca Văn Thỉnh, </w:t>
      </w:r>
      <w:r>
        <w:rPr>
          <w:rFonts w:asciiTheme="majorHAnsi" w:hAnsiTheme="majorHAnsi"/>
          <w:i/>
          <w:sz w:val="24"/>
          <w:szCs w:val="28"/>
          <w:lang w:val="vi-VN"/>
        </w:rPr>
        <w:t>Đất và người Nam bộ</w:t>
      </w:r>
      <w:r>
        <w:rPr>
          <w:rFonts w:asciiTheme="majorHAnsi" w:hAnsiTheme="majorHAnsi"/>
          <w:sz w:val="24"/>
          <w:szCs w:val="28"/>
          <w:lang w:val="vi-VN"/>
        </w:rPr>
        <w:t>, NXB trẻ</w:t>
      </w:r>
    </w:p>
    <w:p w14:paraId="7DA477AD"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rPr>
        <w:t xml:space="preserve">Cristoforo Borri, </w:t>
      </w:r>
      <w:proofErr w:type="spellStart"/>
      <w:r>
        <w:rPr>
          <w:rFonts w:asciiTheme="majorHAnsi" w:hAnsiTheme="majorHAnsi"/>
          <w:i/>
          <w:sz w:val="24"/>
          <w:szCs w:val="28"/>
        </w:rPr>
        <w:t>Xứ</w:t>
      </w:r>
      <w:proofErr w:type="spellEnd"/>
      <w:r>
        <w:rPr>
          <w:rFonts w:asciiTheme="majorHAnsi" w:hAnsiTheme="majorHAnsi"/>
          <w:i/>
          <w:sz w:val="24"/>
          <w:szCs w:val="28"/>
        </w:rPr>
        <w:t xml:space="preserve"> </w:t>
      </w:r>
      <w:proofErr w:type="spellStart"/>
      <w:r>
        <w:rPr>
          <w:rFonts w:asciiTheme="majorHAnsi" w:hAnsiTheme="majorHAnsi"/>
          <w:i/>
          <w:sz w:val="24"/>
          <w:szCs w:val="28"/>
        </w:rPr>
        <w:t>Đàng</w:t>
      </w:r>
      <w:proofErr w:type="spellEnd"/>
      <w:r>
        <w:rPr>
          <w:rFonts w:asciiTheme="majorHAnsi" w:hAnsiTheme="majorHAnsi"/>
          <w:i/>
          <w:sz w:val="24"/>
          <w:szCs w:val="28"/>
        </w:rPr>
        <w:t xml:space="preserve"> </w:t>
      </w:r>
      <w:proofErr w:type="spellStart"/>
      <w:r>
        <w:rPr>
          <w:rFonts w:asciiTheme="majorHAnsi" w:hAnsiTheme="majorHAnsi"/>
          <w:i/>
          <w:sz w:val="24"/>
          <w:szCs w:val="28"/>
        </w:rPr>
        <w:t>trong</w:t>
      </w:r>
      <w:proofErr w:type="spellEnd"/>
      <w:r>
        <w:rPr>
          <w:rFonts w:asciiTheme="majorHAnsi" w:hAnsiTheme="majorHAnsi"/>
          <w:sz w:val="24"/>
          <w:szCs w:val="28"/>
          <w:lang w:val="vi-VN"/>
        </w:rPr>
        <w:t>, NXB Tổng hợp TP HCM</w:t>
      </w:r>
    </w:p>
    <w:p w14:paraId="299026C7"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Từ Xuân Lãnh, </w:t>
      </w:r>
      <w:r>
        <w:rPr>
          <w:rFonts w:asciiTheme="majorHAnsi" w:hAnsiTheme="majorHAnsi"/>
          <w:i/>
          <w:sz w:val="24"/>
          <w:szCs w:val="28"/>
          <w:lang w:val="vi-VN"/>
        </w:rPr>
        <w:t xml:space="preserve">Phong tục đất Phương Nam. </w:t>
      </w:r>
      <w:r>
        <w:rPr>
          <w:rFonts w:asciiTheme="majorHAnsi" w:hAnsiTheme="majorHAnsi"/>
          <w:sz w:val="24"/>
          <w:szCs w:val="28"/>
          <w:lang w:val="vi-VN"/>
        </w:rPr>
        <w:t>NXB Tổng hợp TPHCM</w:t>
      </w:r>
    </w:p>
    <w:p w14:paraId="1A2C6EBF"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 xml:space="preserve">Trần Trọng Kim, </w:t>
      </w:r>
      <w:r>
        <w:rPr>
          <w:rFonts w:asciiTheme="majorHAnsi" w:hAnsiTheme="majorHAnsi"/>
          <w:i/>
          <w:sz w:val="24"/>
          <w:szCs w:val="28"/>
          <w:lang w:val="vi-VN"/>
        </w:rPr>
        <w:t xml:space="preserve">Việt Nam Sử lược, </w:t>
      </w:r>
      <w:r>
        <w:rPr>
          <w:rFonts w:asciiTheme="majorHAnsi" w:hAnsiTheme="majorHAnsi"/>
          <w:sz w:val="24"/>
          <w:szCs w:val="28"/>
          <w:lang w:val="vi-VN"/>
        </w:rPr>
        <w:t>NXB Văn học</w:t>
      </w:r>
    </w:p>
    <w:p w14:paraId="35A14FAF"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Lịch sử Quận Gò Vấp, wikipedia</w:t>
      </w:r>
    </w:p>
    <w:p w14:paraId="087AAC31" w14:textId="77777777" w:rsidR="002069C4" w:rsidRDefault="00000000">
      <w:pPr>
        <w:pStyle w:val="ListParagraph"/>
        <w:numPr>
          <w:ilvl w:val="0"/>
          <w:numId w:val="1"/>
        </w:numPr>
        <w:spacing w:before="120" w:after="120" w:line="360" w:lineRule="auto"/>
        <w:ind w:left="450"/>
        <w:rPr>
          <w:rFonts w:asciiTheme="majorHAnsi" w:hAnsiTheme="majorHAnsi"/>
          <w:sz w:val="24"/>
          <w:szCs w:val="28"/>
          <w:lang w:val="vi-VN"/>
        </w:rPr>
      </w:pPr>
      <w:r>
        <w:rPr>
          <w:rFonts w:asciiTheme="majorHAnsi" w:hAnsiTheme="majorHAnsi"/>
          <w:sz w:val="24"/>
          <w:szCs w:val="28"/>
          <w:lang w:val="vi-VN"/>
        </w:rPr>
        <w:t>Thông tin wikipedia</w:t>
      </w:r>
    </w:p>
    <w:p w14:paraId="652C8F71" w14:textId="77777777" w:rsidR="002069C4" w:rsidRDefault="002069C4">
      <w:pPr>
        <w:pStyle w:val="ListParagraph"/>
        <w:spacing w:before="120" w:after="120" w:line="360" w:lineRule="auto"/>
        <w:ind w:left="450"/>
        <w:rPr>
          <w:rFonts w:asciiTheme="majorHAnsi" w:hAnsiTheme="majorHAnsi"/>
          <w:sz w:val="24"/>
          <w:szCs w:val="28"/>
          <w:lang w:val="vi-VN"/>
        </w:rPr>
      </w:pPr>
    </w:p>
    <w:p w14:paraId="7987D25D" w14:textId="77777777" w:rsidR="002069C4" w:rsidRDefault="002069C4">
      <w:pPr>
        <w:spacing w:before="120" w:after="120" w:line="360" w:lineRule="auto"/>
        <w:ind w:left="450"/>
        <w:jc w:val="center"/>
        <w:rPr>
          <w:rFonts w:asciiTheme="majorHAnsi" w:hAnsiTheme="majorHAnsi"/>
          <w:sz w:val="28"/>
          <w:szCs w:val="28"/>
          <w:lang w:val="vi-VN"/>
        </w:rPr>
      </w:pPr>
    </w:p>
    <w:p w14:paraId="6A9E44B3" w14:textId="77777777" w:rsidR="002069C4" w:rsidRDefault="00000000">
      <w:pPr>
        <w:pStyle w:val="TOC1"/>
        <w:pBdr>
          <w:bottom w:val="single" w:sz="4" w:space="1" w:color="auto"/>
        </w:pBdr>
        <w:tabs>
          <w:tab w:val="right" w:leader="dot" w:pos="5940"/>
        </w:tabs>
        <w:rPr>
          <w:rFonts w:asciiTheme="majorHAnsi" w:hAnsiTheme="majorHAnsi"/>
        </w:rPr>
      </w:pPr>
      <w:r>
        <w:rPr>
          <w:rFonts w:asciiTheme="majorHAnsi" w:hAnsiTheme="majorHAnsi"/>
        </w:rPr>
        <w:lastRenderedPageBreak/>
        <w:t>MỤC LỤC</w:t>
      </w:r>
    </w:p>
    <w:p w14:paraId="54BE7E3D" w14:textId="77777777" w:rsidR="002069C4" w:rsidRDefault="00000000">
      <w:pPr>
        <w:pStyle w:val="TOC1"/>
        <w:tabs>
          <w:tab w:val="right" w:leader="dot" w:pos="5940"/>
        </w:tabs>
        <w:rPr>
          <w:rFonts w:asciiTheme="majorHAnsi" w:eastAsiaTheme="minorEastAsia" w:hAnsiTheme="majorHAnsi"/>
          <w:sz w:val="20"/>
          <w:lang w:eastAsia="zh-CN"/>
        </w:rPr>
      </w:pPr>
      <w:r>
        <w:rPr>
          <w:rFonts w:asciiTheme="majorHAnsi" w:hAnsiTheme="majorHAnsi"/>
        </w:rPr>
        <w:fldChar w:fldCharType="begin"/>
      </w:r>
      <w:r>
        <w:rPr>
          <w:rFonts w:asciiTheme="majorHAnsi" w:hAnsiTheme="majorHAnsi"/>
        </w:rPr>
        <w:instrText xml:space="preserve"> TOC \o "1-4" \h \z \u </w:instrText>
      </w:r>
      <w:r>
        <w:rPr>
          <w:rFonts w:asciiTheme="majorHAnsi" w:hAnsiTheme="majorHAnsi"/>
        </w:rPr>
        <w:fldChar w:fldCharType="separate"/>
      </w:r>
      <w:hyperlink w:anchor="_Toc45829275" w:history="1">
        <w:r>
          <w:rPr>
            <w:rStyle w:val="Hyperlink"/>
            <w:rFonts w:asciiTheme="majorHAnsi" w:hAnsiTheme="majorHAnsi"/>
            <w:sz w:val="20"/>
          </w:rPr>
          <w:t>Lời giới thiệu -</w:t>
        </w:r>
      </w:hyperlink>
      <w:r>
        <w:rPr>
          <w:rStyle w:val="Hyperlink"/>
          <w:rFonts w:asciiTheme="majorHAnsi" w:hAnsiTheme="majorHAnsi"/>
          <w:sz w:val="20"/>
        </w:rPr>
        <w:t xml:space="preserve"> </w:t>
      </w:r>
      <w:hyperlink w:anchor="_Toc45829276" w:history="1">
        <w:r>
          <w:rPr>
            <w:rStyle w:val="Hyperlink"/>
            <w:rFonts w:asciiTheme="majorHAnsi" w:hAnsiTheme="majorHAnsi"/>
            <w:sz w:val="20"/>
          </w:rPr>
          <w:t>THÔNG TÂY HỘI-NGÔI ĐÌNH CỔ NHẤT PHƯƠNG NAM</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_Toc45829276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9</w:t>
        </w:r>
        <w:r>
          <w:rPr>
            <w:rFonts w:asciiTheme="majorHAnsi" w:hAnsiTheme="majorHAnsi"/>
            <w:sz w:val="20"/>
          </w:rPr>
          <w:fldChar w:fldCharType="end"/>
        </w:r>
      </w:hyperlink>
    </w:p>
    <w:p w14:paraId="2AFDC3A0"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277" w:history="1">
        <w:r>
          <w:rPr>
            <w:rStyle w:val="Hyperlink"/>
            <w:rFonts w:asciiTheme="majorHAnsi" w:hAnsiTheme="majorHAnsi"/>
            <w:sz w:val="20"/>
          </w:rPr>
          <w:t>Chương 1-</w:t>
        </w:r>
      </w:hyperlink>
      <w:hyperlink w:anchor="_Toc45829278" w:history="1">
        <w:r>
          <w:rPr>
            <w:rStyle w:val="Hyperlink"/>
            <w:rFonts w:asciiTheme="majorHAnsi" w:hAnsiTheme="majorHAnsi"/>
            <w:sz w:val="20"/>
          </w:rPr>
          <w:t>NHỮNG TÁC ĐỘNG CỦA LỊCH SỬ TẠO NÊN NHỮNG THIẾT CHẾ ĐÌNH NAM BỘ -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_Toc45829278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19</w:t>
        </w:r>
        <w:r>
          <w:rPr>
            <w:rFonts w:asciiTheme="majorHAnsi" w:hAnsiTheme="majorHAnsi"/>
            <w:sz w:val="20"/>
          </w:rPr>
          <w:fldChar w:fldCharType="end"/>
        </w:r>
      </w:hyperlink>
    </w:p>
    <w:p w14:paraId="6446A651"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79" w:history="1">
        <w:r>
          <w:rPr>
            <w:rStyle w:val="Hyperlink"/>
            <w:rFonts w:asciiTheme="majorHAnsi" w:hAnsiTheme="majorHAnsi"/>
            <w:sz w:val="20"/>
          </w:rPr>
          <w:t>1.1.</w:t>
        </w:r>
        <w:r>
          <w:rPr>
            <w:rFonts w:asciiTheme="majorHAnsi" w:eastAsiaTheme="minorEastAsia" w:hAnsiTheme="majorHAnsi"/>
            <w:sz w:val="20"/>
            <w:lang w:eastAsia="zh-CN"/>
          </w:rPr>
          <w:tab/>
        </w:r>
        <w:r>
          <w:rPr>
            <w:rStyle w:val="Hyperlink"/>
            <w:rFonts w:asciiTheme="majorHAnsi" w:hAnsiTheme="majorHAnsi"/>
            <w:sz w:val="20"/>
          </w:rPr>
          <w:t>Quá trình chinh Nam của các triều đại đi mở đất</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_Toc45829279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19</w:t>
        </w:r>
        <w:r>
          <w:rPr>
            <w:rFonts w:asciiTheme="majorHAnsi" w:hAnsiTheme="majorHAnsi"/>
            <w:sz w:val="20"/>
          </w:rPr>
          <w:fldChar w:fldCharType="end"/>
        </w:r>
      </w:hyperlink>
    </w:p>
    <w:p w14:paraId="05675F6D"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0" w:history="1">
        <w:r>
          <w:rPr>
            <w:rStyle w:val="Hyperlink"/>
            <w:rFonts w:asciiTheme="majorHAnsi" w:hAnsiTheme="majorHAnsi"/>
            <w:sz w:val="20"/>
          </w:rPr>
          <w:t>1.2.</w:t>
        </w:r>
        <w:r>
          <w:rPr>
            <w:rFonts w:asciiTheme="majorHAnsi" w:eastAsiaTheme="minorEastAsia" w:hAnsiTheme="majorHAnsi"/>
            <w:sz w:val="20"/>
            <w:lang w:eastAsia="zh-CN"/>
          </w:rPr>
          <w:tab/>
        </w:r>
        <w:r>
          <w:rPr>
            <w:rStyle w:val="Hyperlink"/>
            <w:rFonts w:asciiTheme="majorHAnsi" w:hAnsiTheme="majorHAnsi"/>
            <w:sz w:val="20"/>
          </w:rPr>
          <w:t>Sự ảnh hưởng của các cuộc di cư của người Hoa sang các Vương quốc Đàng trong</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_Toc45829280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20</w:t>
        </w:r>
        <w:r>
          <w:rPr>
            <w:rFonts w:asciiTheme="majorHAnsi" w:hAnsiTheme="majorHAnsi"/>
            <w:sz w:val="20"/>
          </w:rPr>
          <w:fldChar w:fldCharType="end"/>
        </w:r>
      </w:hyperlink>
    </w:p>
    <w:p w14:paraId="69C47E96"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1" w:history="1">
        <w:r>
          <w:rPr>
            <w:rStyle w:val="Hyperlink"/>
            <w:rFonts w:asciiTheme="majorHAnsi" w:hAnsiTheme="majorHAnsi"/>
            <w:sz w:val="20"/>
            <w:lang w:val="vi-VN"/>
          </w:rPr>
          <w:t>1.3.</w:t>
        </w:r>
        <w:r>
          <w:rPr>
            <w:rFonts w:asciiTheme="majorHAnsi" w:eastAsiaTheme="minorEastAsia" w:hAnsiTheme="majorHAnsi"/>
            <w:sz w:val="20"/>
            <w:lang w:eastAsia="zh-CN"/>
          </w:rPr>
          <w:tab/>
        </w:r>
        <w:r>
          <w:rPr>
            <w:rStyle w:val="Hyperlink"/>
            <w:rFonts w:asciiTheme="majorHAnsi" w:hAnsiTheme="majorHAnsi"/>
            <w:sz w:val="20"/>
            <w:lang w:val="vi-VN"/>
          </w:rPr>
          <w:t>Hoàn cảnh ra đời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27</w:t>
        </w:r>
        <w:r>
          <w:rPr>
            <w:rFonts w:asciiTheme="majorHAnsi" w:hAnsiTheme="majorHAnsi"/>
            <w:sz w:val="20"/>
          </w:rPr>
          <w:fldChar w:fldCharType="end"/>
        </w:r>
      </w:hyperlink>
    </w:p>
    <w:p w14:paraId="32391DDB" w14:textId="77777777" w:rsidR="002069C4" w:rsidRDefault="00000000">
      <w:pPr>
        <w:pStyle w:val="TOC4"/>
        <w:tabs>
          <w:tab w:val="left" w:pos="1540"/>
          <w:tab w:val="right" w:leader="dot" w:pos="5940"/>
          <w:tab w:val="right" w:leader="dot" w:pos="6660"/>
        </w:tabs>
        <w:rPr>
          <w:rFonts w:asciiTheme="majorHAnsi" w:eastAsiaTheme="minorEastAsia" w:hAnsiTheme="majorHAnsi"/>
          <w:sz w:val="20"/>
          <w:lang w:eastAsia="zh-CN"/>
        </w:rPr>
      </w:pPr>
      <w:hyperlink w:anchor="_Toc45829282" w:history="1">
        <w:r>
          <w:rPr>
            <w:rStyle w:val="Hyperlink"/>
            <w:rFonts w:asciiTheme="majorHAnsi" w:hAnsiTheme="majorHAnsi"/>
            <w:sz w:val="20"/>
            <w:lang w:val="vi-VN"/>
          </w:rPr>
          <w:t>1.3.1.</w:t>
        </w:r>
        <w:r>
          <w:rPr>
            <w:rFonts w:asciiTheme="majorHAnsi" w:eastAsiaTheme="minorEastAsia" w:hAnsiTheme="majorHAnsi"/>
            <w:sz w:val="20"/>
            <w:lang w:eastAsia="zh-CN"/>
          </w:rPr>
          <w:tab/>
        </w:r>
        <w:r>
          <w:rPr>
            <w:rStyle w:val="Hyperlink"/>
            <w:rFonts w:asciiTheme="majorHAnsi" w:hAnsiTheme="majorHAnsi"/>
            <w:sz w:val="20"/>
            <w:lang w:val="vi-VN"/>
          </w:rPr>
          <w:t>Nhân Thần khi lập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_Toc45829282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27</w:t>
        </w:r>
        <w:r>
          <w:rPr>
            <w:rFonts w:asciiTheme="majorHAnsi" w:hAnsiTheme="majorHAnsi"/>
            <w:sz w:val="20"/>
          </w:rPr>
          <w:fldChar w:fldCharType="end"/>
        </w:r>
      </w:hyperlink>
    </w:p>
    <w:p w14:paraId="543B1A79" w14:textId="77777777" w:rsidR="002069C4" w:rsidRDefault="00000000">
      <w:pPr>
        <w:pStyle w:val="TOC4"/>
        <w:tabs>
          <w:tab w:val="left" w:pos="1540"/>
          <w:tab w:val="right" w:leader="dot" w:pos="5940"/>
          <w:tab w:val="right" w:leader="dot" w:pos="6660"/>
        </w:tabs>
        <w:rPr>
          <w:rFonts w:asciiTheme="majorHAnsi" w:eastAsiaTheme="minorEastAsia" w:hAnsiTheme="majorHAnsi"/>
          <w:sz w:val="20"/>
          <w:lang w:eastAsia="zh-CN"/>
        </w:rPr>
      </w:pPr>
      <w:hyperlink w:anchor="_Toc45829283" w:history="1">
        <w:r>
          <w:rPr>
            <w:rStyle w:val="Hyperlink"/>
            <w:rFonts w:asciiTheme="majorHAnsi" w:hAnsiTheme="majorHAnsi"/>
            <w:sz w:val="20"/>
            <w:lang w:val="vi-VN"/>
          </w:rPr>
          <w:t>1.3.2.</w:t>
        </w:r>
        <w:r>
          <w:rPr>
            <w:rFonts w:asciiTheme="majorHAnsi" w:eastAsiaTheme="minorEastAsia" w:hAnsiTheme="majorHAnsi"/>
            <w:sz w:val="20"/>
            <w:lang w:eastAsia="zh-CN"/>
          </w:rPr>
          <w:tab/>
        </w:r>
        <w:r>
          <w:rPr>
            <w:rStyle w:val="Hyperlink"/>
            <w:rFonts w:asciiTheme="majorHAnsi" w:hAnsiTheme="majorHAnsi"/>
            <w:sz w:val="20"/>
            <w:lang w:val="vi-VN"/>
          </w:rPr>
          <w:t>Nhiên Thần theo quy định của triều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32</w:t>
        </w:r>
        <w:r>
          <w:rPr>
            <w:rFonts w:asciiTheme="majorHAnsi" w:hAnsiTheme="majorHAnsi"/>
            <w:sz w:val="20"/>
          </w:rPr>
          <w:fldChar w:fldCharType="end"/>
        </w:r>
      </w:hyperlink>
    </w:p>
    <w:p w14:paraId="7A736B78"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4" w:history="1">
        <w:r>
          <w:rPr>
            <w:rStyle w:val="Hyperlink"/>
            <w:rFonts w:asciiTheme="majorHAnsi" w:hAnsiTheme="majorHAnsi"/>
            <w:sz w:val="20"/>
            <w:lang w:val="vi-VN"/>
          </w:rPr>
          <w:t>1.4.</w:t>
        </w:r>
        <w:r>
          <w:rPr>
            <w:rFonts w:asciiTheme="majorHAnsi" w:eastAsiaTheme="minorEastAsia" w:hAnsiTheme="majorHAnsi"/>
            <w:sz w:val="20"/>
            <w:lang w:eastAsia="zh-CN"/>
          </w:rPr>
          <w:tab/>
        </w:r>
        <w:r>
          <w:rPr>
            <w:rStyle w:val="Hyperlink"/>
            <w:rFonts w:asciiTheme="majorHAnsi" w:hAnsiTheme="majorHAnsi"/>
            <w:sz w:val="20"/>
            <w:lang w:val="vi-VN"/>
          </w:rPr>
          <w:t>Kiến trúc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42</w:t>
        </w:r>
        <w:r>
          <w:rPr>
            <w:rFonts w:asciiTheme="majorHAnsi" w:hAnsiTheme="majorHAnsi"/>
            <w:sz w:val="20"/>
          </w:rPr>
          <w:fldChar w:fldCharType="end"/>
        </w:r>
      </w:hyperlink>
    </w:p>
    <w:p w14:paraId="38EEE0CB"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285" w:history="1">
        <w:r>
          <w:rPr>
            <w:rStyle w:val="Hyperlink"/>
            <w:rFonts w:asciiTheme="majorHAnsi" w:hAnsiTheme="majorHAnsi"/>
            <w:sz w:val="20"/>
            <w:lang w:val="vi-VN"/>
          </w:rPr>
          <w:t>Chương 2</w:t>
        </w:r>
        <w:r>
          <w:rPr>
            <w:rStyle w:val="Hyperlink"/>
            <w:rFonts w:asciiTheme="majorHAnsi" w:hAnsiTheme="majorHAnsi"/>
            <w:sz w:val="20"/>
          </w:rPr>
          <w:t>-</w:t>
        </w:r>
      </w:hyperlink>
      <w:hyperlink w:anchor="_Toc45829286" w:history="1">
        <w:r>
          <w:rPr>
            <w:rStyle w:val="Hyperlink"/>
            <w:rFonts w:asciiTheme="majorHAnsi" w:hAnsiTheme="majorHAnsi"/>
            <w:sz w:val="20"/>
            <w:lang w:val="vi-VN"/>
          </w:rPr>
          <w:t>HIỂU VỀ SỰ TÍN NGƯỠNG THỜ THÀNH HOÀNG TẠI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88</w:t>
        </w:r>
        <w:r>
          <w:rPr>
            <w:rFonts w:asciiTheme="majorHAnsi" w:hAnsiTheme="majorHAnsi"/>
            <w:sz w:val="20"/>
          </w:rPr>
          <w:fldChar w:fldCharType="end"/>
        </w:r>
      </w:hyperlink>
    </w:p>
    <w:p w14:paraId="3F328B83"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7" w:history="1">
        <w:r>
          <w:rPr>
            <w:rStyle w:val="Hyperlink"/>
            <w:rFonts w:asciiTheme="majorHAnsi" w:hAnsiTheme="majorHAnsi"/>
            <w:sz w:val="20"/>
          </w:rPr>
          <w:t>1.1.</w:t>
        </w:r>
        <w:r>
          <w:rPr>
            <w:rFonts w:asciiTheme="majorHAnsi" w:eastAsiaTheme="minorEastAsia" w:hAnsiTheme="majorHAnsi"/>
            <w:sz w:val="20"/>
            <w:lang w:eastAsia="zh-CN"/>
          </w:rPr>
          <w:tab/>
        </w:r>
        <w:r>
          <w:rPr>
            <w:rStyle w:val="Hyperlink"/>
            <w:rFonts w:asciiTheme="majorHAnsi" w:hAnsiTheme="majorHAnsi"/>
            <w:sz w:val="20"/>
            <w:lang w:val="vi-VN"/>
          </w:rPr>
          <w:t>Thành hoàng</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_Toc45829287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88</w:t>
        </w:r>
        <w:r>
          <w:rPr>
            <w:rFonts w:asciiTheme="majorHAnsi" w:hAnsiTheme="majorHAnsi"/>
            <w:sz w:val="20"/>
          </w:rPr>
          <w:fldChar w:fldCharType="end"/>
        </w:r>
      </w:hyperlink>
    </w:p>
    <w:p w14:paraId="111EEA2C"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8" w:history="1">
        <w:r>
          <w:rPr>
            <w:rStyle w:val="Hyperlink"/>
            <w:rFonts w:asciiTheme="majorHAnsi" w:hAnsiTheme="majorHAnsi"/>
            <w:sz w:val="20"/>
            <w:lang w:val="vi-VN"/>
          </w:rPr>
          <w:t>1.2.</w:t>
        </w:r>
        <w:r>
          <w:rPr>
            <w:rFonts w:asciiTheme="majorHAnsi" w:eastAsiaTheme="minorEastAsia" w:hAnsiTheme="majorHAnsi"/>
            <w:sz w:val="20"/>
            <w:lang w:eastAsia="zh-CN"/>
          </w:rPr>
          <w:tab/>
        </w:r>
        <w:r>
          <w:rPr>
            <w:rStyle w:val="Hyperlink"/>
            <w:rFonts w:asciiTheme="majorHAnsi" w:hAnsiTheme="majorHAnsi"/>
            <w:sz w:val="20"/>
            <w:lang w:val="vi-VN"/>
          </w:rPr>
          <w:t>Tín ngưỡng thờ Thành hoàng của người Việt</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92</w:t>
        </w:r>
        <w:r>
          <w:rPr>
            <w:rFonts w:asciiTheme="majorHAnsi" w:hAnsiTheme="majorHAnsi"/>
            <w:sz w:val="20"/>
          </w:rPr>
          <w:fldChar w:fldCharType="end"/>
        </w:r>
      </w:hyperlink>
    </w:p>
    <w:p w14:paraId="6A0A5BB2"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89" w:history="1">
        <w:r>
          <w:rPr>
            <w:rStyle w:val="Hyperlink"/>
            <w:rFonts w:asciiTheme="majorHAnsi" w:hAnsiTheme="majorHAnsi"/>
            <w:sz w:val="20"/>
            <w:lang w:val="vi-VN"/>
          </w:rPr>
          <w:t>1.3.</w:t>
        </w:r>
        <w:r>
          <w:rPr>
            <w:rFonts w:asciiTheme="majorHAnsi" w:eastAsiaTheme="minorEastAsia" w:hAnsiTheme="majorHAnsi"/>
            <w:sz w:val="20"/>
            <w:lang w:eastAsia="zh-CN"/>
          </w:rPr>
          <w:tab/>
        </w:r>
        <w:r>
          <w:rPr>
            <w:rStyle w:val="Hyperlink"/>
            <w:rFonts w:asciiTheme="majorHAnsi" w:hAnsiTheme="majorHAnsi"/>
            <w:sz w:val="20"/>
            <w:lang w:val="vi-VN"/>
          </w:rPr>
          <w:t>Giá trị của tín ngưỡng thờ Thành hoàng làng của người Việt</w:t>
        </w:r>
        <w:r>
          <w:rPr>
            <w:rFonts w:asciiTheme="majorHAnsi" w:hAnsiTheme="majorHAnsi"/>
            <w:sz w:val="20"/>
          </w:rPr>
          <w:tab/>
        </w:r>
        <w:r>
          <w:rPr>
            <w:rFonts w:asciiTheme="majorHAnsi" w:hAnsiTheme="majorHAnsi"/>
            <w:sz w:val="20"/>
          </w:rPr>
          <w:tab/>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_Toc45829289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105</w:t>
        </w:r>
        <w:r>
          <w:rPr>
            <w:rFonts w:asciiTheme="majorHAnsi" w:hAnsiTheme="majorHAnsi"/>
            <w:sz w:val="20"/>
          </w:rPr>
          <w:fldChar w:fldCharType="end"/>
        </w:r>
      </w:hyperlink>
    </w:p>
    <w:p w14:paraId="2A6CA0F8"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290" w:history="1">
        <w:r>
          <w:rPr>
            <w:rStyle w:val="Hyperlink"/>
            <w:rFonts w:asciiTheme="majorHAnsi" w:hAnsiTheme="majorHAnsi"/>
            <w:sz w:val="20"/>
            <w:lang w:val="vi-VN"/>
          </w:rPr>
          <w:t>Chương 3</w:t>
        </w:r>
        <w:r>
          <w:rPr>
            <w:rStyle w:val="Hyperlink"/>
            <w:rFonts w:asciiTheme="majorHAnsi" w:hAnsiTheme="majorHAnsi"/>
            <w:sz w:val="20"/>
          </w:rPr>
          <w:t>-</w:t>
        </w:r>
      </w:hyperlink>
      <w:hyperlink w:anchor="_Toc45829291" w:history="1">
        <w:r>
          <w:rPr>
            <w:rStyle w:val="Hyperlink"/>
            <w:rFonts w:asciiTheme="majorHAnsi" w:hAnsiTheme="majorHAnsi"/>
            <w:sz w:val="20"/>
            <w:lang w:val="vi-VN"/>
          </w:rPr>
          <w:t>TẾ LỄ VÀ HOẠT ĐỘNG  CÚNG TẾ TRONG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112</w:t>
        </w:r>
        <w:r>
          <w:rPr>
            <w:rFonts w:asciiTheme="majorHAnsi" w:hAnsiTheme="majorHAnsi"/>
            <w:sz w:val="20"/>
          </w:rPr>
          <w:fldChar w:fldCharType="end"/>
        </w:r>
      </w:hyperlink>
    </w:p>
    <w:p w14:paraId="246813C0" w14:textId="77777777" w:rsidR="002069C4" w:rsidRDefault="00000000">
      <w:pPr>
        <w:pStyle w:val="TOC2"/>
        <w:tabs>
          <w:tab w:val="left" w:pos="880"/>
          <w:tab w:val="right" w:leader="dot" w:pos="5940"/>
          <w:tab w:val="right" w:leader="dot" w:pos="6660"/>
        </w:tabs>
        <w:rPr>
          <w:rFonts w:asciiTheme="majorHAnsi" w:eastAsiaTheme="minorEastAsia" w:hAnsiTheme="majorHAnsi"/>
          <w:sz w:val="20"/>
          <w:lang w:eastAsia="zh-CN"/>
        </w:rPr>
      </w:pPr>
      <w:hyperlink w:anchor="_Toc45829292" w:history="1">
        <w:r>
          <w:rPr>
            <w:rStyle w:val="Hyperlink"/>
            <w:rFonts w:asciiTheme="majorHAnsi" w:hAnsiTheme="majorHAnsi"/>
            <w:sz w:val="20"/>
            <w:lang w:val="vi-VN"/>
          </w:rPr>
          <w:t>3.1.</w:t>
        </w:r>
        <w:r>
          <w:rPr>
            <w:rFonts w:asciiTheme="majorHAnsi" w:eastAsiaTheme="minorEastAsia" w:hAnsiTheme="majorHAnsi"/>
            <w:sz w:val="20"/>
            <w:lang w:eastAsia="zh-CN"/>
          </w:rPr>
          <w:tab/>
        </w:r>
        <w:r>
          <w:rPr>
            <w:rStyle w:val="Hyperlink"/>
            <w:rFonts w:asciiTheme="majorHAnsi" w:hAnsiTheme="majorHAnsi"/>
            <w:sz w:val="20"/>
            <w:lang w:val="vi-VN"/>
          </w:rPr>
          <w:t>Các hoạt động của tế lễ</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_Toc45829292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112</w:t>
        </w:r>
        <w:r>
          <w:rPr>
            <w:rFonts w:asciiTheme="majorHAnsi" w:hAnsiTheme="majorHAnsi"/>
            <w:sz w:val="20"/>
          </w:rPr>
          <w:fldChar w:fldCharType="end"/>
        </w:r>
      </w:hyperlink>
    </w:p>
    <w:p w14:paraId="47CA756E" w14:textId="77777777" w:rsidR="002069C4" w:rsidRDefault="00000000">
      <w:pPr>
        <w:pStyle w:val="TOC3"/>
        <w:tabs>
          <w:tab w:val="left" w:pos="1320"/>
          <w:tab w:val="right" w:leader="dot" w:pos="5940"/>
          <w:tab w:val="right" w:leader="dot" w:pos="6660"/>
        </w:tabs>
        <w:rPr>
          <w:rFonts w:asciiTheme="majorHAnsi" w:eastAsiaTheme="minorEastAsia" w:hAnsiTheme="majorHAnsi"/>
          <w:sz w:val="20"/>
          <w:lang w:eastAsia="zh-CN"/>
        </w:rPr>
      </w:pPr>
      <w:hyperlink w:anchor="_Toc45829293" w:history="1">
        <w:r>
          <w:rPr>
            <w:rStyle w:val="Hyperlink"/>
            <w:rFonts w:asciiTheme="majorHAnsi" w:hAnsiTheme="majorHAnsi"/>
            <w:sz w:val="20"/>
            <w:lang w:val="vi-VN"/>
          </w:rPr>
          <w:t>3.1.1.</w:t>
        </w:r>
        <w:r>
          <w:rPr>
            <w:rFonts w:asciiTheme="majorHAnsi" w:eastAsiaTheme="minorEastAsia" w:hAnsiTheme="majorHAnsi"/>
            <w:sz w:val="20"/>
            <w:lang w:eastAsia="zh-CN"/>
          </w:rPr>
          <w:tab/>
        </w:r>
        <w:r>
          <w:rPr>
            <w:rStyle w:val="Hyperlink"/>
            <w:rFonts w:asciiTheme="majorHAnsi" w:hAnsiTheme="majorHAnsi"/>
            <w:sz w:val="20"/>
            <w:lang w:val="vi-VN"/>
          </w:rPr>
          <w:t>Lễ Niêm ấn và lễ Khai sơn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112</w:t>
        </w:r>
        <w:r>
          <w:rPr>
            <w:rFonts w:asciiTheme="majorHAnsi" w:hAnsiTheme="majorHAnsi"/>
            <w:sz w:val="20"/>
          </w:rPr>
          <w:fldChar w:fldCharType="end"/>
        </w:r>
      </w:hyperlink>
    </w:p>
    <w:p w14:paraId="3D07DE25" w14:textId="77777777" w:rsidR="002069C4" w:rsidRDefault="00000000">
      <w:pPr>
        <w:pStyle w:val="TOC3"/>
        <w:tabs>
          <w:tab w:val="left" w:pos="1320"/>
          <w:tab w:val="right" w:leader="dot" w:pos="5940"/>
          <w:tab w:val="right" w:leader="dot" w:pos="6660"/>
        </w:tabs>
        <w:rPr>
          <w:rFonts w:asciiTheme="majorHAnsi" w:eastAsiaTheme="minorEastAsia" w:hAnsiTheme="majorHAnsi"/>
          <w:sz w:val="20"/>
          <w:lang w:eastAsia="zh-CN"/>
        </w:rPr>
      </w:pPr>
      <w:hyperlink w:anchor="_Toc45829294" w:history="1">
        <w:r>
          <w:rPr>
            <w:rStyle w:val="Hyperlink"/>
            <w:rFonts w:asciiTheme="majorHAnsi" w:hAnsiTheme="majorHAnsi"/>
            <w:sz w:val="20"/>
            <w:lang w:val="vi-VN"/>
          </w:rPr>
          <w:t>3.1.2.</w:t>
        </w:r>
        <w:r>
          <w:rPr>
            <w:rFonts w:asciiTheme="majorHAnsi" w:eastAsiaTheme="minorEastAsia" w:hAnsiTheme="majorHAnsi"/>
            <w:sz w:val="20"/>
            <w:lang w:eastAsia="zh-CN"/>
          </w:rPr>
          <w:tab/>
        </w:r>
        <w:r>
          <w:rPr>
            <w:rStyle w:val="Hyperlink"/>
            <w:rFonts w:asciiTheme="majorHAnsi" w:hAnsiTheme="majorHAnsi"/>
            <w:sz w:val="20"/>
            <w:lang w:val="vi-VN"/>
          </w:rPr>
          <w:t>Lễ Bầu ông</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113</w:t>
        </w:r>
        <w:r>
          <w:rPr>
            <w:rFonts w:asciiTheme="majorHAnsi" w:hAnsiTheme="majorHAnsi"/>
            <w:sz w:val="20"/>
          </w:rPr>
          <w:fldChar w:fldCharType="end"/>
        </w:r>
      </w:hyperlink>
    </w:p>
    <w:p w14:paraId="71E1FB78" w14:textId="77777777" w:rsidR="002069C4" w:rsidRDefault="00000000">
      <w:pPr>
        <w:pStyle w:val="TOC3"/>
        <w:tabs>
          <w:tab w:val="left" w:pos="1320"/>
          <w:tab w:val="right" w:leader="dot" w:pos="5940"/>
          <w:tab w:val="right" w:leader="dot" w:pos="6660"/>
        </w:tabs>
        <w:rPr>
          <w:rFonts w:asciiTheme="majorHAnsi" w:eastAsiaTheme="minorEastAsia" w:hAnsiTheme="majorHAnsi"/>
          <w:sz w:val="20"/>
          <w:lang w:eastAsia="zh-CN"/>
        </w:rPr>
      </w:pPr>
      <w:hyperlink w:anchor="_Toc45829295" w:history="1">
        <w:r>
          <w:rPr>
            <w:rStyle w:val="Hyperlink"/>
            <w:rFonts w:asciiTheme="majorHAnsi" w:hAnsiTheme="majorHAnsi"/>
            <w:sz w:val="20"/>
            <w:lang w:val="vi-VN"/>
          </w:rPr>
          <w:t>3.1.3.</w:t>
        </w:r>
        <w:r>
          <w:rPr>
            <w:rFonts w:asciiTheme="majorHAnsi" w:eastAsiaTheme="minorEastAsia" w:hAnsiTheme="majorHAnsi"/>
            <w:sz w:val="20"/>
            <w:lang w:eastAsia="zh-CN"/>
          </w:rPr>
          <w:tab/>
        </w:r>
        <w:r>
          <w:rPr>
            <w:rStyle w:val="Hyperlink"/>
            <w:rFonts w:asciiTheme="majorHAnsi" w:hAnsiTheme="majorHAnsi"/>
            <w:sz w:val="20"/>
            <w:lang w:val="vi-VN"/>
          </w:rPr>
          <w:t>Lễ Tam Nguyên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_Toc45829295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114</w:t>
        </w:r>
        <w:r>
          <w:rPr>
            <w:rFonts w:asciiTheme="majorHAnsi" w:hAnsiTheme="majorHAnsi"/>
            <w:sz w:val="20"/>
          </w:rPr>
          <w:fldChar w:fldCharType="end"/>
        </w:r>
      </w:hyperlink>
    </w:p>
    <w:p w14:paraId="0579161F" w14:textId="77777777" w:rsidR="002069C4" w:rsidRDefault="00000000">
      <w:pPr>
        <w:pStyle w:val="TOC3"/>
        <w:tabs>
          <w:tab w:val="left" w:pos="1320"/>
          <w:tab w:val="right" w:leader="dot" w:pos="5940"/>
          <w:tab w:val="right" w:leader="dot" w:pos="6660"/>
        </w:tabs>
        <w:rPr>
          <w:rFonts w:asciiTheme="majorHAnsi" w:eastAsiaTheme="minorEastAsia" w:hAnsiTheme="majorHAnsi"/>
          <w:sz w:val="20"/>
          <w:lang w:eastAsia="zh-CN"/>
        </w:rPr>
      </w:pPr>
      <w:hyperlink w:anchor="_Toc45829296" w:history="1">
        <w:r>
          <w:rPr>
            <w:rStyle w:val="Hyperlink"/>
            <w:rFonts w:asciiTheme="majorHAnsi" w:hAnsiTheme="majorHAnsi"/>
            <w:sz w:val="20"/>
            <w:lang w:val="vi-VN"/>
          </w:rPr>
          <w:t>3.1.4.</w:t>
        </w:r>
        <w:r>
          <w:rPr>
            <w:rFonts w:asciiTheme="majorHAnsi" w:eastAsiaTheme="minorEastAsia" w:hAnsiTheme="majorHAnsi"/>
            <w:sz w:val="20"/>
            <w:lang w:eastAsia="zh-CN"/>
          </w:rPr>
          <w:tab/>
        </w:r>
        <w:r>
          <w:rPr>
            <w:rStyle w:val="Hyperlink"/>
            <w:rFonts w:asciiTheme="majorHAnsi" w:hAnsiTheme="majorHAnsi"/>
            <w:sz w:val="20"/>
            <w:lang w:val="vi-VN"/>
          </w:rPr>
          <w:t>Lễ Hạ điền và Thượng điền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114</w:t>
        </w:r>
        <w:r>
          <w:rPr>
            <w:rFonts w:asciiTheme="majorHAnsi" w:hAnsiTheme="majorHAnsi"/>
            <w:sz w:val="20"/>
          </w:rPr>
          <w:fldChar w:fldCharType="end"/>
        </w:r>
      </w:hyperlink>
    </w:p>
    <w:p w14:paraId="1152498E" w14:textId="77777777" w:rsidR="002069C4" w:rsidRDefault="00000000">
      <w:pPr>
        <w:pStyle w:val="TOC2"/>
        <w:tabs>
          <w:tab w:val="left" w:pos="1100"/>
          <w:tab w:val="right" w:leader="dot" w:pos="5940"/>
          <w:tab w:val="right" w:leader="dot" w:pos="6660"/>
        </w:tabs>
        <w:rPr>
          <w:rFonts w:asciiTheme="majorHAnsi" w:eastAsiaTheme="minorEastAsia" w:hAnsiTheme="majorHAnsi"/>
          <w:sz w:val="20"/>
          <w:lang w:eastAsia="zh-CN"/>
        </w:rPr>
      </w:pPr>
      <w:hyperlink w:anchor="_Toc45829297" w:history="1">
        <w:r>
          <w:rPr>
            <w:rStyle w:val="Hyperlink"/>
            <w:rFonts w:asciiTheme="majorHAnsi" w:eastAsiaTheme="majorEastAsia" w:hAnsiTheme="majorHAnsi"/>
            <w:sz w:val="20"/>
          </w:rPr>
          <w:t>3.2.</w:t>
        </w:r>
        <w:r>
          <w:rPr>
            <w:rFonts w:asciiTheme="majorHAnsi" w:eastAsiaTheme="minorEastAsia" w:hAnsiTheme="majorHAnsi"/>
            <w:sz w:val="20"/>
            <w:lang w:eastAsia="zh-CN"/>
          </w:rPr>
          <w:tab/>
        </w:r>
        <w:r>
          <w:rPr>
            <w:rStyle w:val="Hyperlink"/>
            <w:rFonts w:asciiTheme="majorHAnsi" w:hAnsiTheme="majorHAnsi"/>
            <w:sz w:val="20"/>
          </w:rPr>
          <w:t xml:space="preserve">Lễ Kỳ yên </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_Toc45829297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115</w:t>
        </w:r>
        <w:r>
          <w:rPr>
            <w:rFonts w:asciiTheme="majorHAnsi" w:hAnsiTheme="majorHAnsi"/>
            <w:sz w:val="20"/>
          </w:rPr>
          <w:fldChar w:fldCharType="end"/>
        </w:r>
      </w:hyperlink>
    </w:p>
    <w:p w14:paraId="1CDC7919" w14:textId="77777777" w:rsidR="002069C4" w:rsidRDefault="00000000">
      <w:pPr>
        <w:pStyle w:val="TOC2"/>
        <w:tabs>
          <w:tab w:val="left" w:pos="1100"/>
          <w:tab w:val="right" w:leader="dot" w:pos="5940"/>
          <w:tab w:val="right" w:leader="dot" w:pos="6660"/>
        </w:tabs>
        <w:rPr>
          <w:rFonts w:asciiTheme="majorHAnsi" w:eastAsiaTheme="minorEastAsia" w:hAnsiTheme="majorHAnsi"/>
          <w:sz w:val="20"/>
          <w:lang w:eastAsia="zh-CN"/>
        </w:rPr>
      </w:pPr>
      <w:hyperlink w:anchor="_Toc45829298" w:history="1">
        <w:r>
          <w:rPr>
            <w:rStyle w:val="Hyperlink"/>
            <w:rFonts w:asciiTheme="majorHAnsi" w:hAnsiTheme="majorHAnsi"/>
            <w:sz w:val="20"/>
            <w:lang w:val="vi-VN"/>
          </w:rPr>
          <w:t>3.2.1.</w:t>
        </w:r>
        <w:r>
          <w:rPr>
            <w:rFonts w:asciiTheme="majorHAnsi" w:eastAsiaTheme="minorEastAsia" w:hAnsiTheme="majorHAnsi"/>
            <w:sz w:val="20"/>
            <w:lang w:eastAsia="zh-CN"/>
          </w:rPr>
          <w:tab/>
        </w:r>
        <w:r>
          <w:rPr>
            <w:rStyle w:val="Hyperlink"/>
            <w:rFonts w:asciiTheme="majorHAnsi" w:hAnsiTheme="majorHAnsi"/>
            <w:sz w:val="20"/>
            <w:lang w:val="vi-VN"/>
          </w:rPr>
          <w:t>Lễ Kỳ yên là gì?</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117</w:t>
        </w:r>
        <w:r>
          <w:rPr>
            <w:rFonts w:asciiTheme="majorHAnsi" w:hAnsiTheme="majorHAnsi"/>
            <w:sz w:val="20"/>
          </w:rPr>
          <w:fldChar w:fldCharType="end"/>
        </w:r>
      </w:hyperlink>
    </w:p>
    <w:p w14:paraId="511E6383" w14:textId="77777777" w:rsidR="002069C4" w:rsidRDefault="00000000">
      <w:pPr>
        <w:pStyle w:val="TOC2"/>
        <w:tabs>
          <w:tab w:val="left" w:pos="1100"/>
          <w:tab w:val="right" w:leader="dot" w:pos="5940"/>
          <w:tab w:val="right" w:leader="dot" w:pos="6660"/>
        </w:tabs>
        <w:rPr>
          <w:rFonts w:asciiTheme="majorHAnsi" w:eastAsiaTheme="minorEastAsia" w:hAnsiTheme="majorHAnsi"/>
          <w:sz w:val="20"/>
          <w:lang w:eastAsia="zh-CN"/>
        </w:rPr>
      </w:pPr>
      <w:hyperlink w:anchor="_Toc45829299" w:history="1">
        <w:r>
          <w:rPr>
            <w:rStyle w:val="Hyperlink"/>
            <w:rFonts w:asciiTheme="majorHAnsi" w:hAnsiTheme="majorHAnsi"/>
            <w:sz w:val="20"/>
          </w:rPr>
          <w:t>3.2.2.</w:t>
        </w:r>
        <w:r>
          <w:rPr>
            <w:rFonts w:asciiTheme="majorHAnsi" w:eastAsiaTheme="minorEastAsia" w:hAnsiTheme="majorHAnsi"/>
            <w:sz w:val="20"/>
            <w:lang w:eastAsia="zh-CN"/>
          </w:rPr>
          <w:tab/>
        </w:r>
        <w:r>
          <w:rPr>
            <w:rStyle w:val="Hyperlink"/>
            <w:rFonts w:asciiTheme="majorHAnsi" w:hAnsiTheme="majorHAnsi"/>
            <w:sz w:val="20"/>
          </w:rPr>
          <w:t>Các hoạt động trong lễ kỳ yên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_Toc45829299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118</w:t>
        </w:r>
        <w:r>
          <w:rPr>
            <w:rFonts w:asciiTheme="majorHAnsi" w:hAnsiTheme="majorHAnsi"/>
            <w:sz w:val="20"/>
          </w:rPr>
          <w:fldChar w:fldCharType="end"/>
        </w:r>
      </w:hyperlink>
    </w:p>
    <w:p w14:paraId="15DC719C" w14:textId="77777777" w:rsidR="002069C4" w:rsidRDefault="00000000">
      <w:pPr>
        <w:pStyle w:val="TOC3"/>
        <w:tabs>
          <w:tab w:val="right" w:leader="dot" w:pos="5940"/>
          <w:tab w:val="right" w:leader="dot" w:pos="6660"/>
        </w:tabs>
        <w:rPr>
          <w:rFonts w:asciiTheme="majorHAnsi" w:eastAsiaTheme="minorEastAsia" w:hAnsiTheme="majorHAnsi"/>
          <w:sz w:val="20"/>
          <w:lang w:eastAsia="zh-CN"/>
        </w:rPr>
      </w:pPr>
      <w:hyperlink w:anchor="_Toc45829300" w:history="1">
        <w:r>
          <w:rPr>
            <w:rStyle w:val="Hyperlink"/>
            <w:rFonts w:asciiTheme="majorHAnsi" w:hAnsiTheme="majorHAnsi"/>
            <w:sz w:val="20"/>
          </w:rPr>
          <w:t>Ngày thứ nhất trong lễ kỳ yên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_Toc45829300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118</w:t>
        </w:r>
        <w:r>
          <w:rPr>
            <w:rFonts w:asciiTheme="majorHAnsi" w:hAnsiTheme="majorHAnsi"/>
            <w:sz w:val="20"/>
          </w:rPr>
          <w:fldChar w:fldCharType="end"/>
        </w:r>
      </w:hyperlink>
    </w:p>
    <w:p w14:paraId="44FF190E"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1" w:history="1">
        <w:r>
          <w:rPr>
            <w:rStyle w:val="Hyperlink"/>
            <w:rFonts w:asciiTheme="majorHAnsi" w:hAnsiTheme="majorHAnsi"/>
            <w:sz w:val="20"/>
          </w:rPr>
          <w:t>+Lễ rước Tổ hát bội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118</w:t>
        </w:r>
        <w:r>
          <w:rPr>
            <w:rFonts w:asciiTheme="majorHAnsi" w:hAnsiTheme="majorHAnsi"/>
            <w:sz w:val="20"/>
          </w:rPr>
          <w:fldChar w:fldCharType="end"/>
        </w:r>
      </w:hyperlink>
    </w:p>
    <w:p w14:paraId="09710E73"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2" w:history="1">
        <w:r>
          <w:rPr>
            <w:rStyle w:val="Hyperlink"/>
            <w:rFonts w:asciiTheme="majorHAnsi" w:hAnsiTheme="majorHAnsi"/>
            <w:sz w:val="20"/>
            <w:lang w:val="vi-VN"/>
          </w:rPr>
          <w:t>+Lễ Thỉnh sắc</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_Toc45829302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119</w:t>
        </w:r>
        <w:r>
          <w:rPr>
            <w:rFonts w:asciiTheme="majorHAnsi" w:hAnsiTheme="majorHAnsi"/>
            <w:sz w:val="20"/>
          </w:rPr>
          <w:fldChar w:fldCharType="end"/>
        </w:r>
      </w:hyperlink>
    </w:p>
    <w:p w14:paraId="5143F584"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3" w:history="1">
        <w:r>
          <w:rPr>
            <w:rStyle w:val="Hyperlink"/>
            <w:rFonts w:asciiTheme="majorHAnsi" w:hAnsiTheme="majorHAnsi"/>
            <w:sz w:val="20"/>
          </w:rPr>
          <w:t>+Lễ Nghinh và tụng kinh cầu an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120</w:t>
        </w:r>
        <w:r>
          <w:rPr>
            <w:rFonts w:asciiTheme="majorHAnsi" w:hAnsiTheme="majorHAnsi"/>
            <w:sz w:val="20"/>
          </w:rPr>
          <w:fldChar w:fldCharType="end"/>
        </w:r>
      </w:hyperlink>
    </w:p>
    <w:p w14:paraId="372EBB72"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4" w:history="1">
        <w:r>
          <w:rPr>
            <w:rStyle w:val="Hyperlink"/>
            <w:rFonts w:asciiTheme="majorHAnsi" w:hAnsiTheme="majorHAnsi"/>
            <w:sz w:val="20"/>
          </w:rPr>
          <w:t>+Lễ Thỉnh sanh (Thỉnh sinh)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121</w:t>
        </w:r>
        <w:r>
          <w:rPr>
            <w:rFonts w:asciiTheme="majorHAnsi" w:hAnsiTheme="majorHAnsi"/>
            <w:sz w:val="20"/>
          </w:rPr>
          <w:fldChar w:fldCharType="end"/>
        </w:r>
      </w:hyperlink>
    </w:p>
    <w:p w14:paraId="16D9CCDF"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5" w:history="1">
        <w:r>
          <w:rPr>
            <w:rStyle w:val="Hyperlink"/>
            <w:rFonts w:asciiTheme="majorHAnsi" w:hAnsiTheme="majorHAnsi"/>
            <w:sz w:val="20"/>
            <w:lang w:val="vi-VN"/>
          </w:rPr>
          <w:t>+Lễ Túc yết</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_Toc45829305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122</w:t>
        </w:r>
        <w:r>
          <w:rPr>
            <w:rFonts w:asciiTheme="majorHAnsi" w:hAnsiTheme="majorHAnsi"/>
            <w:sz w:val="20"/>
          </w:rPr>
          <w:fldChar w:fldCharType="end"/>
        </w:r>
      </w:hyperlink>
    </w:p>
    <w:p w14:paraId="3C95534A" w14:textId="77777777" w:rsidR="002069C4" w:rsidRDefault="00000000">
      <w:pPr>
        <w:pStyle w:val="TOC3"/>
        <w:tabs>
          <w:tab w:val="right" w:leader="dot" w:pos="5940"/>
          <w:tab w:val="right" w:leader="dot" w:pos="6660"/>
        </w:tabs>
        <w:rPr>
          <w:rFonts w:asciiTheme="majorHAnsi" w:eastAsiaTheme="minorEastAsia" w:hAnsiTheme="majorHAnsi"/>
          <w:sz w:val="20"/>
          <w:lang w:eastAsia="zh-CN"/>
        </w:rPr>
      </w:pPr>
      <w:hyperlink w:anchor="_Toc45829306" w:history="1">
        <w:r>
          <w:rPr>
            <w:rStyle w:val="Hyperlink"/>
            <w:rFonts w:asciiTheme="majorHAnsi" w:hAnsiTheme="majorHAnsi"/>
            <w:sz w:val="20"/>
            <w:lang w:val="vi-VN"/>
          </w:rPr>
          <w:t>Ngày thứ hai và thứ ba</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125</w:t>
        </w:r>
        <w:r>
          <w:rPr>
            <w:rFonts w:asciiTheme="majorHAnsi" w:hAnsiTheme="majorHAnsi"/>
            <w:sz w:val="20"/>
          </w:rPr>
          <w:fldChar w:fldCharType="end"/>
        </w:r>
      </w:hyperlink>
    </w:p>
    <w:p w14:paraId="47A91446"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7" w:history="1">
        <w:r>
          <w:rPr>
            <w:rStyle w:val="Hyperlink"/>
            <w:rFonts w:asciiTheme="majorHAnsi" w:hAnsiTheme="majorHAnsi"/>
            <w:sz w:val="20"/>
            <w:lang w:val="vi-VN"/>
          </w:rPr>
          <w:t>+Lễ Xây chầu</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_Toc45829307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126</w:t>
        </w:r>
        <w:r>
          <w:rPr>
            <w:rFonts w:asciiTheme="majorHAnsi" w:hAnsiTheme="majorHAnsi"/>
            <w:sz w:val="20"/>
          </w:rPr>
          <w:fldChar w:fldCharType="end"/>
        </w:r>
      </w:hyperlink>
    </w:p>
    <w:p w14:paraId="3C7BABD4"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8" w:history="1">
        <w:r>
          <w:rPr>
            <w:rStyle w:val="Hyperlink"/>
            <w:rFonts w:asciiTheme="majorHAnsi" w:hAnsiTheme="majorHAnsi"/>
            <w:sz w:val="20"/>
            <w:lang w:val="vi-VN"/>
          </w:rPr>
          <w:t>+Hát chầu</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128</w:t>
        </w:r>
        <w:r>
          <w:rPr>
            <w:rFonts w:asciiTheme="majorHAnsi" w:hAnsiTheme="majorHAnsi"/>
            <w:sz w:val="20"/>
          </w:rPr>
          <w:fldChar w:fldCharType="end"/>
        </w:r>
      </w:hyperlink>
    </w:p>
    <w:p w14:paraId="6F7BBB28"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09" w:history="1">
        <w:r>
          <w:rPr>
            <w:rStyle w:val="Hyperlink"/>
            <w:rFonts w:asciiTheme="majorHAnsi" w:hAnsiTheme="majorHAnsi"/>
            <w:sz w:val="20"/>
            <w:lang w:val="vi-VN"/>
          </w:rPr>
          <w:t>+Lễ Chánh tế hoặc Đàn cả</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_Toc45829309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129</w:t>
        </w:r>
        <w:r>
          <w:rPr>
            <w:rFonts w:asciiTheme="majorHAnsi" w:hAnsiTheme="majorHAnsi"/>
            <w:sz w:val="20"/>
          </w:rPr>
          <w:fldChar w:fldCharType="end"/>
        </w:r>
      </w:hyperlink>
    </w:p>
    <w:p w14:paraId="78C7D0E2"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0" w:history="1">
        <w:r>
          <w:rPr>
            <w:rStyle w:val="Hyperlink"/>
            <w:rFonts w:asciiTheme="majorHAnsi" w:hAnsiTheme="majorHAnsi"/>
            <w:sz w:val="20"/>
            <w:lang w:val="vi-VN"/>
          </w:rPr>
          <w:t>+Lễ tế Tiền hiền, Hậu hiền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_Toc45829310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130</w:t>
        </w:r>
        <w:r>
          <w:rPr>
            <w:rFonts w:asciiTheme="majorHAnsi" w:hAnsiTheme="majorHAnsi"/>
            <w:sz w:val="20"/>
          </w:rPr>
          <w:fldChar w:fldCharType="end"/>
        </w:r>
      </w:hyperlink>
    </w:p>
    <w:p w14:paraId="24A568E9"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1" w:history="1">
        <w:r>
          <w:rPr>
            <w:rStyle w:val="Hyperlink"/>
            <w:rFonts w:asciiTheme="majorHAnsi" w:hAnsiTheme="majorHAnsi"/>
            <w:sz w:val="20"/>
            <w:lang w:val="vi-VN"/>
          </w:rPr>
          <w:t>Lễ hồi sắc hay nối sắc</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131</w:t>
        </w:r>
        <w:r>
          <w:rPr>
            <w:rFonts w:asciiTheme="majorHAnsi" w:hAnsiTheme="majorHAnsi"/>
            <w:sz w:val="20"/>
          </w:rPr>
          <w:fldChar w:fldCharType="end"/>
        </w:r>
      </w:hyperlink>
    </w:p>
    <w:p w14:paraId="78B68164"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312" w:history="1">
        <w:r>
          <w:rPr>
            <w:rStyle w:val="Hyperlink"/>
            <w:rFonts w:asciiTheme="majorHAnsi" w:hAnsiTheme="majorHAnsi"/>
            <w:sz w:val="20"/>
            <w:lang w:val="vi-VN"/>
          </w:rPr>
          <w:t>Chương 4</w:t>
        </w:r>
        <w:r>
          <w:rPr>
            <w:rStyle w:val="Hyperlink"/>
            <w:rFonts w:asciiTheme="majorHAnsi" w:hAnsiTheme="majorHAnsi"/>
            <w:sz w:val="20"/>
          </w:rPr>
          <w:t>-</w:t>
        </w:r>
      </w:hyperlink>
      <w:hyperlink w:anchor="_Toc45829313" w:history="1">
        <w:r>
          <w:rPr>
            <w:rStyle w:val="Hyperlink"/>
            <w:rFonts w:asciiTheme="majorHAnsi" w:hAnsiTheme="majorHAnsi"/>
            <w:sz w:val="20"/>
            <w:lang w:val="vi-VN"/>
          </w:rPr>
          <w:t>HOẠT ĐỘNG CỦA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133</w:t>
        </w:r>
        <w:r>
          <w:rPr>
            <w:rFonts w:asciiTheme="majorHAnsi" w:hAnsiTheme="majorHAnsi"/>
            <w:sz w:val="20"/>
          </w:rPr>
          <w:fldChar w:fldCharType="end"/>
        </w:r>
      </w:hyperlink>
    </w:p>
    <w:p w14:paraId="0C8ED5DD" w14:textId="77777777" w:rsidR="002069C4" w:rsidRDefault="00000000">
      <w:pPr>
        <w:pStyle w:val="TOC2"/>
        <w:tabs>
          <w:tab w:val="right" w:leader="dot" w:pos="5940"/>
          <w:tab w:val="right" w:leader="dot" w:pos="6660"/>
        </w:tabs>
        <w:rPr>
          <w:rFonts w:asciiTheme="majorHAnsi" w:eastAsiaTheme="minorEastAsia" w:hAnsiTheme="majorHAnsi"/>
          <w:sz w:val="20"/>
          <w:lang w:eastAsia="zh-CN"/>
        </w:rPr>
      </w:pPr>
      <w:hyperlink w:anchor="_Toc45829314" w:history="1">
        <w:r>
          <w:rPr>
            <w:rStyle w:val="Hyperlink"/>
            <w:rFonts w:asciiTheme="majorHAnsi" w:hAnsiTheme="majorHAnsi"/>
            <w:sz w:val="20"/>
            <w:lang w:val="vi-VN"/>
          </w:rPr>
          <w:t>4.1.Các lễ tại đền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133</w:t>
        </w:r>
        <w:r>
          <w:rPr>
            <w:rFonts w:asciiTheme="majorHAnsi" w:hAnsiTheme="majorHAnsi"/>
            <w:sz w:val="20"/>
          </w:rPr>
          <w:fldChar w:fldCharType="end"/>
        </w:r>
      </w:hyperlink>
    </w:p>
    <w:p w14:paraId="5EAF2E90"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5" w:history="1">
        <w:r>
          <w:rPr>
            <w:rStyle w:val="Hyperlink"/>
            <w:rFonts w:asciiTheme="majorHAnsi" w:eastAsia="Times New Roman" w:hAnsiTheme="majorHAnsi" w:cs="Arial"/>
            <w:sz w:val="20"/>
            <w:lang w:val="vi-VN"/>
          </w:rPr>
          <w:t>Thần Phúc Đức</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_Toc45829315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134</w:t>
        </w:r>
        <w:r>
          <w:rPr>
            <w:rFonts w:asciiTheme="majorHAnsi" w:hAnsiTheme="majorHAnsi"/>
            <w:sz w:val="20"/>
          </w:rPr>
          <w:fldChar w:fldCharType="end"/>
        </w:r>
      </w:hyperlink>
    </w:p>
    <w:p w14:paraId="019A3BC2"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6" w:history="1">
        <w:r>
          <w:rPr>
            <w:rStyle w:val="Hyperlink"/>
            <w:rFonts w:asciiTheme="majorHAnsi" w:eastAsia="Times New Roman" w:hAnsiTheme="majorHAnsi" w:cs="Arial"/>
            <w:sz w:val="20"/>
            <w:lang w:val="vi-VN"/>
          </w:rPr>
          <w:t>Bà Chúa Xứ</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140</w:t>
        </w:r>
        <w:r>
          <w:rPr>
            <w:rFonts w:asciiTheme="majorHAnsi" w:hAnsiTheme="majorHAnsi"/>
            <w:sz w:val="20"/>
          </w:rPr>
          <w:fldChar w:fldCharType="end"/>
        </w:r>
      </w:hyperlink>
    </w:p>
    <w:p w14:paraId="14F3351B"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7" w:history="1">
        <w:r>
          <w:rPr>
            <w:rStyle w:val="Hyperlink"/>
            <w:rFonts w:asciiTheme="majorHAnsi" w:eastAsia="Times New Roman" w:hAnsiTheme="majorHAnsi" w:cs="Arial"/>
            <w:sz w:val="20"/>
            <w:lang w:val="vi-VN"/>
          </w:rPr>
          <w:t>Thần Nông</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_Toc45829317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151</w:t>
        </w:r>
        <w:r>
          <w:rPr>
            <w:rFonts w:asciiTheme="majorHAnsi" w:hAnsiTheme="majorHAnsi"/>
            <w:sz w:val="20"/>
          </w:rPr>
          <w:fldChar w:fldCharType="end"/>
        </w:r>
      </w:hyperlink>
    </w:p>
    <w:p w14:paraId="5149060E"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8" w:history="1">
        <w:r>
          <w:rPr>
            <w:rStyle w:val="Hyperlink"/>
            <w:rFonts w:asciiTheme="majorHAnsi" w:eastAsia="Times New Roman" w:hAnsiTheme="majorHAnsi"/>
            <w:sz w:val="20"/>
            <w:lang w:val="vi-VN"/>
          </w:rPr>
          <w:t>Thần Hổ</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152</w:t>
        </w:r>
        <w:r>
          <w:rPr>
            <w:rFonts w:asciiTheme="majorHAnsi" w:hAnsiTheme="majorHAnsi"/>
            <w:sz w:val="20"/>
          </w:rPr>
          <w:fldChar w:fldCharType="end"/>
        </w:r>
      </w:hyperlink>
    </w:p>
    <w:p w14:paraId="797A23BB"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19" w:history="1">
        <w:r>
          <w:rPr>
            <w:rStyle w:val="Hyperlink"/>
            <w:rFonts w:asciiTheme="majorHAnsi" w:eastAsia="Times New Roman" w:hAnsiTheme="majorHAnsi"/>
            <w:sz w:val="20"/>
            <w:lang w:val="vi-VN"/>
          </w:rPr>
          <w:t>Tiên sư</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_Toc45829319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156</w:t>
        </w:r>
        <w:r>
          <w:rPr>
            <w:rFonts w:asciiTheme="majorHAnsi" w:hAnsiTheme="majorHAnsi"/>
            <w:sz w:val="20"/>
          </w:rPr>
          <w:fldChar w:fldCharType="end"/>
        </w:r>
      </w:hyperlink>
    </w:p>
    <w:p w14:paraId="5DB9C0F5"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0" w:history="1">
        <w:r>
          <w:rPr>
            <w:rStyle w:val="Hyperlink"/>
            <w:rFonts w:asciiTheme="majorHAnsi" w:eastAsia="Times New Roman" w:hAnsiTheme="majorHAnsi"/>
            <w:sz w:val="20"/>
            <w:lang w:val="vi-VN"/>
          </w:rPr>
          <w:t>Tiên Hiền - Hậu hiền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_Toc45829320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156</w:t>
        </w:r>
        <w:r>
          <w:rPr>
            <w:rFonts w:asciiTheme="majorHAnsi" w:hAnsiTheme="majorHAnsi"/>
            <w:sz w:val="20"/>
          </w:rPr>
          <w:fldChar w:fldCharType="end"/>
        </w:r>
      </w:hyperlink>
    </w:p>
    <w:p w14:paraId="3A2C52F1"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1" w:history="1">
        <w:r>
          <w:rPr>
            <w:rStyle w:val="Hyperlink"/>
            <w:rFonts w:asciiTheme="majorHAnsi" w:eastAsia="Times New Roman" w:hAnsiTheme="majorHAnsi" w:cs="Arial"/>
            <w:sz w:val="20"/>
            <w:lang w:val="vi-VN"/>
          </w:rPr>
          <w:t>Ngũ hành, ngũ phương</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159</w:t>
        </w:r>
        <w:r>
          <w:rPr>
            <w:rFonts w:asciiTheme="majorHAnsi" w:hAnsiTheme="majorHAnsi"/>
            <w:sz w:val="20"/>
          </w:rPr>
          <w:fldChar w:fldCharType="end"/>
        </w:r>
      </w:hyperlink>
    </w:p>
    <w:p w14:paraId="5176BC85"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2" w:history="1">
        <w:r>
          <w:rPr>
            <w:rStyle w:val="Hyperlink"/>
            <w:rFonts w:asciiTheme="majorHAnsi" w:eastAsia="Times New Roman" w:hAnsiTheme="majorHAnsi" w:cs="Arial"/>
            <w:sz w:val="20"/>
            <w:lang w:val="vi-VN"/>
          </w:rPr>
          <w:t>Quan Đế</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_Toc45829322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166</w:t>
        </w:r>
        <w:r>
          <w:rPr>
            <w:rFonts w:asciiTheme="majorHAnsi" w:hAnsiTheme="majorHAnsi"/>
            <w:sz w:val="20"/>
          </w:rPr>
          <w:fldChar w:fldCharType="end"/>
        </w:r>
      </w:hyperlink>
    </w:p>
    <w:p w14:paraId="532B1368"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3" w:history="1">
        <w:r>
          <w:rPr>
            <w:rStyle w:val="Hyperlink"/>
            <w:rFonts w:asciiTheme="majorHAnsi" w:eastAsia="Times New Roman" w:hAnsiTheme="majorHAnsi"/>
            <w:sz w:val="20"/>
            <w:lang w:val="vi-VN"/>
          </w:rPr>
          <w:t>Bạch Mã Thái Giám</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172</w:t>
        </w:r>
        <w:r>
          <w:rPr>
            <w:rFonts w:asciiTheme="majorHAnsi" w:hAnsiTheme="majorHAnsi"/>
            <w:sz w:val="20"/>
          </w:rPr>
          <w:fldChar w:fldCharType="end"/>
        </w:r>
      </w:hyperlink>
    </w:p>
    <w:p w14:paraId="3694557F"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4" w:history="1">
        <w:r>
          <w:rPr>
            <w:rStyle w:val="Hyperlink"/>
            <w:rFonts w:asciiTheme="majorHAnsi" w:eastAsia="Times New Roman" w:hAnsiTheme="majorHAnsi"/>
            <w:sz w:val="20"/>
            <w:lang w:val="vi-VN"/>
          </w:rPr>
          <w:t>Các liệt sĩ</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176</w:t>
        </w:r>
        <w:r>
          <w:rPr>
            <w:rFonts w:asciiTheme="majorHAnsi" w:hAnsiTheme="majorHAnsi"/>
            <w:sz w:val="20"/>
          </w:rPr>
          <w:fldChar w:fldCharType="end"/>
        </w:r>
      </w:hyperlink>
    </w:p>
    <w:p w14:paraId="73A0C55F" w14:textId="77777777" w:rsidR="002069C4" w:rsidRDefault="00000000">
      <w:pPr>
        <w:pStyle w:val="TOC2"/>
        <w:tabs>
          <w:tab w:val="right" w:leader="dot" w:pos="5940"/>
          <w:tab w:val="right" w:leader="dot" w:pos="6660"/>
        </w:tabs>
        <w:rPr>
          <w:rFonts w:asciiTheme="majorHAnsi" w:eastAsiaTheme="minorEastAsia" w:hAnsiTheme="majorHAnsi"/>
          <w:sz w:val="20"/>
          <w:lang w:eastAsia="zh-CN"/>
        </w:rPr>
      </w:pPr>
      <w:hyperlink w:anchor="_Toc45829325" w:history="1">
        <w:r>
          <w:rPr>
            <w:rStyle w:val="Hyperlink"/>
            <w:rFonts w:asciiTheme="majorHAnsi" w:hAnsiTheme="majorHAnsi"/>
            <w:sz w:val="20"/>
          </w:rPr>
          <w:t>4.2. Lễ Kỳ Yên tại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_Toc45829325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176</w:t>
        </w:r>
        <w:r>
          <w:rPr>
            <w:rFonts w:asciiTheme="majorHAnsi" w:hAnsiTheme="majorHAnsi"/>
            <w:sz w:val="20"/>
          </w:rPr>
          <w:fldChar w:fldCharType="end"/>
        </w:r>
      </w:hyperlink>
    </w:p>
    <w:p w14:paraId="79C0BE5A" w14:textId="77777777" w:rsidR="002069C4" w:rsidRDefault="00000000">
      <w:pPr>
        <w:pStyle w:val="TOC3"/>
        <w:tabs>
          <w:tab w:val="right" w:leader="dot" w:pos="5940"/>
          <w:tab w:val="right" w:leader="dot" w:pos="6660"/>
        </w:tabs>
        <w:rPr>
          <w:rFonts w:asciiTheme="majorHAnsi" w:eastAsiaTheme="minorEastAsia" w:hAnsiTheme="majorHAnsi"/>
          <w:sz w:val="20"/>
          <w:lang w:eastAsia="zh-CN"/>
        </w:rPr>
      </w:pPr>
      <w:hyperlink w:anchor="_Toc45829326" w:history="1">
        <w:r>
          <w:rPr>
            <w:rStyle w:val="Hyperlink"/>
            <w:rFonts w:asciiTheme="majorHAnsi" w:hAnsiTheme="majorHAnsi"/>
            <w:sz w:val="20"/>
          </w:rPr>
          <w:t>4.2.1. Thời gian tổ chức – các lễ trong lễ Kỳ yên  tại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_Toc45829326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176</w:t>
        </w:r>
        <w:r>
          <w:rPr>
            <w:rFonts w:asciiTheme="majorHAnsi" w:hAnsiTheme="majorHAnsi"/>
            <w:sz w:val="20"/>
          </w:rPr>
          <w:fldChar w:fldCharType="end"/>
        </w:r>
      </w:hyperlink>
    </w:p>
    <w:p w14:paraId="725371D0" w14:textId="77777777" w:rsidR="002069C4" w:rsidRDefault="00000000">
      <w:pPr>
        <w:pStyle w:val="TOC3"/>
        <w:tabs>
          <w:tab w:val="right" w:leader="dot" w:pos="5940"/>
          <w:tab w:val="right" w:leader="dot" w:pos="6660"/>
        </w:tabs>
        <w:rPr>
          <w:rFonts w:asciiTheme="majorHAnsi" w:eastAsiaTheme="minorEastAsia" w:hAnsiTheme="majorHAnsi"/>
          <w:sz w:val="20"/>
          <w:lang w:eastAsia="zh-CN"/>
        </w:rPr>
      </w:pPr>
      <w:hyperlink w:anchor="_Toc45829327" w:history="1">
        <w:r>
          <w:rPr>
            <w:rStyle w:val="Hyperlink"/>
            <w:rFonts w:asciiTheme="majorHAnsi" w:hAnsiTheme="majorHAnsi"/>
            <w:sz w:val="20"/>
            <w:lang w:val="vi-VN"/>
          </w:rPr>
          <w:t>4.2.2. Lễ chánh tế thần - các bước tiến hành cúng tế</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_Toc45829327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183</w:t>
        </w:r>
        <w:r>
          <w:rPr>
            <w:rFonts w:asciiTheme="majorHAnsi" w:hAnsiTheme="majorHAnsi"/>
            <w:sz w:val="20"/>
          </w:rPr>
          <w:fldChar w:fldCharType="end"/>
        </w:r>
      </w:hyperlink>
    </w:p>
    <w:p w14:paraId="064220CB"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8" w:history="1">
        <w:r>
          <w:rPr>
            <w:rStyle w:val="Hyperlink"/>
            <w:rFonts w:asciiTheme="majorHAnsi" w:hAnsiTheme="majorHAnsi"/>
            <w:sz w:val="20"/>
          </w:rPr>
          <w:t xml:space="preserve">a. </w:t>
        </w:r>
        <w:r>
          <w:rPr>
            <w:rStyle w:val="Hyperlink"/>
            <w:rFonts w:asciiTheme="majorHAnsi" w:hAnsiTheme="majorHAnsi"/>
            <w:sz w:val="20"/>
            <w:lang w:val="vi-VN"/>
          </w:rPr>
          <w:t>HÀNH LỄ TẾ THẦN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_Toc45829328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183</w:t>
        </w:r>
        <w:r>
          <w:rPr>
            <w:rFonts w:asciiTheme="majorHAnsi" w:hAnsiTheme="majorHAnsi"/>
            <w:sz w:val="20"/>
          </w:rPr>
          <w:fldChar w:fldCharType="end"/>
        </w:r>
      </w:hyperlink>
    </w:p>
    <w:p w14:paraId="31F0B256" w14:textId="77777777" w:rsidR="002069C4" w:rsidRDefault="00000000">
      <w:pPr>
        <w:pStyle w:val="TOC4"/>
        <w:tabs>
          <w:tab w:val="right" w:leader="dot" w:pos="5940"/>
          <w:tab w:val="right" w:leader="dot" w:pos="6660"/>
        </w:tabs>
        <w:rPr>
          <w:rFonts w:asciiTheme="majorHAnsi" w:eastAsiaTheme="minorEastAsia" w:hAnsiTheme="majorHAnsi"/>
          <w:sz w:val="20"/>
          <w:lang w:eastAsia="zh-CN"/>
        </w:rPr>
      </w:pPr>
      <w:hyperlink w:anchor="_Toc45829329" w:history="1">
        <w:r>
          <w:rPr>
            <w:rStyle w:val="Hyperlink"/>
            <w:rFonts w:asciiTheme="majorHAnsi" w:eastAsia="Times New Roman" w:hAnsiTheme="majorHAnsi"/>
            <w:sz w:val="20"/>
            <w:lang w:val="vi-VN"/>
          </w:rPr>
          <w:t>b. Văn Tế thần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_Toc45829329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191</w:t>
        </w:r>
        <w:r>
          <w:rPr>
            <w:rFonts w:asciiTheme="majorHAnsi" w:hAnsiTheme="majorHAnsi"/>
            <w:sz w:val="20"/>
          </w:rPr>
          <w:fldChar w:fldCharType="end"/>
        </w:r>
      </w:hyperlink>
    </w:p>
    <w:p w14:paraId="79F6559F" w14:textId="77777777" w:rsidR="002069C4" w:rsidRDefault="00000000">
      <w:pPr>
        <w:pStyle w:val="TOC3"/>
        <w:tabs>
          <w:tab w:val="right" w:leader="dot" w:pos="5940"/>
          <w:tab w:val="right" w:leader="dot" w:pos="6660"/>
        </w:tabs>
        <w:rPr>
          <w:rFonts w:asciiTheme="majorHAnsi" w:eastAsiaTheme="minorEastAsia" w:hAnsiTheme="majorHAnsi"/>
          <w:sz w:val="20"/>
          <w:lang w:eastAsia="zh-CN"/>
        </w:rPr>
      </w:pPr>
      <w:hyperlink w:anchor="_Toc45829330" w:history="1">
        <w:r>
          <w:rPr>
            <w:rStyle w:val="Hyperlink"/>
            <w:rFonts w:asciiTheme="majorHAnsi" w:hAnsiTheme="majorHAnsi" w:cs="Arial"/>
            <w:sz w:val="20"/>
          </w:rPr>
          <w:t>4.2.3. Cúng Tiên hiền, Hậu hiền</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_Toc45829330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203</w:t>
        </w:r>
        <w:r>
          <w:rPr>
            <w:rFonts w:asciiTheme="majorHAnsi" w:hAnsiTheme="majorHAnsi"/>
            <w:sz w:val="20"/>
          </w:rPr>
          <w:fldChar w:fldCharType="end"/>
        </w:r>
      </w:hyperlink>
    </w:p>
    <w:p w14:paraId="7A3FA06E" w14:textId="77777777" w:rsidR="002069C4" w:rsidRDefault="00000000">
      <w:pPr>
        <w:pStyle w:val="TOC2"/>
        <w:tabs>
          <w:tab w:val="right" w:leader="dot" w:pos="5940"/>
          <w:tab w:val="right" w:leader="dot" w:pos="6660"/>
        </w:tabs>
        <w:rPr>
          <w:rFonts w:asciiTheme="majorHAnsi" w:eastAsiaTheme="minorEastAsia" w:hAnsiTheme="majorHAnsi"/>
          <w:sz w:val="20"/>
          <w:lang w:eastAsia="zh-CN"/>
        </w:rPr>
      </w:pPr>
      <w:hyperlink w:anchor="_Toc45829331" w:history="1">
        <w:r>
          <w:rPr>
            <w:rStyle w:val="Hyperlink"/>
            <w:rFonts w:asciiTheme="majorHAnsi" w:hAnsiTheme="majorHAnsi"/>
            <w:sz w:val="20"/>
          </w:rPr>
          <w:t>4.4. Quá trình duy tu bảo dưỡng đình Thông Tây Hội</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_Toc45829331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204</w:t>
        </w:r>
        <w:r>
          <w:rPr>
            <w:rFonts w:asciiTheme="majorHAnsi" w:hAnsiTheme="majorHAnsi"/>
            <w:sz w:val="20"/>
          </w:rPr>
          <w:fldChar w:fldCharType="end"/>
        </w:r>
      </w:hyperlink>
    </w:p>
    <w:p w14:paraId="75FA9CE9"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332" w:history="1">
        <w:r>
          <w:rPr>
            <w:rStyle w:val="Hyperlink"/>
            <w:rFonts w:asciiTheme="majorHAnsi" w:hAnsiTheme="majorHAnsi"/>
            <w:sz w:val="20"/>
            <w:lang w:val="vi-VN"/>
          </w:rPr>
          <w:t>Chương 5</w:t>
        </w:r>
        <w:r>
          <w:rPr>
            <w:rStyle w:val="Hyperlink"/>
            <w:rFonts w:asciiTheme="majorHAnsi" w:hAnsiTheme="majorHAnsi"/>
            <w:sz w:val="20"/>
          </w:rPr>
          <w:t>-</w:t>
        </w:r>
      </w:hyperlink>
      <w:hyperlink w:anchor="_Toc45829333" w:history="1">
        <w:r>
          <w:rPr>
            <w:rStyle w:val="Hyperlink"/>
            <w:rFonts w:asciiTheme="majorHAnsi" w:hAnsiTheme="majorHAnsi"/>
            <w:sz w:val="20"/>
            <w:lang w:val="vi-VN"/>
          </w:rPr>
          <w:t>TỔ CHỨC QUẢN LÝ ĐÌNH - BAN QUÝ TẾ</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_Toc45829333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206</w:t>
        </w:r>
        <w:r>
          <w:rPr>
            <w:rFonts w:asciiTheme="majorHAnsi" w:hAnsiTheme="majorHAnsi"/>
            <w:sz w:val="20"/>
          </w:rPr>
          <w:fldChar w:fldCharType="end"/>
        </w:r>
      </w:hyperlink>
    </w:p>
    <w:p w14:paraId="2A6287B7" w14:textId="77777777" w:rsidR="002069C4" w:rsidRDefault="00000000">
      <w:pPr>
        <w:pStyle w:val="TOC1"/>
        <w:tabs>
          <w:tab w:val="right" w:leader="dot" w:pos="5940"/>
          <w:tab w:val="right" w:leader="dot" w:pos="6660"/>
        </w:tabs>
        <w:rPr>
          <w:rFonts w:asciiTheme="majorHAnsi" w:eastAsiaTheme="minorEastAsia" w:hAnsiTheme="majorHAnsi"/>
          <w:sz w:val="20"/>
          <w:lang w:eastAsia="zh-CN"/>
        </w:rPr>
      </w:pPr>
      <w:hyperlink w:anchor="_Toc45829334" w:history="1">
        <w:r>
          <w:rPr>
            <w:rStyle w:val="Hyperlink"/>
            <w:rFonts w:asciiTheme="majorHAnsi" w:hAnsiTheme="majorHAnsi"/>
            <w:sz w:val="20"/>
          </w:rPr>
          <w:t>PHẦN PHỤ LỤC</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_Toc45829334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211</w:t>
        </w:r>
        <w:r>
          <w:rPr>
            <w:rFonts w:asciiTheme="majorHAnsi" w:hAnsiTheme="majorHAnsi"/>
            <w:sz w:val="20"/>
          </w:rPr>
          <w:fldChar w:fldCharType="end"/>
        </w:r>
      </w:hyperlink>
    </w:p>
    <w:p w14:paraId="20FD2EB4" w14:textId="77777777" w:rsidR="002069C4" w:rsidRDefault="00000000">
      <w:pPr>
        <w:pStyle w:val="TOC2"/>
        <w:tabs>
          <w:tab w:val="right" w:leader="dot" w:pos="5940"/>
          <w:tab w:val="right" w:leader="dot" w:pos="6660"/>
        </w:tabs>
        <w:ind w:hanging="220"/>
        <w:rPr>
          <w:rFonts w:asciiTheme="majorHAnsi" w:eastAsiaTheme="minorEastAsia" w:hAnsiTheme="majorHAnsi"/>
          <w:sz w:val="20"/>
          <w:lang w:eastAsia="zh-CN"/>
        </w:rPr>
      </w:pPr>
      <w:proofErr w:type="spellStart"/>
      <w:r>
        <w:rPr>
          <w:rFonts w:asciiTheme="majorHAnsi" w:hAnsiTheme="majorHAnsi"/>
          <w:sz w:val="20"/>
        </w:rPr>
        <w:t>Phụ</w:t>
      </w:r>
      <w:proofErr w:type="spellEnd"/>
      <w:r>
        <w:rPr>
          <w:rFonts w:asciiTheme="majorHAnsi" w:hAnsiTheme="majorHAnsi"/>
          <w:sz w:val="20"/>
        </w:rPr>
        <w:t xml:space="preserve"> </w:t>
      </w:r>
      <w:proofErr w:type="spellStart"/>
      <w:r>
        <w:rPr>
          <w:rFonts w:asciiTheme="majorHAnsi" w:hAnsiTheme="majorHAnsi"/>
          <w:sz w:val="20"/>
        </w:rPr>
        <w:t>Lục</w:t>
      </w:r>
      <w:proofErr w:type="spellEnd"/>
      <w:r>
        <w:rPr>
          <w:rFonts w:asciiTheme="majorHAnsi" w:hAnsiTheme="majorHAnsi"/>
          <w:sz w:val="20"/>
        </w:rPr>
        <w:t xml:space="preserve"> 1- </w:t>
      </w:r>
      <w:hyperlink w:anchor="_Toc45829335" w:history="1">
        <w:r>
          <w:rPr>
            <w:rStyle w:val="Hyperlink"/>
            <w:rFonts w:asciiTheme="majorHAnsi" w:hAnsiTheme="majorHAnsi"/>
            <w:sz w:val="20"/>
          </w:rPr>
          <w:t>HÌNH ẢNH KIẾN TRÚC ĐÌNH</w:t>
        </w:r>
        <w:r>
          <w:rPr>
            <w:rFonts w:asciiTheme="majorHAnsi" w:hAnsiTheme="majorHAnsi"/>
            <w:sz w:val="20"/>
          </w:rPr>
          <w:tab/>
        </w:r>
        <w:r>
          <w:rPr>
            <w:rFonts w:asciiTheme="majorHAnsi" w:hAnsiTheme="majorHAnsi"/>
            <w:sz w:val="20"/>
          </w:rPr>
          <w:fldChar w:fldCharType="begin"/>
        </w:r>
        <w:r>
          <w:rPr>
            <w:rFonts w:asciiTheme="majorHAnsi" w:hAnsiTheme="majorHAnsi"/>
            <w:sz w:val="20"/>
          </w:rPr>
          <w:instrText xml:space="preserve"> PAGEREF _Toc45829335 \h </w:instrText>
        </w:r>
        <w:r>
          <w:rPr>
            <w:rFonts w:asciiTheme="majorHAnsi" w:hAnsiTheme="majorHAnsi"/>
            <w:sz w:val="20"/>
          </w:rPr>
        </w:r>
        <w:r>
          <w:rPr>
            <w:rFonts w:asciiTheme="majorHAnsi" w:hAnsiTheme="majorHAnsi"/>
            <w:sz w:val="20"/>
          </w:rPr>
          <w:fldChar w:fldCharType="separate"/>
        </w:r>
        <w:r>
          <w:rPr>
            <w:rFonts w:asciiTheme="majorHAnsi" w:hAnsiTheme="majorHAnsi"/>
            <w:sz w:val="20"/>
          </w:rPr>
          <w:t>212</w:t>
        </w:r>
        <w:r>
          <w:rPr>
            <w:rFonts w:asciiTheme="majorHAnsi" w:hAnsiTheme="majorHAnsi"/>
            <w:sz w:val="20"/>
          </w:rPr>
          <w:fldChar w:fldCharType="end"/>
        </w:r>
      </w:hyperlink>
    </w:p>
    <w:p w14:paraId="2BF58436" w14:textId="77777777" w:rsidR="002069C4" w:rsidRDefault="00000000">
      <w:pPr>
        <w:pStyle w:val="NoSpacing"/>
        <w:tabs>
          <w:tab w:val="right" w:leader="dot" w:pos="5760"/>
          <w:tab w:val="right" w:leader="dot" w:pos="6660"/>
        </w:tabs>
        <w:spacing w:line="360" w:lineRule="auto"/>
        <w:rPr>
          <w:rFonts w:asciiTheme="majorHAnsi" w:hAnsiTheme="majorHAnsi"/>
          <w:sz w:val="20"/>
        </w:rPr>
      </w:pPr>
      <w:r>
        <w:rPr>
          <w:rFonts w:asciiTheme="majorHAnsi" w:eastAsia="PMingLiU" w:hAnsiTheme="majorHAnsi"/>
          <w:lang w:eastAsia="en-US"/>
        </w:rPr>
        <w:fldChar w:fldCharType="end"/>
      </w:r>
      <w:proofErr w:type="spellStart"/>
      <w:r>
        <w:rPr>
          <w:rFonts w:asciiTheme="majorHAnsi" w:hAnsiTheme="majorHAnsi"/>
          <w:sz w:val="20"/>
        </w:rPr>
        <w:t>Phụ</w:t>
      </w:r>
      <w:proofErr w:type="spellEnd"/>
      <w:r>
        <w:rPr>
          <w:rFonts w:asciiTheme="majorHAnsi" w:hAnsiTheme="majorHAnsi"/>
          <w:sz w:val="20"/>
        </w:rPr>
        <w:t xml:space="preserve"> </w:t>
      </w:r>
      <w:proofErr w:type="spellStart"/>
      <w:r>
        <w:rPr>
          <w:rFonts w:asciiTheme="majorHAnsi" w:hAnsiTheme="majorHAnsi"/>
          <w:sz w:val="20"/>
        </w:rPr>
        <w:t>Lục</w:t>
      </w:r>
      <w:proofErr w:type="spellEnd"/>
      <w:r>
        <w:rPr>
          <w:rFonts w:asciiTheme="majorHAnsi" w:hAnsiTheme="majorHAnsi"/>
          <w:sz w:val="20"/>
        </w:rPr>
        <w:t xml:space="preserve"> 2- QUÁ TRÌNH CHINH NAM CỦA CÁC THỜI ĐẠI …………</w:t>
      </w:r>
      <w:r>
        <w:rPr>
          <w:rFonts w:asciiTheme="majorHAnsi" w:hAnsiTheme="majorHAnsi"/>
          <w:sz w:val="20"/>
        </w:rPr>
        <w:tab/>
        <w:t xml:space="preserve">….217             </w:t>
      </w:r>
    </w:p>
    <w:p w14:paraId="04DDD6C6" w14:textId="77777777" w:rsidR="002069C4" w:rsidRDefault="00000000">
      <w:pPr>
        <w:tabs>
          <w:tab w:val="right" w:leader="dot" w:pos="5940"/>
          <w:tab w:val="right" w:leader="dot" w:pos="6660"/>
        </w:tabs>
        <w:spacing w:after="0"/>
        <w:ind w:right="-90"/>
        <w:rPr>
          <w:rFonts w:asciiTheme="majorHAnsi" w:hAnsiTheme="majorHAnsi"/>
          <w:sz w:val="20"/>
        </w:rPr>
      </w:pPr>
      <w:proofErr w:type="spellStart"/>
      <w:r>
        <w:rPr>
          <w:rFonts w:asciiTheme="majorHAnsi" w:hAnsiTheme="majorHAnsi"/>
          <w:sz w:val="20"/>
        </w:rPr>
        <w:t>Phụ</w:t>
      </w:r>
      <w:proofErr w:type="spellEnd"/>
      <w:r>
        <w:rPr>
          <w:rFonts w:asciiTheme="majorHAnsi" w:hAnsiTheme="majorHAnsi"/>
          <w:sz w:val="20"/>
        </w:rPr>
        <w:t xml:space="preserve"> </w:t>
      </w:r>
      <w:proofErr w:type="spellStart"/>
      <w:r>
        <w:rPr>
          <w:rFonts w:asciiTheme="majorHAnsi" w:hAnsiTheme="majorHAnsi"/>
          <w:sz w:val="20"/>
        </w:rPr>
        <w:t>Lục</w:t>
      </w:r>
      <w:proofErr w:type="spellEnd"/>
      <w:r>
        <w:rPr>
          <w:rFonts w:asciiTheme="majorHAnsi" w:hAnsiTheme="majorHAnsi"/>
          <w:sz w:val="20"/>
        </w:rPr>
        <w:t xml:space="preserve"> 3- LOẠN TAM </w:t>
      </w:r>
      <w:proofErr w:type="gramStart"/>
      <w:r>
        <w:rPr>
          <w:rFonts w:asciiTheme="majorHAnsi" w:hAnsiTheme="majorHAnsi"/>
          <w:sz w:val="20"/>
        </w:rPr>
        <w:t xml:space="preserve">VƯƠNG  </w:t>
      </w:r>
      <w:r>
        <w:rPr>
          <w:rFonts w:asciiTheme="majorHAnsi" w:hAnsiTheme="majorHAnsi"/>
          <w:sz w:val="20"/>
        </w:rPr>
        <w:tab/>
      </w:r>
      <w:proofErr w:type="gramEnd"/>
      <w:r>
        <w:rPr>
          <w:rFonts w:asciiTheme="majorHAnsi" w:hAnsiTheme="majorHAnsi"/>
          <w:sz w:val="20"/>
        </w:rPr>
        <w:t xml:space="preserve">  222</w:t>
      </w:r>
    </w:p>
    <w:p w14:paraId="4D852486" w14:textId="77777777" w:rsidR="002069C4" w:rsidRDefault="00000000">
      <w:pPr>
        <w:tabs>
          <w:tab w:val="right" w:leader="dot" w:pos="5940"/>
          <w:tab w:val="right" w:leader="dot" w:pos="6660"/>
        </w:tabs>
        <w:spacing w:after="0"/>
        <w:ind w:right="-90"/>
        <w:rPr>
          <w:rFonts w:asciiTheme="majorHAnsi" w:hAnsiTheme="majorHAnsi"/>
          <w:sz w:val="20"/>
        </w:rPr>
      </w:pPr>
      <w:proofErr w:type="spellStart"/>
      <w:r>
        <w:rPr>
          <w:rFonts w:asciiTheme="majorHAnsi" w:hAnsiTheme="majorHAnsi"/>
          <w:sz w:val="20"/>
        </w:rPr>
        <w:t>Phụ</w:t>
      </w:r>
      <w:proofErr w:type="spellEnd"/>
      <w:r>
        <w:rPr>
          <w:rFonts w:asciiTheme="majorHAnsi" w:hAnsiTheme="majorHAnsi"/>
          <w:sz w:val="20"/>
        </w:rPr>
        <w:t xml:space="preserve"> </w:t>
      </w:r>
      <w:proofErr w:type="spellStart"/>
      <w:r>
        <w:rPr>
          <w:rFonts w:asciiTheme="majorHAnsi" w:hAnsiTheme="majorHAnsi"/>
          <w:sz w:val="20"/>
        </w:rPr>
        <w:t>Lục</w:t>
      </w:r>
      <w:proofErr w:type="spellEnd"/>
      <w:r>
        <w:rPr>
          <w:rFonts w:asciiTheme="majorHAnsi" w:hAnsiTheme="majorHAnsi"/>
          <w:sz w:val="20"/>
        </w:rPr>
        <w:t xml:space="preserve"> 4- LỊCH SỬ QUẬN GÒ VẤP…  </w:t>
      </w:r>
      <w:r>
        <w:rPr>
          <w:rFonts w:asciiTheme="majorHAnsi" w:hAnsiTheme="majorHAnsi"/>
          <w:sz w:val="20"/>
        </w:rPr>
        <w:tab/>
        <w:t>…………………………  226</w:t>
      </w:r>
    </w:p>
    <w:p w14:paraId="07D7042C" w14:textId="77777777" w:rsidR="002069C4" w:rsidRDefault="00000000">
      <w:pPr>
        <w:tabs>
          <w:tab w:val="right" w:leader="dot" w:pos="5940"/>
        </w:tabs>
        <w:spacing w:after="0"/>
        <w:ind w:right="-90"/>
        <w:rPr>
          <w:rFonts w:asciiTheme="majorHAnsi" w:hAnsiTheme="majorHAnsi"/>
          <w:sz w:val="20"/>
        </w:rPr>
      </w:pPr>
      <w:proofErr w:type="spellStart"/>
      <w:r>
        <w:rPr>
          <w:rFonts w:asciiTheme="majorHAnsi" w:hAnsiTheme="majorHAnsi"/>
          <w:sz w:val="20"/>
        </w:rPr>
        <w:t>Phụ</w:t>
      </w:r>
      <w:proofErr w:type="spellEnd"/>
      <w:r>
        <w:rPr>
          <w:rFonts w:asciiTheme="majorHAnsi" w:hAnsiTheme="majorHAnsi"/>
          <w:sz w:val="20"/>
        </w:rPr>
        <w:t xml:space="preserve"> </w:t>
      </w:r>
      <w:proofErr w:type="spellStart"/>
      <w:r>
        <w:rPr>
          <w:rFonts w:asciiTheme="majorHAnsi" w:hAnsiTheme="majorHAnsi"/>
          <w:sz w:val="20"/>
        </w:rPr>
        <w:t>Lục</w:t>
      </w:r>
      <w:proofErr w:type="spellEnd"/>
      <w:r>
        <w:rPr>
          <w:rFonts w:asciiTheme="majorHAnsi" w:hAnsiTheme="majorHAnsi"/>
          <w:sz w:val="20"/>
        </w:rPr>
        <w:t xml:space="preserve"> 5- CÁC CUỘC CHIẾN CHINH LẬP CÔNG CỦA DỰC </w:t>
      </w:r>
    </w:p>
    <w:p w14:paraId="5EC7B724" w14:textId="77777777" w:rsidR="002069C4" w:rsidRDefault="00000000">
      <w:pPr>
        <w:tabs>
          <w:tab w:val="right" w:leader="dot" w:pos="5940"/>
        </w:tabs>
        <w:spacing w:after="0"/>
        <w:ind w:right="-90"/>
        <w:rPr>
          <w:rFonts w:asciiTheme="majorHAnsi" w:hAnsiTheme="majorHAnsi"/>
          <w:sz w:val="20"/>
        </w:rPr>
      </w:pPr>
      <w:r>
        <w:rPr>
          <w:rFonts w:asciiTheme="majorHAnsi" w:hAnsiTheme="majorHAnsi"/>
          <w:sz w:val="20"/>
        </w:rPr>
        <w:t>THÁNH VƯƠNG VÀ ĐÔNG CHINH VƯƠNG…………………………</w:t>
      </w:r>
      <w:r>
        <w:rPr>
          <w:rFonts w:asciiTheme="majorHAnsi" w:hAnsiTheme="majorHAnsi"/>
          <w:sz w:val="20"/>
        </w:rPr>
        <w:tab/>
        <w:t>…….239</w:t>
      </w:r>
    </w:p>
    <w:p w14:paraId="2EC9D1E5" w14:textId="77777777" w:rsidR="002069C4" w:rsidRDefault="00000000">
      <w:pPr>
        <w:tabs>
          <w:tab w:val="right" w:leader="dot" w:pos="5940"/>
          <w:tab w:val="right" w:leader="dot" w:pos="6660"/>
        </w:tabs>
        <w:rPr>
          <w:rFonts w:asciiTheme="majorHAnsi" w:eastAsiaTheme="minorHAnsi" w:hAnsiTheme="majorHAnsi"/>
        </w:rPr>
      </w:pPr>
      <w:r>
        <w:rPr>
          <w:rFonts w:asciiTheme="majorHAnsi" w:eastAsiaTheme="minorHAnsi" w:hAnsiTheme="majorHAnsi"/>
        </w:rPr>
        <w:br w:type="page"/>
      </w:r>
    </w:p>
    <w:p w14:paraId="0F8614A9" w14:textId="77777777" w:rsidR="002069C4" w:rsidRDefault="002069C4">
      <w:pPr>
        <w:pStyle w:val="NoSpacing"/>
        <w:spacing w:line="360" w:lineRule="auto"/>
        <w:rPr>
          <w:rFonts w:asciiTheme="majorHAnsi" w:hAnsiTheme="majorHAnsi"/>
          <w:sz w:val="28"/>
          <w:szCs w:val="28"/>
        </w:rPr>
      </w:pPr>
    </w:p>
    <w:p w14:paraId="25D36266" w14:textId="77777777" w:rsidR="002069C4" w:rsidRDefault="00000000">
      <w:pPr>
        <w:rPr>
          <w:rFonts w:asciiTheme="majorHAnsi" w:eastAsia="Times New Roman" w:hAnsiTheme="majorHAnsi" w:cs="Times New Roman"/>
          <w:b/>
          <w:bCs/>
          <w:kern w:val="36"/>
          <w:sz w:val="48"/>
          <w:szCs w:val="48"/>
        </w:rPr>
      </w:pPr>
      <w:r>
        <w:rPr>
          <w:rFonts w:asciiTheme="majorHAnsi" w:hAnsiTheme="majorHAnsi"/>
        </w:rPr>
        <w:br w:type="page"/>
      </w:r>
    </w:p>
    <w:p w14:paraId="3972B613" w14:textId="77777777" w:rsidR="002069C4" w:rsidRDefault="00000000">
      <w:pPr>
        <w:pStyle w:val="Heading1"/>
        <w:spacing w:before="0" w:beforeAutospacing="0" w:after="0" w:afterAutospacing="0"/>
        <w:jc w:val="center"/>
        <w:rPr>
          <w:rFonts w:asciiTheme="majorHAnsi" w:hAnsiTheme="majorHAnsi"/>
          <w:sz w:val="28"/>
        </w:rPr>
      </w:pPr>
      <w:bookmarkStart w:id="0" w:name="_Toc45829275"/>
      <w:proofErr w:type="spellStart"/>
      <w:r>
        <w:rPr>
          <w:rFonts w:asciiTheme="majorHAnsi" w:hAnsiTheme="majorHAnsi"/>
          <w:sz w:val="28"/>
        </w:rPr>
        <w:lastRenderedPageBreak/>
        <w:t>Lời</w:t>
      </w:r>
      <w:proofErr w:type="spellEnd"/>
      <w:r>
        <w:rPr>
          <w:rFonts w:asciiTheme="majorHAnsi" w:hAnsiTheme="majorHAnsi"/>
          <w:sz w:val="28"/>
        </w:rPr>
        <w:t xml:space="preserve"> </w:t>
      </w:r>
      <w:proofErr w:type="spellStart"/>
      <w:r>
        <w:rPr>
          <w:rFonts w:asciiTheme="majorHAnsi" w:hAnsiTheme="majorHAnsi"/>
          <w:sz w:val="28"/>
        </w:rPr>
        <w:t>giới</w:t>
      </w:r>
      <w:proofErr w:type="spellEnd"/>
      <w:r>
        <w:rPr>
          <w:rFonts w:asciiTheme="majorHAnsi" w:hAnsiTheme="majorHAnsi"/>
          <w:sz w:val="28"/>
        </w:rPr>
        <w:t xml:space="preserve"> </w:t>
      </w:r>
      <w:proofErr w:type="spellStart"/>
      <w:r>
        <w:rPr>
          <w:rFonts w:asciiTheme="majorHAnsi" w:hAnsiTheme="majorHAnsi"/>
          <w:sz w:val="28"/>
        </w:rPr>
        <w:t>thiệu</w:t>
      </w:r>
      <w:bookmarkEnd w:id="0"/>
      <w:proofErr w:type="spellEnd"/>
    </w:p>
    <w:p w14:paraId="00BFDAA3" w14:textId="77777777" w:rsidR="002069C4" w:rsidRDefault="002069C4">
      <w:pPr>
        <w:pStyle w:val="NoSpacing"/>
        <w:rPr>
          <w:rFonts w:asciiTheme="majorHAnsi" w:hAnsiTheme="majorHAnsi"/>
          <w:sz w:val="12"/>
        </w:rPr>
      </w:pPr>
    </w:p>
    <w:p w14:paraId="5B33499F" w14:textId="77777777" w:rsidR="002069C4" w:rsidRDefault="00000000">
      <w:pPr>
        <w:pStyle w:val="Heading1"/>
        <w:spacing w:before="0" w:beforeAutospacing="0" w:after="0" w:afterAutospacing="0"/>
        <w:jc w:val="center"/>
        <w:rPr>
          <w:rFonts w:asciiTheme="majorHAnsi" w:hAnsiTheme="majorHAnsi"/>
          <w:sz w:val="28"/>
        </w:rPr>
      </w:pPr>
      <w:bookmarkStart w:id="1" w:name="_Toc45829276"/>
      <w:r>
        <w:rPr>
          <w:rFonts w:asciiTheme="majorHAnsi" w:hAnsiTheme="majorHAnsi"/>
          <w:sz w:val="28"/>
        </w:rPr>
        <w:t>THÔNG TÂY HỘI-NGÔI ĐÌNH CỔ NHẤT PHƯƠNG NAM</w:t>
      </w:r>
      <w:bookmarkEnd w:id="1"/>
    </w:p>
    <w:p w14:paraId="599C519F" w14:textId="77777777" w:rsidR="002069C4" w:rsidRDefault="00000000">
      <w:pPr>
        <w:jc w:val="center"/>
      </w:pPr>
      <w:r>
        <w:rPr>
          <w:rFonts w:asciiTheme="majorHAnsi" w:hAnsiTheme="majorHAnsi"/>
          <w:bCs/>
          <w:noProof/>
          <w:lang w:eastAsia="zh-CN"/>
        </w:rPr>
        <w:drawing>
          <wp:inline distT="0" distB="0" distL="0" distR="0" wp14:anchorId="2E139321" wp14:editId="40001C6D">
            <wp:extent cx="1431290" cy="143129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5CF4258A"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color w:val="000000"/>
          <w:kern w:val="36"/>
          <w:sz w:val="28"/>
        </w:rPr>
        <w:t xml:space="preserve">Sau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chinh</w:t>
      </w:r>
      <w:proofErr w:type="spellEnd"/>
      <w:r>
        <w:rPr>
          <w:rFonts w:asciiTheme="majorHAnsi" w:hAnsiTheme="majorHAnsi"/>
          <w:color w:val="000000"/>
          <w:kern w:val="36"/>
          <w:sz w:val="28"/>
        </w:rPr>
        <w:t xml:space="preserve"> Nam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đại</w:t>
      </w:r>
      <w:proofErr w:type="spellEnd"/>
      <w:r>
        <w:rPr>
          <w:rFonts w:asciiTheme="majorHAnsi" w:hAnsiTheme="majorHAnsi"/>
          <w:color w:val="000000"/>
          <w:kern w:val="36"/>
          <w:sz w:val="28"/>
        </w:rPr>
        <w:t xml:space="preserve"> Lê-Lý-Trần-Lê </w:t>
      </w:r>
      <w:proofErr w:type="spellStart"/>
      <w:r>
        <w:rPr>
          <w:rFonts w:asciiTheme="majorHAnsi" w:hAnsiTheme="majorHAnsi"/>
          <w:color w:val="000000"/>
          <w:kern w:val="36"/>
          <w:sz w:val="28"/>
        </w:rPr>
        <w:t>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cõi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Khoảng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đầu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kỷ</w:t>
      </w:r>
      <w:proofErr w:type="spellEnd"/>
      <w:r>
        <w:rPr>
          <w:rFonts w:asciiTheme="majorHAnsi" w:hAnsiTheme="majorHAnsi"/>
          <w:color w:val="000000"/>
          <w:kern w:val="36"/>
          <w:sz w:val="28"/>
        </w:rPr>
        <w:t xml:space="preserve"> XVII, do </w:t>
      </w:r>
      <w:proofErr w:type="spellStart"/>
      <w:r>
        <w:rPr>
          <w:rFonts w:asciiTheme="majorHAnsi" w:hAnsiTheme="majorHAnsi"/>
          <w:color w:val="000000"/>
          <w:kern w:val="36"/>
          <w:sz w:val="28"/>
        </w:rPr>
        <w:t>sức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Đàng</w:t>
      </w:r>
      <w:proofErr w:type="spellEnd"/>
      <w:r>
        <w:rPr>
          <w:rFonts w:asciiTheme="majorHAnsi" w:hAnsiTheme="majorHAnsi"/>
          <w:color w:val="000000"/>
          <w:kern w:val="36"/>
          <w:sz w:val="28"/>
        </w:rPr>
        <w:t xml:space="preserve"> Trong </w:t>
      </w:r>
      <w:proofErr w:type="spellStart"/>
      <w:r>
        <w:rPr>
          <w:rFonts w:asciiTheme="majorHAnsi" w:hAnsiTheme="majorHAnsi"/>
          <w:color w:val="000000"/>
          <w:kern w:val="36"/>
          <w:sz w:val="28"/>
        </w:rPr>
        <w:t>bị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Đàng</w:t>
      </w:r>
      <w:proofErr w:type="spellEnd"/>
      <w:r>
        <w:rPr>
          <w:rFonts w:asciiTheme="majorHAnsi" w:hAnsiTheme="majorHAnsi"/>
          <w:color w:val="000000"/>
          <w:kern w:val="36"/>
          <w:sz w:val="28"/>
        </w:rPr>
        <w:t xml:space="preserve"> Trong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Đàng</w:t>
      </w:r>
      <w:proofErr w:type="spellEnd"/>
      <w:r>
        <w:rPr>
          <w:rFonts w:asciiTheme="majorHAnsi" w:hAnsiTheme="majorHAnsi"/>
          <w:color w:val="000000"/>
          <w:kern w:val="36"/>
          <w:sz w:val="28"/>
        </w:rPr>
        <w:t xml:space="preserve"> Ngoài; </w:t>
      </w:r>
      <w:r>
        <w:rPr>
          <w:rFonts w:asciiTheme="majorHAnsi" w:hAnsiTheme="majorHAnsi"/>
          <w:color w:val="000000"/>
          <w:kern w:val="36"/>
          <w:sz w:val="28"/>
          <w:lang w:val="vi-VN"/>
        </w:rPr>
        <w:t>n</w:t>
      </w:r>
      <w:proofErr w:type="spellStart"/>
      <w:r>
        <w:rPr>
          <w:rFonts w:asciiTheme="majorHAnsi" w:hAnsiTheme="majorHAnsi"/>
          <w:color w:val="000000"/>
          <w:kern w:val="36"/>
          <w:sz w:val="28"/>
        </w:rPr>
        <w:t>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Đàng</w:t>
      </w:r>
      <w:proofErr w:type="spellEnd"/>
      <w:r>
        <w:rPr>
          <w:rFonts w:asciiTheme="majorHAnsi" w:hAnsiTheme="majorHAnsi"/>
          <w:color w:val="000000"/>
          <w:kern w:val="36"/>
          <w:sz w:val="28"/>
        </w:rPr>
        <w:t xml:space="preserve"> Trong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ở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Thuận</w:t>
      </w:r>
      <w:proofErr w:type="spellEnd"/>
      <w:r>
        <w:rPr>
          <w:rFonts w:asciiTheme="majorHAnsi" w:hAnsiTheme="majorHAnsi"/>
          <w:color w:val="000000"/>
          <w:kern w:val="36"/>
          <w:sz w:val="28"/>
        </w:rPr>
        <w:t xml:space="preserve"> - Quảng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tự</w:t>
      </w:r>
      <w:proofErr w:type="spellEnd"/>
      <w:r>
        <w:rPr>
          <w:rFonts w:asciiTheme="majorHAnsi" w:hAnsiTheme="majorHAnsi"/>
          <w:color w:val="000000"/>
          <w:kern w:val="36"/>
          <w:sz w:val="28"/>
        </w:rPr>
        <w:t xml:space="preserve"> do di </w:t>
      </w:r>
      <w:proofErr w:type="spellStart"/>
      <w:r>
        <w:rPr>
          <w:rFonts w:asciiTheme="majorHAnsi" w:hAnsiTheme="majorHAnsi"/>
          <w:color w:val="000000"/>
          <w:kern w:val="36"/>
          <w:sz w:val="28"/>
        </w:rPr>
        <w:t>cư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cực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nam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tìm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miền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trước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Nguyễn can </w:t>
      </w:r>
      <w:proofErr w:type="spellStart"/>
      <w:r>
        <w:rPr>
          <w:rFonts w:asciiTheme="majorHAnsi" w:hAnsiTheme="majorHAnsi"/>
          <w:color w:val="000000"/>
          <w:kern w:val="36"/>
          <w:sz w:val="28"/>
        </w:rPr>
        <w:t>thiệp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Chiêm</w:t>
      </w:r>
      <w:proofErr w:type="spellEnd"/>
      <w:r>
        <w:rPr>
          <w:rFonts w:asciiTheme="majorHAnsi" w:hAnsiTheme="majorHAnsi"/>
          <w:color w:val="000000"/>
          <w:kern w:val="36"/>
          <w:sz w:val="28"/>
        </w:rPr>
        <w:t xml:space="preserve"> Thành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Lạp</w:t>
      </w:r>
      <w:proofErr w:type="spellEnd"/>
      <w:r>
        <w:rPr>
          <w:rFonts w:asciiTheme="majorHAnsi" w:hAnsiTheme="majorHAnsi"/>
          <w:color w:val="000000"/>
          <w:kern w:val="36"/>
          <w:sz w:val="28"/>
        </w:rPr>
        <w:t xml:space="preserve">. </w:t>
      </w:r>
    </w:p>
    <w:p w14:paraId="1D5104B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Thuận</w:t>
      </w:r>
      <w:proofErr w:type="spellEnd"/>
      <w:r>
        <w:rPr>
          <w:rFonts w:asciiTheme="majorHAnsi" w:hAnsiTheme="majorHAnsi"/>
          <w:color w:val="000000"/>
          <w:kern w:val="36"/>
          <w:sz w:val="28"/>
        </w:rPr>
        <w:t xml:space="preserve"> – Quảng (</w:t>
      </w:r>
      <w:proofErr w:type="spellStart"/>
      <w:r>
        <w:rPr>
          <w:rFonts w:asciiTheme="majorHAnsi" w:hAnsiTheme="majorHAnsi"/>
          <w:color w:val="000000"/>
          <w:kern w:val="36"/>
          <w:sz w:val="28"/>
        </w:rPr>
        <w:t>tức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Quảng Bình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Thừa</w:t>
      </w:r>
      <w:proofErr w:type="spellEnd"/>
      <w:r>
        <w:rPr>
          <w:rFonts w:asciiTheme="majorHAnsi" w:hAnsiTheme="majorHAnsi"/>
          <w:color w:val="000000"/>
          <w:kern w:val="36"/>
          <w:sz w:val="28"/>
        </w:rPr>
        <w:t xml:space="preserve"> Thiên </w:t>
      </w:r>
      <w:proofErr w:type="spellStart"/>
      <w:r>
        <w:rPr>
          <w:rFonts w:asciiTheme="majorHAnsi" w:hAnsiTheme="majorHAnsi"/>
          <w:color w:val="000000"/>
          <w:kern w:val="36"/>
          <w:sz w:val="28"/>
        </w:rPr>
        <w:t>Huế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vốn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lastRenderedPageBreak/>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nhà</w:t>
      </w:r>
      <w:proofErr w:type="spellEnd"/>
      <w:r>
        <w:rPr>
          <w:rFonts w:asciiTheme="majorHAnsi" w:hAnsiTheme="majorHAnsi"/>
          <w:color w:val="000000"/>
          <w:kern w:val="36"/>
          <w:sz w:val="28"/>
        </w:rPr>
        <w:t xml:space="preserve"> Lý </w:t>
      </w:r>
      <w:proofErr w:type="spellStart"/>
      <w:r>
        <w:rPr>
          <w:rFonts w:asciiTheme="majorHAnsi" w:hAnsiTheme="majorHAnsi"/>
          <w:color w:val="000000"/>
          <w:kern w:val="36"/>
          <w:sz w:val="28"/>
        </w:rPr>
        <w:t>đánh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Chiêm</w:t>
      </w:r>
      <w:proofErr w:type="spellEnd"/>
      <w:r>
        <w:rPr>
          <w:rFonts w:asciiTheme="majorHAnsi" w:hAnsiTheme="majorHAnsi"/>
          <w:color w:val="000000"/>
          <w:kern w:val="36"/>
          <w:sz w:val="28"/>
        </w:rPr>
        <w:t xml:space="preserve"> Thành </w:t>
      </w:r>
      <w:proofErr w:type="spellStart"/>
      <w:r>
        <w:rPr>
          <w:rFonts w:asciiTheme="majorHAnsi" w:hAnsiTheme="majorHAnsi"/>
          <w:color w:val="000000"/>
          <w:kern w:val="36"/>
          <w:sz w:val="28"/>
        </w:rPr>
        <w:t>khi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rộng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nước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Nam,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chật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hẹp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giải</w:t>
      </w:r>
      <w:proofErr w:type="spellEnd"/>
      <w:r>
        <w:rPr>
          <w:rFonts w:asciiTheme="majorHAnsi" w:hAnsiTheme="majorHAnsi"/>
          <w:color w:val="000000"/>
          <w:kern w:val="36"/>
          <w:sz w:val="28"/>
        </w:rPr>
        <w:t xml:space="preserve"> Trường Sơn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Biển Đông </w:t>
      </w:r>
      <w:proofErr w:type="spellStart"/>
      <w:r>
        <w:rPr>
          <w:rFonts w:asciiTheme="majorHAnsi" w:hAnsiTheme="majorHAnsi"/>
          <w:color w:val="000000"/>
          <w:kern w:val="36"/>
          <w:sz w:val="28"/>
        </w:rPr>
        <w:t>gặp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phải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họ</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tìm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vượt</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châu</w:t>
      </w:r>
      <w:proofErr w:type="spellEnd"/>
      <w:r>
        <w:rPr>
          <w:rFonts w:asciiTheme="majorHAnsi" w:hAnsiTheme="majorHAnsi"/>
          <w:color w:val="000000"/>
          <w:kern w:val="36"/>
          <w:sz w:val="28"/>
        </w:rPr>
        <w:t xml:space="preserve"> Ô, </w:t>
      </w:r>
      <w:proofErr w:type="spellStart"/>
      <w:r>
        <w:rPr>
          <w:rFonts w:asciiTheme="majorHAnsi" w:hAnsiTheme="majorHAnsi"/>
          <w:color w:val="000000"/>
          <w:kern w:val="36"/>
          <w:sz w:val="28"/>
        </w:rPr>
        <w:t>châu</w:t>
      </w:r>
      <w:proofErr w:type="spellEnd"/>
      <w:r>
        <w:rPr>
          <w:rFonts w:asciiTheme="majorHAnsi" w:hAnsiTheme="majorHAnsi"/>
          <w:color w:val="000000"/>
          <w:kern w:val="36"/>
          <w:sz w:val="28"/>
        </w:rPr>
        <w:t xml:space="preserve"> Lý;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cuộc</w:t>
      </w:r>
      <w:proofErr w:type="spellEnd"/>
      <w:r>
        <w:rPr>
          <w:rFonts w:asciiTheme="majorHAnsi" w:hAnsiTheme="majorHAnsi"/>
          <w:color w:val="000000"/>
          <w:kern w:val="36"/>
          <w:sz w:val="28"/>
        </w:rPr>
        <w:t xml:space="preserve"> di </w:t>
      </w:r>
      <w:proofErr w:type="spellStart"/>
      <w:r>
        <w:rPr>
          <w:rFonts w:asciiTheme="majorHAnsi" w:hAnsiTheme="majorHAnsi"/>
          <w:color w:val="000000"/>
          <w:kern w:val="36"/>
          <w:sz w:val="28"/>
        </w:rPr>
        <w:t>cư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đường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bộ</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họ</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Thủy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Mô</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Xoài</w:t>
      </w:r>
      <w:proofErr w:type="spellEnd"/>
      <w:r>
        <w:rPr>
          <w:rFonts w:asciiTheme="majorHAnsi" w:hAnsiTheme="majorHAnsi"/>
          <w:color w:val="000000"/>
          <w:kern w:val="36"/>
          <w:sz w:val="28"/>
        </w:rPr>
        <w:t xml:space="preserve"> - </w:t>
      </w:r>
      <w:proofErr w:type="spellStart"/>
      <w:r>
        <w:rPr>
          <w:rFonts w:asciiTheme="majorHAnsi" w:hAnsiTheme="majorHAnsi"/>
          <w:color w:val="000000"/>
          <w:kern w:val="36"/>
          <w:sz w:val="28"/>
        </w:rPr>
        <w:t>Đồng</w:t>
      </w:r>
      <w:proofErr w:type="spellEnd"/>
      <w:r>
        <w:rPr>
          <w:rFonts w:asciiTheme="majorHAnsi" w:hAnsiTheme="majorHAnsi"/>
          <w:color w:val="000000"/>
          <w:kern w:val="36"/>
          <w:sz w:val="28"/>
        </w:rPr>
        <w:t xml:space="preserve"> Nai (</w:t>
      </w:r>
      <w:proofErr w:type="spellStart"/>
      <w:r>
        <w:rPr>
          <w:rFonts w:asciiTheme="majorHAnsi" w:hAnsiTheme="majorHAnsi"/>
          <w:color w:val="000000"/>
          <w:kern w:val="36"/>
          <w:sz w:val="28"/>
        </w:rPr>
        <w:t>Bà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Rịa</w:t>
      </w:r>
      <w:proofErr w:type="spellEnd"/>
      <w:r>
        <w:rPr>
          <w:rFonts w:asciiTheme="majorHAnsi" w:hAnsiTheme="majorHAnsi"/>
          <w:color w:val="000000"/>
          <w:kern w:val="36"/>
          <w:sz w:val="28"/>
        </w:rPr>
        <w:t xml:space="preserve"> VT- </w:t>
      </w:r>
      <w:proofErr w:type="spellStart"/>
      <w:r>
        <w:rPr>
          <w:rFonts w:asciiTheme="majorHAnsi" w:hAnsiTheme="majorHAnsi"/>
          <w:color w:val="000000"/>
          <w:kern w:val="36"/>
          <w:sz w:val="28"/>
        </w:rPr>
        <w:t>Đồng</w:t>
      </w:r>
      <w:proofErr w:type="spellEnd"/>
      <w:r>
        <w:rPr>
          <w:rFonts w:asciiTheme="majorHAnsi" w:hAnsiTheme="majorHAnsi"/>
          <w:color w:val="000000"/>
          <w:kern w:val="36"/>
          <w:sz w:val="28"/>
        </w:rPr>
        <w:t xml:space="preserve"> Nai- TP. HCM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vươn</w:t>
      </w:r>
      <w:proofErr w:type="spellEnd"/>
      <w:r>
        <w:rPr>
          <w:rFonts w:asciiTheme="majorHAnsi" w:hAnsiTheme="majorHAnsi"/>
          <w:color w:val="000000"/>
          <w:kern w:val="36"/>
          <w:sz w:val="28"/>
        </w:rPr>
        <w:t xml:space="preserve"> xa </w:t>
      </w:r>
      <w:proofErr w:type="spellStart"/>
      <w:r>
        <w:rPr>
          <w:rFonts w:asciiTheme="majorHAnsi" w:hAnsiTheme="majorHAnsi"/>
          <w:color w:val="000000"/>
          <w:kern w:val="36"/>
          <w:sz w:val="28"/>
        </w:rPr>
        <w:t>hơn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rộng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thưa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màu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mỡ</w:t>
      </w:r>
      <w:proofErr w:type="spellEnd"/>
      <w:r>
        <w:rPr>
          <w:rFonts w:asciiTheme="majorHAnsi" w:hAnsiTheme="majorHAnsi"/>
          <w:color w:val="000000"/>
          <w:kern w:val="36"/>
          <w:sz w:val="28"/>
        </w:rPr>
        <w:t xml:space="preserve">. Khi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đầu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đặt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này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thuộc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Trấn</w:t>
      </w:r>
      <w:proofErr w:type="spellEnd"/>
      <w:r>
        <w:rPr>
          <w:rFonts w:asciiTheme="majorHAnsi" w:hAnsiTheme="majorHAnsi"/>
          <w:color w:val="000000"/>
          <w:kern w:val="36"/>
          <w:sz w:val="28"/>
        </w:rPr>
        <w:t xml:space="preserve"> Vương – </w:t>
      </w:r>
      <w:proofErr w:type="spellStart"/>
      <w:r>
        <w:rPr>
          <w:rFonts w:asciiTheme="majorHAnsi" w:hAnsiTheme="majorHAnsi"/>
          <w:color w:val="000000"/>
          <w:kern w:val="36"/>
          <w:sz w:val="28"/>
        </w:rPr>
        <w:t>cả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trước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Nguyễn </w:t>
      </w:r>
      <w:proofErr w:type="spellStart"/>
      <w:r>
        <w:rPr>
          <w:rFonts w:asciiTheme="majorHAnsi" w:hAnsiTheme="majorHAnsi"/>
          <w:color w:val="000000"/>
          <w:kern w:val="36"/>
          <w:sz w:val="28"/>
        </w:rPr>
        <w:t>đặt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miền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này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bộ</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dừng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ấp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Trấn</w:t>
      </w:r>
      <w:proofErr w:type="spellEnd"/>
      <w:r>
        <w:rPr>
          <w:rFonts w:asciiTheme="majorHAnsi" w:hAnsiTheme="majorHAnsi"/>
          <w:color w:val="000000"/>
          <w:kern w:val="36"/>
          <w:sz w:val="28"/>
        </w:rPr>
        <w:t xml:space="preserve"> Vương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Chiêm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phục</w:t>
      </w:r>
      <w:proofErr w:type="spellEnd"/>
      <w:r>
        <w:rPr>
          <w:rFonts w:asciiTheme="majorHAnsi" w:hAnsiTheme="majorHAnsi"/>
          <w:color w:val="000000"/>
          <w:kern w:val="36"/>
          <w:sz w:val="28"/>
        </w:rPr>
        <w:t xml:space="preserve"> Chúa Nguyễn. </w:t>
      </w:r>
      <w:proofErr w:type="spellStart"/>
      <w:r>
        <w:rPr>
          <w:rFonts w:asciiTheme="majorHAnsi" w:hAnsiTheme="majorHAnsi"/>
          <w:color w:val="000000"/>
          <w:kern w:val="36"/>
          <w:sz w:val="28"/>
        </w:rPr>
        <w:t>Quá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ấp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họ</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w:t>
      </w:r>
    </w:p>
    <w:p w14:paraId="482F85D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lastRenderedPageBreak/>
        <w:t>Người</w:t>
      </w:r>
      <w:proofErr w:type="spellEnd"/>
      <w:r>
        <w:rPr>
          <w:rFonts w:asciiTheme="majorHAnsi" w:hAnsiTheme="majorHAnsi"/>
          <w:color w:val="000000"/>
          <w:kern w:val="36"/>
          <w:sz w:val="28"/>
        </w:rPr>
        <w:t xml:space="preserve"> di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nguòi</w:t>
      </w:r>
      <w:proofErr w:type="spellEnd"/>
      <w:r>
        <w:rPr>
          <w:rFonts w:asciiTheme="majorHAnsi" w:hAnsiTheme="majorHAnsi"/>
          <w:color w:val="000000"/>
          <w:kern w:val="36"/>
          <w:sz w:val="28"/>
        </w:rPr>
        <w:t xml:space="preserve"> Việt ở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Bắc,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tổ</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một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thiết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yếu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tâm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tìm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siêu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họ</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tổ</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này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thành</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hàng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dựng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nước</w:t>
      </w:r>
      <w:proofErr w:type="spellEnd"/>
      <w:r>
        <w:rPr>
          <w:rFonts w:asciiTheme="majorHAnsi" w:hAnsiTheme="majorHAnsi"/>
          <w:color w:val="000000"/>
          <w:kern w:val="36"/>
          <w:sz w:val="28"/>
        </w:rPr>
        <w:t xml:space="preserve">; </w:t>
      </w:r>
      <w:proofErr w:type="spellStart"/>
      <w:r>
        <w:rPr>
          <w:rFonts w:asciiTheme="majorHAnsi" w:hAnsiTheme="majorHAnsi"/>
          <w:b/>
          <w:bCs/>
          <w:color w:val="000000"/>
          <w:kern w:val="36"/>
          <w:sz w:val="28"/>
        </w:rPr>
        <w:t>cho</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nên</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ngôi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đình</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cổ</w:t>
      </w:r>
      <w:proofErr w:type="spellEnd"/>
      <w:r>
        <w:rPr>
          <w:rFonts w:asciiTheme="majorHAnsi" w:hAnsiTheme="majorHAnsi"/>
          <w:b/>
          <w:bCs/>
          <w:color w:val="000000"/>
          <w:kern w:val="36"/>
          <w:sz w:val="28"/>
        </w:rPr>
        <w:t xml:space="preserve"> Thông Tây </w:t>
      </w:r>
      <w:proofErr w:type="spellStart"/>
      <w:r>
        <w:rPr>
          <w:rFonts w:asciiTheme="majorHAnsi" w:hAnsiTheme="majorHAnsi"/>
          <w:b/>
          <w:bCs/>
          <w:color w:val="000000"/>
          <w:kern w:val="36"/>
          <w:sz w:val="28"/>
        </w:rPr>
        <w:t>Hội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đã</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hình</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thành</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ngay</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sau</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khi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nhóm</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người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Thuận</w:t>
      </w:r>
      <w:proofErr w:type="spellEnd"/>
      <w:r>
        <w:rPr>
          <w:rFonts w:asciiTheme="majorHAnsi" w:hAnsiTheme="majorHAnsi"/>
          <w:b/>
          <w:bCs/>
          <w:color w:val="000000"/>
          <w:kern w:val="36"/>
          <w:sz w:val="28"/>
        </w:rPr>
        <w:t xml:space="preserve"> - Quảng  </w:t>
      </w:r>
      <w:proofErr w:type="spellStart"/>
      <w:r>
        <w:rPr>
          <w:rFonts w:asciiTheme="majorHAnsi" w:hAnsiTheme="majorHAnsi"/>
          <w:b/>
          <w:bCs/>
          <w:color w:val="000000"/>
          <w:kern w:val="36"/>
          <w:sz w:val="28"/>
        </w:rPr>
        <w:t>định</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cư</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tại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đất</w:t>
      </w:r>
      <w:proofErr w:type="spellEnd"/>
      <w:r>
        <w:rPr>
          <w:rFonts w:asciiTheme="majorHAnsi" w:hAnsiTheme="majorHAnsi"/>
          <w:b/>
          <w:bCs/>
          <w:color w:val="000000"/>
          <w:kern w:val="36"/>
          <w:sz w:val="28"/>
        </w:rPr>
        <w:t xml:space="preserve"> Gia Định </w:t>
      </w:r>
      <w:proofErr w:type="spellStart"/>
      <w:r>
        <w:rPr>
          <w:rFonts w:asciiTheme="majorHAnsi" w:hAnsiTheme="majorHAnsi"/>
          <w:b/>
          <w:bCs/>
          <w:color w:val="000000"/>
          <w:kern w:val="36"/>
          <w:sz w:val="28"/>
        </w:rPr>
        <w:t>này</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kể</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từ</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khi</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chưa</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có</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chính</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quyền</w:t>
      </w:r>
      <w:proofErr w:type="spellEnd"/>
      <w:r>
        <w:rPr>
          <w:rFonts w:asciiTheme="majorHAnsi" w:hAnsiTheme="majorHAnsi"/>
          <w:b/>
          <w:bCs/>
          <w:color w:val="000000"/>
          <w:kern w:val="36"/>
          <w:sz w:val="28"/>
        </w:rPr>
        <w:t xml:space="preserve"> Trung </w:t>
      </w:r>
      <w:proofErr w:type="spellStart"/>
      <w:r>
        <w:rPr>
          <w:rFonts w:asciiTheme="majorHAnsi" w:hAnsiTheme="majorHAnsi"/>
          <w:b/>
          <w:bCs/>
          <w:color w:val="000000"/>
          <w:kern w:val="36"/>
          <w:sz w:val="28"/>
        </w:rPr>
        <w:t>ương</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quản</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lý</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từ</w:t>
      </w:r>
      <w:proofErr w:type="spellEnd"/>
      <w:r>
        <w:rPr>
          <w:rFonts w:asciiTheme="majorHAnsi" w:hAnsiTheme="majorHAnsi"/>
          <w:b/>
          <w:bCs/>
          <w:color w:val="000000"/>
          <w:kern w:val="36"/>
          <w:sz w:val="28"/>
        </w:rPr>
        <w:t xml:space="preserve"> </w:t>
      </w:r>
      <w:proofErr w:type="spellStart"/>
      <w:r>
        <w:rPr>
          <w:rFonts w:asciiTheme="majorHAnsi" w:hAnsiTheme="majorHAnsi"/>
          <w:b/>
          <w:bCs/>
          <w:color w:val="000000"/>
          <w:kern w:val="36"/>
          <w:sz w:val="28"/>
        </w:rPr>
        <w:t>năm</w:t>
      </w:r>
      <w:proofErr w:type="spellEnd"/>
      <w:r>
        <w:rPr>
          <w:rFonts w:asciiTheme="majorHAnsi" w:hAnsiTheme="majorHAnsi"/>
          <w:b/>
          <w:bCs/>
          <w:color w:val="000000"/>
          <w:kern w:val="36"/>
          <w:sz w:val="28"/>
        </w:rPr>
        <w:t xml:space="preserve"> 1679.</w:t>
      </w:r>
      <w:r>
        <w:rPr>
          <w:rFonts w:asciiTheme="majorHAnsi" w:hAnsiTheme="majorHAnsi"/>
          <w:color w:val="000000"/>
          <w:kern w:val="36"/>
          <w:sz w:val="28"/>
        </w:rPr>
        <w:t xml:space="preserve"> Năm 1679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Hiền</w:t>
      </w:r>
      <w:proofErr w:type="spellEnd"/>
      <w:r>
        <w:rPr>
          <w:rFonts w:asciiTheme="majorHAnsi" w:hAnsiTheme="majorHAnsi"/>
          <w:color w:val="000000"/>
          <w:kern w:val="36"/>
          <w:sz w:val="28"/>
        </w:rPr>
        <w:t xml:space="preserve"> - Nguyễn Phúc Tần -</w:t>
      </w:r>
      <w:proofErr w:type="spellStart"/>
      <w:r>
        <w:rPr>
          <w:rFonts w:asciiTheme="majorHAnsi" w:eastAsia="MS Mincho" w:hAnsiTheme="majorHAnsi" w:cs="MS Mincho"/>
          <w:color w:val="000000"/>
          <w:kern w:val="36"/>
          <w:sz w:val="28"/>
        </w:rPr>
        <w:t>阮福瀕</w:t>
      </w:r>
      <w:proofErr w:type="spellEnd"/>
      <w:r>
        <w:rPr>
          <w:rFonts w:asciiTheme="majorHAnsi" w:hAnsiTheme="majorHAnsi"/>
          <w:color w:val="000000"/>
          <w:kern w:val="36"/>
          <w:sz w:val="28"/>
        </w:rPr>
        <w:t>, (</w:t>
      </w:r>
      <w:hyperlink r:id="rId15" w:tooltip="1620" w:history="1">
        <w:r>
          <w:rPr>
            <w:rFonts w:asciiTheme="majorHAnsi" w:hAnsiTheme="majorHAnsi"/>
            <w:color w:val="000000"/>
            <w:kern w:val="36"/>
            <w:sz w:val="28"/>
          </w:rPr>
          <w:t>1620</w:t>
        </w:r>
      </w:hyperlink>
      <w:r>
        <w:rPr>
          <w:rFonts w:asciiTheme="majorHAnsi" w:hAnsiTheme="majorHAnsi"/>
          <w:color w:val="000000"/>
          <w:kern w:val="36"/>
          <w:sz w:val="28"/>
        </w:rPr>
        <w:t> -</w:t>
      </w:r>
      <w:hyperlink r:id="rId16" w:tooltip="1687" w:history="1">
        <w:r>
          <w:rPr>
            <w:rFonts w:asciiTheme="majorHAnsi" w:hAnsiTheme="majorHAnsi"/>
            <w:color w:val="000000"/>
            <w:kern w:val="36"/>
            <w:sz w:val="28"/>
          </w:rPr>
          <w:t>1687</w:t>
        </w:r>
      </w:hyperlink>
      <w:r>
        <w:rPr>
          <w:rFonts w:asciiTheme="majorHAnsi" w:hAnsiTheme="majorHAnsi"/>
          <w:color w:val="000000"/>
          <w:kern w:val="36"/>
          <w:sz w:val="28"/>
        </w:rPr>
        <w:t xml:space="preserve">), </w:t>
      </w:r>
      <w:proofErr w:type="spellStart"/>
      <w:r>
        <w:rPr>
          <w:rFonts w:asciiTheme="majorHAnsi" w:hAnsiTheme="majorHAnsi"/>
          <w:color w:val="000000"/>
          <w:kern w:val="36"/>
          <w:sz w:val="28"/>
        </w:rPr>
        <w:t>nối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Hiền</w:t>
      </w:r>
      <w:proofErr w:type="spellEnd"/>
      <w:r>
        <w:rPr>
          <w:rFonts w:asciiTheme="majorHAnsi" w:hAnsiTheme="majorHAnsi"/>
          <w:color w:val="000000"/>
          <w:kern w:val="36"/>
          <w:sz w:val="28"/>
        </w:rPr>
        <w:t xml:space="preserve"> Nguyễn Phúc </w:t>
      </w:r>
      <w:proofErr w:type="spellStart"/>
      <w:r>
        <w:rPr>
          <w:rFonts w:asciiTheme="majorHAnsi" w:hAnsiTheme="majorHAnsi"/>
          <w:color w:val="000000"/>
          <w:kern w:val="36"/>
          <w:sz w:val="28"/>
        </w:rPr>
        <w:t>Thái</w:t>
      </w:r>
      <w:r>
        <w:rPr>
          <w:rFonts w:asciiTheme="majorHAnsi" w:eastAsia="MS Mincho" w:hAnsiTheme="majorHAnsi" w:cs="MS Mincho"/>
          <w:color w:val="000000"/>
          <w:kern w:val="36"/>
          <w:sz w:val="28"/>
        </w:rPr>
        <w:t>阮福</w:t>
      </w:r>
      <w:r>
        <w:rPr>
          <w:rFonts w:asciiTheme="majorHAnsi" w:eastAsia="MS Mincho" w:hAnsiTheme="majorHAnsi" w:cs="MS Mincho" w:hint="eastAsia"/>
          <w:color w:val="000000"/>
          <w:kern w:val="36"/>
          <w:sz w:val="28"/>
        </w:rPr>
        <w:t>溙</w:t>
      </w:r>
      <w:proofErr w:type="spellEnd"/>
      <w:r>
        <w:rPr>
          <w:rFonts w:ascii="Arial" w:hAnsi="Arial" w:cs="Arial"/>
          <w:color w:val="202122"/>
          <w:sz w:val="21"/>
          <w:szCs w:val="21"/>
          <w:shd w:val="clear" w:color="auto" w:fill="FFFFFF"/>
        </w:rPr>
        <w:t>, </w:t>
      </w:r>
      <w:r>
        <w:rPr>
          <w:rFonts w:asciiTheme="majorHAnsi" w:eastAsia="MS Mincho" w:hAnsiTheme="majorHAnsi" w:cs="MS Mincho"/>
          <w:color w:val="000000"/>
          <w:kern w:val="36"/>
          <w:sz w:val="28"/>
        </w:rPr>
        <w:t xml:space="preserve">hay Nguyễn Phúc Trăn </w:t>
      </w:r>
      <w:r>
        <w:rPr>
          <w:rFonts w:asciiTheme="majorHAnsi" w:hAnsiTheme="majorHAnsi"/>
          <w:color w:val="000000"/>
          <w:kern w:val="36"/>
          <w:sz w:val="28"/>
        </w:rPr>
        <w:t xml:space="preserve">(1689-1691),  Quốc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Nguyễn Phúc </w:t>
      </w:r>
      <w:proofErr w:type="spellStart"/>
      <w:r>
        <w:rPr>
          <w:rFonts w:asciiTheme="majorHAnsi" w:hAnsiTheme="majorHAnsi"/>
          <w:color w:val="000000"/>
          <w:kern w:val="36"/>
          <w:sz w:val="28"/>
        </w:rPr>
        <w:t>Chu</w:t>
      </w:r>
      <w:r>
        <w:rPr>
          <w:rFonts w:asciiTheme="majorHAnsi" w:eastAsia="MS Mincho" w:hAnsiTheme="majorHAnsi" w:cs="MS Mincho"/>
          <w:color w:val="000000"/>
          <w:kern w:val="36"/>
          <w:sz w:val="28"/>
        </w:rPr>
        <w:t>阮福</w:t>
      </w:r>
      <w:r>
        <w:rPr>
          <w:rFonts w:ascii="SimSun" w:eastAsia="SimSun" w:hAnsi="SimSun" w:cs="SimSun" w:hint="eastAsia"/>
          <w:color w:val="000000"/>
          <w:kern w:val="36"/>
          <w:sz w:val="28"/>
        </w:rPr>
        <w:t>淍</w:t>
      </w:r>
      <w:proofErr w:type="spellEnd"/>
      <w:r>
        <w:rPr>
          <w:rFonts w:asciiTheme="majorHAnsi" w:eastAsia="MS Mincho" w:hAnsiTheme="majorHAnsi" w:cs="MS Mincho"/>
          <w:color w:val="000000"/>
          <w:kern w:val="36"/>
          <w:sz w:val="28"/>
        </w:rPr>
        <w:t xml:space="preserve"> </w:t>
      </w:r>
      <w:r>
        <w:rPr>
          <w:rFonts w:asciiTheme="majorHAnsi" w:hAnsiTheme="majorHAnsi"/>
          <w:color w:val="000000"/>
          <w:kern w:val="36"/>
          <w:sz w:val="28"/>
        </w:rPr>
        <w:t xml:space="preserve">(1691-1725)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cũng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chỉ</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Nha Trang - Khánh </w:t>
      </w:r>
      <w:proofErr w:type="spellStart"/>
      <w:r>
        <w:rPr>
          <w:rFonts w:asciiTheme="majorHAnsi" w:hAnsiTheme="majorHAnsi"/>
          <w:color w:val="000000"/>
          <w:kern w:val="36"/>
          <w:sz w:val="28"/>
        </w:rPr>
        <w:t>Hòa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1697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phủ</w:t>
      </w:r>
      <w:proofErr w:type="spellEnd"/>
      <w:r>
        <w:rPr>
          <w:rFonts w:asciiTheme="majorHAnsi" w:hAnsiTheme="majorHAnsi"/>
          <w:color w:val="000000"/>
          <w:kern w:val="36"/>
          <w:sz w:val="28"/>
        </w:rPr>
        <w:t xml:space="preserve"> Bình </w:t>
      </w:r>
      <w:proofErr w:type="spellStart"/>
      <w:r>
        <w:rPr>
          <w:rFonts w:asciiTheme="majorHAnsi" w:hAnsiTheme="majorHAnsi"/>
          <w:color w:val="000000"/>
          <w:kern w:val="36"/>
          <w:sz w:val="28"/>
        </w:rPr>
        <w:t>Thuận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sau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đó</w:t>
      </w:r>
      <w:proofErr w:type="spellEnd"/>
      <w:r>
        <w:rPr>
          <w:rFonts w:asciiTheme="majorHAnsi" w:hAnsiTheme="majorHAnsi"/>
          <w:color w:val="000000"/>
          <w:kern w:val="36"/>
          <w:sz w:val="28"/>
        </w:rPr>
        <w:t xml:space="preserve"> 1698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Sài</w:t>
      </w:r>
      <w:proofErr w:type="spellEnd"/>
      <w:r>
        <w:rPr>
          <w:rFonts w:asciiTheme="majorHAnsi" w:hAnsiTheme="majorHAnsi"/>
          <w:color w:val="000000"/>
          <w:kern w:val="36"/>
          <w:sz w:val="28"/>
        </w:rPr>
        <w:t xml:space="preserve"> Gòn- Gia Định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w:t>
      </w:r>
    </w:p>
    <w:p w14:paraId="622DCE3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lastRenderedPageBreak/>
        <w:t>Trải</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trên</w:t>
      </w:r>
      <w:proofErr w:type="spellEnd"/>
      <w:r>
        <w:rPr>
          <w:rFonts w:asciiTheme="majorHAnsi" w:hAnsiTheme="majorHAnsi"/>
          <w:color w:val="000000"/>
          <w:kern w:val="36"/>
          <w:sz w:val="28"/>
        </w:rPr>
        <w:t xml:space="preserve"> 340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đây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vẫn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đẹp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tộc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cạnh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nghệ</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thuật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độc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đáo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Thông Tây </w:t>
      </w:r>
      <w:proofErr w:type="spellStart"/>
      <w:r>
        <w:rPr>
          <w:rFonts w:asciiTheme="majorHAnsi" w:hAnsiTheme="majorHAnsi"/>
          <w:color w:val="000000"/>
          <w:kern w:val="36"/>
          <w:sz w:val="28"/>
        </w:rPr>
        <w:t>Hội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từ</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lâu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nổi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lâu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Nam. </w:t>
      </w:r>
    </w:p>
    <w:p w14:paraId="124CD04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color w:val="000000"/>
          <w:kern w:val="36"/>
          <w:sz w:val="28"/>
        </w:rPr>
        <w:t xml:space="preserve">Theo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thuyết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lưu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di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Thuận</w:t>
      </w:r>
      <w:proofErr w:type="spellEnd"/>
      <w:r>
        <w:rPr>
          <w:rFonts w:asciiTheme="majorHAnsi" w:hAnsiTheme="majorHAnsi"/>
          <w:color w:val="000000"/>
          <w:kern w:val="36"/>
          <w:sz w:val="28"/>
        </w:rPr>
        <w:t xml:space="preserve">- Quảng </w:t>
      </w:r>
      <w:proofErr w:type="spellStart"/>
      <w:r>
        <w:rPr>
          <w:rFonts w:asciiTheme="majorHAnsi" w:hAnsiTheme="majorHAnsi"/>
          <w:color w:val="000000"/>
          <w:kern w:val="36"/>
          <w:sz w:val="28"/>
        </w:rPr>
        <w:t>dựng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lên</w:t>
      </w:r>
      <w:proofErr w:type="spellEnd"/>
      <w:r>
        <w:rPr>
          <w:rFonts w:asciiTheme="majorHAnsi" w:hAnsiTheme="majorHAnsi"/>
          <w:color w:val="000000"/>
          <w:kern w:val="36"/>
          <w:sz w:val="28"/>
        </w:rPr>
        <w:t xml:space="preserve">. Ban </w:t>
      </w:r>
      <w:proofErr w:type="spellStart"/>
      <w:r>
        <w:rPr>
          <w:rFonts w:asciiTheme="majorHAnsi" w:hAnsiTheme="majorHAnsi"/>
          <w:color w:val="000000"/>
          <w:kern w:val="36"/>
          <w:sz w:val="28"/>
        </w:rPr>
        <w:t>đầu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chỉ</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dựng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bằng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vách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1883 – </w:t>
      </w:r>
      <w:proofErr w:type="spellStart"/>
      <w:r>
        <w:rPr>
          <w:rFonts w:asciiTheme="majorHAnsi" w:hAnsiTheme="majorHAnsi"/>
          <w:color w:val="000000"/>
          <w:kern w:val="36"/>
          <w:sz w:val="28"/>
        </w:rPr>
        <w:t>cuối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vua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Tự</w:t>
      </w:r>
      <w:proofErr w:type="spellEnd"/>
      <w:r>
        <w:rPr>
          <w:rFonts w:asciiTheme="majorHAnsi" w:hAnsiTheme="majorHAnsi"/>
          <w:color w:val="000000"/>
          <w:kern w:val="36"/>
          <w:sz w:val="28"/>
        </w:rPr>
        <w:t xml:space="preserve"> Đức,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Thông Tây </w:t>
      </w:r>
      <w:proofErr w:type="spellStart"/>
      <w:r>
        <w:rPr>
          <w:rFonts w:asciiTheme="majorHAnsi" w:hAnsiTheme="majorHAnsi"/>
          <w:color w:val="000000"/>
          <w:kern w:val="36"/>
          <w:sz w:val="28"/>
        </w:rPr>
        <w:t>Hội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xây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dựng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hiện</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Trải</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cố</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vẫn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tồn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sau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chính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Di </w:t>
      </w:r>
      <w:proofErr w:type="spellStart"/>
      <w:r>
        <w:rPr>
          <w:rFonts w:asciiTheme="majorHAnsi" w:hAnsiTheme="majorHAnsi"/>
          <w:color w:val="000000"/>
          <w:kern w:val="36"/>
          <w:sz w:val="28"/>
        </w:rPr>
        <w:t>tích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nghệ</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thuật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Quốc </w:t>
      </w:r>
      <w:proofErr w:type="spellStart"/>
      <w:r>
        <w:rPr>
          <w:rFonts w:asciiTheme="majorHAnsi" w:hAnsiTheme="majorHAnsi"/>
          <w:color w:val="000000"/>
          <w:kern w:val="36"/>
          <w:sz w:val="28"/>
        </w:rPr>
        <w:t>gia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1998.</w:t>
      </w:r>
    </w:p>
    <w:p w14:paraId="27DFD5E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Thông Tây </w:t>
      </w:r>
      <w:proofErr w:type="spellStart"/>
      <w:r>
        <w:rPr>
          <w:rFonts w:asciiTheme="majorHAnsi" w:hAnsiTheme="majorHAnsi"/>
          <w:color w:val="000000"/>
          <w:kern w:val="36"/>
          <w:sz w:val="28"/>
        </w:rPr>
        <w:t>Hội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Thành Hoàng - </w:t>
      </w:r>
      <w:r>
        <w:rPr>
          <w:rFonts w:asciiTheme="majorHAnsi" w:hAnsiTheme="majorHAnsi"/>
          <w:b/>
          <w:color w:val="000000"/>
          <w:kern w:val="36"/>
          <w:sz w:val="28"/>
        </w:rPr>
        <w:t xml:space="preserve">Đông Chinh Vương </w:t>
      </w:r>
      <w:proofErr w:type="spellStart"/>
      <w:r>
        <w:rPr>
          <w:rFonts w:asciiTheme="majorHAnsi" w:hAnsiTheme="majorHAnsi"/>
          <w:b/>
          <w:color w:val="000000"/>
          <w:kern w:val="36"/>
          <w:sz w:val="28"/>
        </w:rPr>
        <w:t>và</w:t>
      </w:r>
      <w:proofErr w:type="spellEnd"/>
      <w:r>
        <w:rPr>
          <w:rFonts w:asciiTheme="majorHAnsi" w:hAnsiTheme="majorHAnsi"/>
          <w:b/>
          <w:color w:val="000000"/>
          <w:kern w:val="36"/>
          <w:sz w:val="28"/>
        </w:rPr>
        <w:t xml:space="preserve"> </w:t>
      </w:r>
      <w:proofErr w:type="spellStart"/>
      <w:r>
        <w:rPr>
          <w:rFonts w:asciiTheme="majorHAnsi" w:hAnsiTheme="majorHAnsi"/>
          <w:b/>
          <w:color w:val="000000"/>
          <w:kern w:val="36"/>
          <w:sz w:val="28"/>
        </w:rPr>
        <w:t>Dực</w:t>
      </w:r>
      <w:proofErr w:type="spellEnd"/>
      <w:r>
        <w:rPr>
          <w:rFonts w:asciiTheme="majorHAnsi" w:hAnsiTheme="majorHAnsi"/>
          <w:b/>
          <w:color w:val="000000"/>
          <w:kern w:val="36"/>
          <w:sz w:val="28"/>
        </w:rPr>
        <w:t xml:space="preserve"> Thánh </w:t>
      </w:r>
      <w:r>
        <w:rPr>
          <w:rFonts w:asciiTheme="majorHAnsi" w:hAnsiTheme="majorHAnsi"/>
          <w:b/>
          <w:color w:val="000000"/>
          <w:kern w:val="36"/>
          <w:sz w:val="28"/>
        </w:rPr>
        <w:lastRenderedPageBreak/>
        <w:t>Vương</w:t>
      </w:r>
      <w:r>
        <w:rPr>
          <w:rFonts w:asciiTheme="majorHAnsi" w:hAnsiTheme="majorHAnsi"/>
          <w:color w:val="000000"/>
          <w:kern w:val="36"/>
          <w:sz w:val="28"/>
        </w:rPr>
        <w:t xml:space="preserve">, </w:t>
      </w:r>
      <w:proofErr w:type="spellStart"/>
      <w:r>
        <w:rPr>
          <w:rFonts w:asciiTheme="majorHAnsi" w:hAnsiTheme="majorHAnsi"/>
          <w:color w:val="000000"/>
          <w:kern w:val="36"/>
          <w:sz w:val="28"/>
        </w:rPr>
        <w:t>hai</w:t>
      </w:r>
      <w:proofErr w:type="spellEnd"/>
      <w:r>
        <w:rPr>
          <w:rFonts w:asciiTheme="majorHAnsi" w:hAnsiTheme="majorHAnsi"/>
          <w:color w:val="000000"/>
          <w:kern w:val="36"/>
          <w:sz w:val="28"/>
        </w:rPr>
        <w:t xml:space="preserve"> Vương </w:t>
      </w:r>
      <w:proofErr w:type="spellStart"/>
      <w:r>
        <w:rPr>
          <w:rFonts w:asciiTheme="majorHAnsi" w:hAnsiTheme="majorHAnsi"/>
          <w:color w:val="000000"/>
          <w:kern w:val="36"/>
          <w:sz w:val="28"/>
        </w:rPr>
        <w:t>tước</w:t>
      </w:r>
      <w:proofErr w:type="spellEnd"/>
      <w:r>
        <w:rPr>
          <w:rStyle w:val="FootnoteReference"/>
          <w:rFonts w:asciiTheme="majorHAnsi" w:hAnsiTheme="majorHAnsi"/>
          <w:color w:val="000000"/>
          <w:kern w:val="36"/>
          <w:sz w:val="28"/>
          <w:vertAlign w:val="superscript"/>
        </w:rPr>
        <w:footnoteReference w:id="1"/>
      </w:r>
      <w:r>
        <w:rPr>
          <w:rFonts w:asciiTheme="majorHAnsi" w:hAnsiTheme="majorHAnsi"/>
          <w:color w:val="000000"/>
          <w:kern w:val="36"/>
          <w:sz w:val="28"/>
        </w:rPr>
        <w:t xml:space="preserve"> </w:t>
      </w:r>
      <w:proofErr w:type="spellStart"/>
      <w:r>
        <w:rPr>
          <w:rFonts w:asciiTheme="majorHAnsi" w:hAnsiTheme="majorHAnsi"/>
          <w:color w:val="000000"/>
          <w:kern w:val="36"/>
          <w:sz w:val="28"/>
        </w:rPr>
        <w:t>triều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thứ</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nhà</w:t>
      </w:r>
      <w:proofErr w:type="spellEnd"/>
      <w:r>
        <w:rPr>
          <w:rFonts w:asciiTheme="majorHAnsi" w:hAnsiTheme="majorHAnsi"/>
          <w:color w:val="000000"/>
          <w:kern w:val="36"/>
          <w:sz w:val="28"/>
        </w:rPr>
        <w:t xml:space="preserve"> Lý – Hai </w:t>
      </w:r>
      <w:proofErr w:type="spellStart"/>
      <w:r>
        <w:rPr>
          <w:rFonts w:asciiTheme="majorHAnsi" w:hAnsiTheme="majorHAnsi"/>
          <w:color w:val="000000"/>
          <w:kern w:val="36"/>
          <w:sz w:val="28"/>
        </w:rPr>
        <w:t>vị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hoang</w:t>
      </w:r>
      <w:proofErr w:type="spellEnd"/>
      <w:r>
        <w:rPr>
          <w:rFonts w:asciiTheme="majorHAnsi" w:hAnsiTheme="majorHAnsi"/>
          <w:color w:val="000000"/>
          <w:kern w:val="36"/>
          <w:sz w:val="28"/>
        </w:rPr>
        <w:t>”. Theo k</w:t>
      </w:r>
      <w:r>
        <w:rPr>
          <w:rFonts w:asciiTheme="majorHAnsi" w:hAnsiTheme="majorHAnsi"/>
          <w:color w:val="000000"/>
          <w:kern w:val="36"/>
          <w:sz w:val="28"/>
          <w:lang w:val="vi-VN"/>
        </w:rPr>
        <w:t>iến</w:t>
      </w:r>
      <w:r>
        <w:rPr>
          <w:rFonts w:asciiTheme="majorHAnsi" w:hAnsiTheme="majorHAnsi"/>
          <w:color w:val="000000"/>
          <w:kern w:val="36"/>
          <w:sz w:val="28"/>
        </w:rPr>
        <w:t xml:space="preserve"> </w:t>
      </w:r>
      <w:proofErr w:type="spellStart"/>
      <w:r>
        <w:rPr>
          <w:rFonts w:asciiTheme="majorHAnsi" w:hAnsiTheme="majorHAnsi"/>
          <w:color w:val="000000"/>
          <w:kern w:val="36"/>
          <w:sz w:val="28"/>
        </w:rPr>
        <w:t>nhận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hai</w:t>
      </w:r>
      <w:proofErr w:type="spellEnd"/>
      <w:r>
        <w:rPr>
          <w:rFonts w:asciiTheme="majorHAnsi" w:hAnsiTheme="majorHAnsi"/>
          <w:color w:val="000000"/>
          <w:kern w:val="36"/>
          <w:sz w:val="28"/>
        </w:rPr>
        <w:t xml:space="preserve"> Vương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lang w:val="vi-VN"/>
        </w:rPr>
        <w:t>,</w:t>
      </w:r>
      <w:r>
        <w:rPr>
          <w:rFonts w:asciiTheme="majorHAnsi" w:hAnsiTheme="majorHAnsi"/>
          <w:color w:val="000000"/>
          <w:kern w:val="36"/>
          <w:sz w:val="28"/>
        </w:rPr>
        <w:t xml:space="preserve"> </w:t>
      </w:r>
      <w:proofErr w:type="spellStart"/>
      <w:r>
        <w:rPr>
          <w:rFonts w:asciiTheme="majorHAnsi" w:hAnsiTheme="majorHAnsi"/>
          <w:color w:val="000000"/>
          <w:kern w:val="36"/>
          <w:sz w:val="28"/>
        </w:rPr>
        <w:t>mà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khẩn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an </w:t>
      </w:r>
      <w:proofErr w:type="spellStart"/>
      <w:r>
        <w:rPr>
          <w:rFonts w:asciiTheme="majorHAnsi" w:hAnsiTheme="majorHAnsi"/>
          <w:color w:val="000000"/>
          <w:kern w:val="36"/>
          <w:sz w:val="28"/>
        </w:rPr>
        <w:t>yên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mùa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tươi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tốt</w:t>
      </w:r>
      <w:proofErr w:type="spellEnd"/>
      <w:r>
        <w:rPr>
          <w:rFonts w:asciiTheme="majorHAnsi" w:hAnsiTheme="majorHAnsi"/>
          <w:color w:val="000000"/>
          <w:kern w:val="36"/>
          <w:sz w:val="28"/>
        </w:rPr>
        <w:t xml:space="preserve">, con </w:t>
      </w:r>
      <w:proofErr w:type="spellStart"/>
      <w:r>
        <w:rPr>
          <w:rFonts w:asciiTheme="majorHAnsi" w:hAnsiTheme="majorHAnsi"/>
          <w:color w:val="000000"/>
          <w:kern w:val="36"/>
          <w:sz w:val="28"/>
        </w:rPr>
        <w:t>cháu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hưởng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phước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lành</w:t>
      </w:r>
      <w:proofErr w:type="spellEnd"/>
      <w:r>
        <w:rPr>
          <w:rFonts w:asciiTheme="majorHAnsi" w:hAnsiTheme="majorHAnsi"/>
          <w:color w:val="000000"/>
          <w:kern w:val="36"/>
          <w:sz w:val="28"/>
        </w:rPr>
        <w:t>.</w:t>
      </w:r>
    </w:p>
    <w:p w14:paraId="511E57D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lastRenderedPageBreak/>
        <w:t>Trải</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hàng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mấy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cố</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cuộc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xảy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ra</w:t>
      </w:r>
      <w:proofErr w:type="spellEnd"/>
      <w:r>
        <w:rPr>
          <w:rFonts w:asciiTheme="majorHAnsi" w:hAnsiTheme="majorHAnsi"/>
          <w:color w:val="000000"/>
          <w:kern w:val="36"/>
          <w:sz w:val="28"/>
          <w:lang w:val="vi-VN"/>
        </w:rPr>
        <w:t>, đó là:</w:t>
      </w:r>
      <w:r>
        <w:rPr>
          <w:rFonts w:asciiTheme="majorHAnsi" w:hAnsiTheme="majorHAnsi"/>
          <w:color w:val="000000"/>
          <w:kern w:val="36"/>
          <w:sz w:val="28"/>
        </w:rPr>
        <w:t xml:space="preserve">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chúa</w:t>
      </w:r>
      <w:proofErr w:type="spellEnd"/>
      <w:r>
        <w:rPr>
          <w:rFonts w:asciiTheme="majorHAnsi" w:hAnsiTheme="majorHAnsi"/>
          <w:color w:val="000000"/>
          <w:kern w:val="36"/>
          <w:sz w:val="28"/>
        </w:rPr>
        <w:t xml:space="preserve"> Nguyễn </w:t>
      </w: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Chiêm Thành, </w:t>
      </w:r>
      <w:proofErr w:type="spellStart"/>
      <w:r>
        <w:rPr>
          <w:rFonts w:asciiTheme="majorHAnsi" w:hAnsiTheme="majorHAnsi"/>
          <w:color w:val="000000"/>
          <w:kern w:val="36"/>
          <w:sz w:val="28"/>
        </w:rPr>
        <w:t>Chân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Trịnh – Nguyễn,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Tây Sơn – Nguyễn Ánh,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Pháp – Việt, </w:t>
      </w:r>
      <w:proofErr w:type="spellStart"/>
      <w:r>
        <w:rPr>
          <w:rFonts w:asciiTheme="majorHAnsi" w:hAnsiTheme="majorHAnsi"/>
          <w:color w:val="000000"/>
          <w:kern w:val="36"/>
          <w:sz w:val="28"/>
        </w:rPr>
        <w:t>chiến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tranh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Mỹ</w:t>
      </w:r>
      <w:proofErr w:type="spellEnd"/>
      <w:r>
        <w:rPr>
          <w:rFonts w:asciiTheme="majorHAnsi" w:hAnsiTheme="majorHAnsi"/>
          <w:color w:val="000000"/>
          <w:kern w:val="36"/>
          <w:sz w:val="28"/>
        </w:rPr>
        <w:t xml:space="preserve">- Việt... </w:t>
      </w:r>
      <w:proofErr w:type="spellStart"/>
      <w:r>
        <w:rPr>
          <w:rFonts w:asciiTheme="majorHAnsi" w:hAnsiTheme="majorHAnsi"/>
          <w:color w:val="000000"/>
          <w:kern w:val="36"/>
          <w:sz w:val="28"/>
        </w:rPr>
        <w:t>nhưng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cúng</w:t>
      </w:r>
      <w:proofErr w:type="spellEnd"/>
      <w:r>
        <w:rPr>
          <w:rFonts w:asciiTheme="majorHAnsi" w:hAnsiTheme="majorHAnsi"/>
          <w:color w:val="000000"/>
          <w:kern w:val="36"/>
          <w:sz w:val="28"/>
          <w:lang w:val="vi-VN"/>
        </w:rPr>
        <w:t xml:space="preserve"> vẫn</w:t>
      </w:r>
      <w:r>
        <w:rPr>
          <w:rFonts w:asciiTheme="majorHAnsi" w:hAnsiTheme="majorHAnsi"/>
          <w:color w:val="000000"/>
          <w:kern w:val="36"/>
          <w:sz w:val="28"/>
        </w:rPr>
        <w:t xml:space="preserve"> </w:t>
      </w:r>
      <w:proofErr w:type="spellStart"/>
      <w:r>
        <w:rPr>
          <w:rFonts w:asciiTheme="majorHAnsi" w:hAnsiTheme="majorHAnsi"/>
          <w:color w:val="000000"/>
          <w:kern w:val="36"/>
          <w:sz w:val="28"/>
        </w:rPr>
        <w:t>diễn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thường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xuyên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sản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vật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địa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chủ</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yếu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bởi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tấm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lòng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thành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thật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đúng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bản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lương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thiện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Nam </w:t>
      </w:r>
      <w:proofErr w:type="spellStart"/>
      <w:r>
        <w:rPr>
          <w:rFonts w:asciiTheme="majorHAnsi" w:hAnsiTheme="majorHAnsi"/>
          <w:color w:val="000000"/>
          <w:kern w:val="36"/>
          <w:sz w:val="28"/>
        </w:rPr>
        <w:t>Bộ</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họ</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hưởng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Hoàng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cầu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r>
        <w:rPr>
          <w:rFonts w:asciiTheme="majorHAnsi" w:eastAsia="PMingLiU" w:hAnsiTheme="majorHAnsi" w:hint="eastAsia"/>
          <w:color w:val="000000"/>
          <w:kern w:val="36"/>
          <w:sz w:val="28"/>
          <w:lang w:eastAsia="zh-TW"/>
        </w:rPr>
        <w:t>國泰民</w:t>
      </w:r>
      <w:r>
        <w:rPr>
          <w:rFonts w:asciiTheme="majorHAnsi" w:eastAsia="PMingLiU" w:hAnsiTheme="majorHAnsi"/>
          <w:color w:val="000000"/>
          <w:kern w:val="36"/>
          <w:sz w:val="28"/>
          <w:lang w:eastAsia="zh-TW"/>
        </w:rPr>
        <w:t>康</w:t>
      </w:r>
      <w:r>
        <w:rPr>
          <w:rFonts w:asciiTheme="majorHAnsi" w:hAnsiTheme="majorHAnsi"/>
          <w:color w:val="000000"/>
          <w:kern w:val="36"/>
          <w:sz w:val="28"/>
        </w:rPr>
        <w:t xml:space="preserve">Quốc Thái -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Khang.</w:t>
      </w:r>
    </w:p>
    <w:p w14:paraId="141C80D1"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Trải</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thăng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trầm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thịnh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lúc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cúng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vậy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cũng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còn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sót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phế</w:t>
      </w:r>
      <w:proofErr w:type="spellEnd"/>
      <w:r>
        <w:rPr>
          <w:rFonts w:asciiTheme="majorHAnsi" w:hAnsiTheme="majorHAnsi"/>
          <w:color w:val="000000"/>
          <w:kern w:val="36"/>
          <w:sz w:val="28"/>
        </w:rPr>
        <w:t xml:space="preserve"> do con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tạo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một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đoạn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yếu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lastRenderedPageBreak/>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một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cúng</w:t>
      </w:r>
      <w:proofErr w:type="spellEnd"/>
      <w:r>
        <w:rPr>
          <w:rFonts w:asciiTheme="majorHAnsi" w:hAnsiTheme="majorHAnsi"/>
          <w:color w:val="000000"/>
          <w:kern w:val="36"/>
          <w:sz w:val="28"/>
        </w:rPr>
        <w:t xml:space="preserve"> do </w:t>
      </w:r>
      <w:proofErr w:type="spellStart"/>
      <w:r>
        <w:rPr>
          <w:rFonts w:asciiTheme="majorHAnsi" w:hAnsiTheme="majorHAnsi"/>
          <w:color w:val="000000"/>
          <w:kern w:val="36"/>
          <w:sz w:val="28"/>
        </w:rPr>
        <w:t>tổ</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chép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tổ</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w:t>
      </w:r>
      <w:proofErr w:type="spellEnd"/>
      <w:r>
        <w:rPr>
          <w:rFonts w:asciiTheme="majorHAnsi" w:hAnsiTheme="majorHAnsi"/>
          <w:color w:val="000000"/>
          <w:kern w:val="36"/>
          <w:sz w:val="28"/>
          <w:lang w:val="vi-VN"/>
        </w:rPr>
        <w:t>ức</w:t>
      </w:r>
      <w:r>
        <w:rPr>
          <w:rFonts w:asciiTheme="majorHAnsi" w:hAnsiTheme="majorHAnsi"/>
          <w:color w:val="000000"/>
          <w:kern w:val="36"/>
          <w:sz w:val="28"/>
        </w:rPr>
        <w:t xml:space="preserve"> </w:t>
      </w:r>
      <w:proofErr w:type="spellStart"/>
      <w:r>
        <w:rPr>
          <w:rFonts w:asciiTheme="majorHAnsi" w:hAnsiTheme="majorHAnsi"/>
          <w:color w:val="000000"/>
          <w:kern w:val="36"/>
          <w:sz w:val="28"/>
        </w:rPr>
        <w:t>không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đúng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thậm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còn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vi </w:t>
      </w:r>
      <w:proofErr w:type="spellStart"/>
      <w:r>
        <w:rPr>
          <w:rFonts w:asciiTheme="majorHAnsi" w:hAnsiTheme="majorHAnsi"/>
          <w:color w:val="000000"/>
          <w:kern w:val="36"/>
          <w:sz w:val="28"/>
        </w:rPr>
        <w:t>phạm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Thần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nguyện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gây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phiền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toái</w:t>
      </w:r>
      <w:proofErr w:type="spellEnd"/>
      <w:r>
        <w:rPr>
          <w:rStyle w:val="FootnoteReference"/>
          <w:rFonts w:asciiTheme="majorHAnsi" w:hAnsiTheme="majorHAnsi"/>
          <w:color w:val="000000"/>
          <w:kern w:val="36"/>
          <w:sz w:val="28"/>
          <w:vertAlign w:val="superscript"/>
        </w:rPr>
        <w:footnoteReference w:id="2"/>
      </w:r>
      <w:r>
        <w:rPr>
          <w:rFonts w:asciiTheme="majorHAnsi" w:hAnsiTheme="majorHAnsi"/>
          <w:color w:val="000000"/>
          <w:kern w:val="36"/>
          <w:sz w:val="28"/>
        </w:rPr>
        <w:t>.</w:t>
      </w:r>
    </w:p>
    <w:p w14:paraId="24867DC3" w14:textId="77777777" w:rsidR="002069C4" w:rsidRDefault="00000000">
      <w:pPr>
        <w:pStyle w:val="NormalWeb"/>
        <w:shd w:val="clear" w:color="auto" w:fill="FFFFFF"/>
        <w:spacing w:before="120" w:beforeAutospacing="0" w:after="120" w:afterAutospacing="0" w:line="360" w:lineRule="auto"/>
        <w:jc w:val="center"/>
        <w:rPr>
          <w:rFonts w:asciiTheme="majorHAnsi" w:hAnsiTheme="majorHAnsi"/>
          <w:color w:val="000000"/>
          <w:kern w:val="36"/>
          <w:sz w:val="28"/>
        </w:rPr>
      </w:pPr>
      <w:r>
        <w:rPr>
          <w:rFonts w:asciiTheme="majorHAnsi" w:hAnsiTheme="majorHAnsi"/>
          <w:color w:val="000000"/>
          <w:kern w:val="36"/>
          <w:sz w:val="28"/>
        </w:rPr>
        <w:t>*</w:t>
      </w:r>
    </w:p>
    <w:p w14:paraId="56935F48" w14:textId="77777777" w:rsidR="002069C4" w:rsidRDefault="00000000">
      <w:pPr>
        <w:pStyle w:val="NormalWeb"/>
        <w:shd w:val="clear" w:color="auto" w:fill="FFFFFF"/>
        <w:spacing w:before="120" w:beforeAutospacing="0" w:after="120" w:afterAutospacing="0" w:line="360" w:lineRule="auto"/>
        <w:jc w:val="center"/>
        <w:rPr>
          <w:rFonts w:asciiTheme="majorHAnsi" w:hAnsiTheme="majorHAnsi"/>
          <w:color w:val="000000"/>
          <w:kern w:val="36"/>
          <w:sz w:val="28"/>
        </w:rPr>
      </w:pPr>
      <w:r>
        <w:rPr>
          <w:rFonts w:asciiTheme="majorHAnsi" w:hAnsiTheme="majorHAnsi"/>
          <w:color w:val="000000"/>
          <w:kern w:val="36"/>
          <w:sz w:val="28"/>
        </w:rPr>
        <w:t>*        *</w:t>
      </w:r>
    </w:p>
    <w:p w14:paraId="6EBB24E5"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bản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sắc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một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miền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quê</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giàu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đẹp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nước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trọng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bảo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vệ</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thông</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động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được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theo</w:t>
      </w:r>
      <w:proofErr w:type="spellEnd"/>
      <w:r>
        <w:rPr>
          <w:rFonts w:asciiTheme="majorHAnsi" w:hAnsiTheme="majorHAnsi"/>
          <w:color w:val="000000"/>
          <w:kern w:val="36"/>
          <w:sz w:val="28"/>
        </w:rPr>
        <w:t xml:space="preserve"> </w:t>
      </w:r>
      <w:proofErr w:type="spellStart"/>
      <w:r>
        <w:rPr>
          <w:rFonts w:asciiTheme="majorHAnsi" w:hAnsiTheme="majorHAnsi"/>
          <w:i/>
          <w:color w:val="000000"/>
          <w:kern w:val="36"/>
          <w:sz w:val="28"/>
        </w:rPr>
        <w:t>phong</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tục</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tập</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quán</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của</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người</w:t>
      </w:r>
      <w:proofErr w:type="spellEnd"/>
      <w:r>
        <w:rPr>
          <w:rFonts w:asciiTheme="majorHAnsi" w:hAnsiTheme="majorHAnsi"/>
          <w:i/>
          <w:color w:val="000000"/>
          <w:kern w:val="36"/>
          <w:sz w:val="28"/>
        </w:rPr>
        <w:t xml:space="preserve"> Việt </w:t>
      </w:r>
      <w:proofErr w:type="spellStart"/>
      <w:r>
        <w:rPr>
          <w:rFonts w:asciiTheme="majorHAnsi" w:hAnsiTheme="majorHAnsi"/>
          <w:i/>
          <w:color w:val="000000"/>
          <w:kern w:val="36"/>
          <w:sz w:val="28"/>
        </w:rPr>
        <w:t>hàng</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ngàn</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năm</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lịch</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sử</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và</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phù</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hợp</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với</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người</w:t>
      </w:r>
      <w:proofErr w:type="spellEnd"/>
      <w:r>
        <w:rPr>
          <w:rFonts w:asciiTheme="majorHAnsi" w:hAnsiTheme="majorHAnsi"/>
          <w:i/>
          <w:color w:val="000000"/>
          <w:kern w:val="36"/>
          <w:sz w:val="28"/>
        </w:rPr>
        <w:t xml:space="preserve"> Phương Nam</w:t>
      </w:r>
      <w:r>
        <w:rPr>
          <w:rFonts w:asciiTheme="majorHAnsi" w:hAnsiTheme="majorHAnsi"/>
          <w:color w:val="000000"/>
          <w:kern w:val="36"/>
          <w:sz w:val="28"/>
        </w:rPr>
        <w:t xml:space="preserve"> </w:t>
      </w:r>
      <w:proofErr w:type="spellStart"/>
      <w:r>
        <w:rPr>
          <w:rFonts w:asciiTheme="majorHAnsi" w:hAnsiTheme="majorHAnsi"/>
          <w:i/>
          <w:color w:val="000000"/>
          <w:kern w:val="36"/>
          <w:sz w:val="28"/>
        </w:rPr>
        <w:t>trong</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những</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cuộc</w:t>
      </w:r>
      <w:proofErr w:type="spellEnd"/>
      <w:r>
        <w:rPr>
          <w:rFonts w:asciiTheme="majorHAnsi" w:hAnsiTheme="majorHAnsi"/>
          <w:i/>
          <w:color w:val="000000"/>
          <w:kern w:val="36"/>
          <w:sz w:val="28"/>
        </w:rPr>
        <w:t xml:space="preserve"> di </w:t>
      </w:r>
      <w:proofErr w:type="spellStart"/>
      <w:r>
        <w:rPr>
          <w:rFonts w:asciiTheme="majorHAnsi" w:hAnsiTheme="majorHAnsi"/>
          <w:i/>
          <w:color w:val="000000"/>
          <w:kern w:val="36"/>
          <w:sz w:val="28"/>
        </w:rPr>
        <w:t>dân</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lập</w:t>
      </w:r>
      <w:proofErr w:type="spellEnd"/>
      <w:r>
        <w:rPr>
          <w:rFonts w:asciiTheme="majorHAnsi" w:hAnsiTheme="majorHAnsi"/>
          <w:i/>
          <w:color w:val="000000"/>
          <w:kern w:val="36"/>
          <w:sz w:val="28"/>
        </w:rPr>
        <w:t xml:space="preserve"> </w:t>
      </w:r>
      <w:proofErr w:type="spellStart"/>
      <w:r>
        <w:rPr>
          <w:rFonts w:asciiTheme="majorHAnsi" w:hAnsiTheme="majorHAnsi"/>
          <w:i/>
          <w:color w:val="000000"/>
          <w:kern w:val="36"/>
          <w:sz w:val="28"/>
        </w:rPr>
        <w:t>ấp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hợp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động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xin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sưu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tầm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biên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soạn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diễn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giải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cuốn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tài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liệu</w:t>
      </w:r>
      <w:proofErr w:type="spellEnd"/>
      <w:r>
        <w:rPr>
          <w:rFonts w:asciiTheme="majorHAnsi" w:hAnsiTheme="majorHAnsi"/>
          <w:color w:val="000000"/>
          <w:kern w:val="36"/>
          <w:sz w:val="28"/>
        </w:rPr>
        <w:t xml:space="preserve"> “ĐÌNH THÔNG TÂY HỘI” </w:t>
      </w:r>
      <w:proofErr w:type="spellStart"/>
      <w:r>
        <w:rPr>
          <w:rFonts w:asciiTheme="majorHAnsi" w:hAnsiTheme="majorHAnsi"/>
          <w:color w:val="000000"/>
          <w:kern w:val="36"/>
          <w:sz w:val="28"/>
        </w:rPr>
        <w:t>này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nhằm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đích</w:t>
      </w:r>
      <w:proofErr w:type="spellEnd"/>
      <w:r>
        <w:rPr>
          <w:rFonts w:asciiTheme="majorHAnsi" w:hAnsiTheme="majorHAnsi"/>
          <w:color w:val="000000"/>
          <w:kern w:val="36"/>
          <w:sz w:val="28"/>
        </w:rPr>
        <w:t>:</w:t>
      </w:r>
    </w:p>
    <w:p w14:paraId="1C8359EF"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b/>
          <w:color w:val="000000"/>
          <w:kern w:val="36"/>
          <w:sz w:val="28"/>
        </w:rPr>
        <w:lastRenderedPageBreak/>
        <w:t>Một</w:t>
      </w:r>
      <w:proofErr w:type="spellEnd"/>
      <w:r>
        <w:rPr>
          <w:rFonts w:asciiTheme="majorHAnsi" w:hAnsiTheme="majorHAnsi"/>
          <w:b/>
          <w:color w:val="000000"/>
          <w:kern w:val="36"/>
          <w:sz w:val="28"/>
        </w:rPr>
        <w:t xml:space="preserve"> </w:t>
      </w:r>
      <w:proofErr w:type="spellStart"/>
      <w:r>
        <w:rPr>
          <w:rFonts w:asciiTheme="majorHAnsi" w:hAnsiTheme="majorHAnsi"/>
          <w:b/>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hào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hơn</w:t>
      </w:r>
      <w:proofErr w:type="spellEnd"/>
      <w:r>
        <w:rPr>
          <w:rFonts w:asciiTheme="majorHAnsi" w:hAnsiTheme="majorHAnsi"/>
          <w:color w:val="000000"/>
          <w:kern w:val="36"/>
          <w:sz w:val="28"/>
        </w:rPr>
        <w:t xml:space="preserve"> 340 </w:t>
      </w:r>
      <w:proofErr w:type="spellStart"/>
      <w:r>
        <w:rPr>
          <w:rFonts w:asciiTheme="majorHAnsi" w:hAnsiTheme="majorHAnsi"/>
          <w:color w:val="000000"/>
          <w:kern w:val="36"/>
          <w:sz w:val="28"/>
        </w:rPr>
        <w:t>năm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vực</w:t>
      </w:r>
      <w:proofErr w:type="spellEnd"/>
      <w:r>
        <w:rPr>
          <w:rFonts w:asciiTheme="majorHAnsi" w:hAnsiTheme="majorHAnsi"/>
          <w:color w:val="000000"/>
          <w:kern w:val="36"/>
          <w:sz w:val="28"/>
        </w:rPr>
        <w:t xml:space="preserve"> Thông Tây </w:t>
      </w:r>
      <w:proofErr w:type="spellStart"/>
      <w:r>
        <w:rPr>
          <w:rFonts w:asciiTheme="majorHAnsi" w:hAnsiTheme="majorHAnsi"/>
          <w:color w:val="000000"/>
          <w:kern w:val="36"/>
          <w:sz w:val="28"/>
        </w:rPr>
        <w:t>Hội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xưa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địa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hành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chính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ngụ</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vực</w:t>
      </w:r>
      <w:proofErr w:type="spellEnd"/>
      <w:r>
        <w:rPr>
          <w:rFonts w:asciiTheme="majorHAnsi" w:hAnsiTheme="majorHAnsi"/>
          <w:color w:val="000000"/>
          <w:kern w:val="36"/>
          <w:sz w:val="28"/>
        </w:rPr>
        <w:t xml:space="preserve"> Thông Tây Hội, </w:t>
      </w:r>
      <w:proofErr w:type="spellStart"/>
      <w:r>
        <w:rPr>
          <w:rFonts w:asciiTheme="majorHAnsi" w:hAnsiTheme="majorHAnsi"/>
          <w:color w:val="000000"/>
          <w:kern w:val="36"/>
          <w:sz w:val="28"/>
        </w:rPr>
        <w:t>địa</w:t>
      </w:r>
      <w:proofErr w:type="spellEnd"/>
      <w:r>
        <w:rPr>
          <w:rFonts w:asciiTheme="majorHAnsi" w:hAnsiTheme="majorHAnsi"/>
          <w:color w:val="000000"/>
          <w:kern w:val="36"/>
          <w:sz w:val="28"/>
        </w:rPr>
        <w:t xml:space="preserve"> p</w:t>
      </w:r>
      <w:r>
        <w:rPr>
          <w:rFonts w:asciiTheme="majorHAnsi" w:hAnsiTheme="majorHAnsi"/>
          <w:color w:val="000000"/>
          <w:kern w:val="36"/>
          <w:sz w:val="28"/>
          <w:lang w:val="vi-VN"/>
        </w:rPr>
        <w:t>hận</w:t>
      </w:r>
      <w:r>
        <w:rPr>
          <w:rFonts w:asciiTheme="majorHAnsi" w:hAnsiTheme="majorHAnsi"/>
          <w:color w:val="000000"/>
          <w:kern w:val="36"/>
          <w:sz w:val="28"/>
        </w:rPr>
        <w:t xml:space="preserve"> </w:t>
      </w:r>
      <w:proofErr w:type="spellStart"/>
      <w:r>
        <w:rPr>
          <w:rFonts w:asciiTheme="majorHAnsi" w:hAnsiTheme="majorHAnsi"/>
          <w:color w:val="000000"/>
          <w:kern w:val="36"/>
          <w:sz w:val="28"/>
        </w:rPr>
        <w:t>đa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số</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phường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thuộc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Gò</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Vấp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w:t>
      </w:r>
    </w:p>
    <w:p w14:paraId="761DD94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b/>
          <w:color w:val="000000"/>
          <w:kern w:val="36"/>
          <w:sz w:val="28"/>
        </w:rPr>
        <w:t xml:space="preserve">Hai </w:t>
      </w:r>
      <w:proofErr w:type="spellStart"/>
      <w:r>
        <w:rPr>
          <w:rFonts w:asciiTheme="majorHAnsi" w:hAnsiTheme="majorHAnsi"/>
          <w:b/>
          <w:color w:val="000000"/>
          <w:kern w:val="36"/>
          <w:sz w:val="28"/>
        </w:rPr>
        <w:t>là</w:t>
      </w:r>
      <w:proofErr w:type="spellEnd"/>
      <w:r>
        <w:rPr>
          <w:rFonts w:asciiTheme="majorHAnsi" w:hAnsiTheme="majorHAnsi"/>
          <w:b/>
          <w:color w:val="000000"/>
          <w:kern w:val="36"/>
          <w:sz w:val="28"/>
        </w:rPr>
        <w:t xml:space="preserve"> </w:t>
      </w:r>
      <w:proofErr w:type="spellStart"/>
      <w:r>
        <w:rPr>
          <w:rFonts w:asciiTheme="majorHAnsi" w:hAnsiTheme="majorHAnsi"/>
          <w:color w:val="000000"/>
          <w:kern w:val="36"/>
          <w:sz w:val="28"/>
        </w:rPr>
        <w:t>tìm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lịch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tri </w:t>
      </w:r>
      <w:proofErr w:type="spellStart"/>
      <w:r>
        <w:rPr>
          <w:rFonts w:asciiTheme="majorHAnsi" w:hAnsiTheme="majorHAnsi"/>
          <w:color w:val="000000"/>
          <w:kern w:val="36"/>
          <w:sz w:val="28"/>
        </w:rPr>
        <w:t>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vị</w:t>
      </w:r>
      <w:proofErr w:type="spellEnd"/>
      <w:r>
        <w:rPr>
          <w:rFonts w:asciiTheme="majorHAnsi" w:hAnsiTheme="majorHAnsi"/>
          <w:color w:val="000000"/>
          <w:kern w:val="36"/>
          <w:sz w:val="28"/>
        </w:rPr>
        <w:t xml:space="preserve"> Thành </w:t>
      </w:r>
      <w:proofErr w:type="spellStart"/>
      <w:r>
        <w:rPr>
          <w:rFonts w:asciiTheme="majorHAnsi" w:hAnsiTheme="majorHAnsi"/>
          <w:color w:val="000000"/>
          <w:kern w:val="36"/>
          <w:sz w:val="28"/>
        </w:rPr>
        <w:t>hoàng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Thông Tây </w:t>
      </w:r>
      <w:proofErr w:type="spellStart"/>
      <w:r>
        <w:rPr>
          <w:rFonts w:asciiTheme="majorHAnsi" w:hAnsiTheme="majorHAnsi"/>
          <w:color w:val="000000"/>
          <w:kern w:val="36"/>
          <w:sz w:val="28"/>
        </w:rPr>
        <w:t>Hội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xưa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ngày</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đang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mục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đích</w:t>
      </w:r>
      <w:proofErr w:type="spellEnd"/>
      <w:r>
        <w:rPr>
          <w:rFonts w:asciiTheme="majorHAnsi" w:hAnsiTheme="majorHAnsi"/>
          <w:color w:val="000000"/>
          <w:kern w:val="36"/>
          <w:sz w:val="28"/>
        </w:rPr>
        <w:t xml:space="preserve"> </w:t>
      </w:r>
      <w:proofErr w:type="spellStart"/>
      <w:r>
        <w:rPr>
          <w:rFonts w:asciiTheme="majorHAnsi" w:hAnsiTheme="majorHAnsi"/>
          <w:i/>
          <w:iCs/>
          <w:color w:val="000000"/>
          <w:kern w:val="36"/>
          <w:sz w:val="28"/>
        </w:rPr>
        <w:t>duy</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trì</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tổ</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chức</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tế</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tự</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đúng</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theo</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truyền</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thống</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văn</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hóa</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tín</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ngưỡng</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của</w:t>
      </w:r>
      <w:proofErr w:type="spellEnd"/>
      <w:r>
        <w:rPr>
          <w:rFonts w:asciiTheme="majorHAnsi" w:hAnsiTheme="majorHAnsi"/>
          <w:i/>
          <w:iCs/>
          <w:color w:val="000000"/>
          <w:kern w:val="36"/>
          <w:sz w:val="28"/>
        </w:rPr>
        <w:t xml:space="preserve"> cha </w:t>
      </w:r>
      <w:proofErr w:type="spellStart"/>
      <w:r>
        <w:rPr>
          <w:rFonts w:asciiTheme="majorHAnsi" w:hAnsiTheme="majorHAnsi"/>
          <w:i/>
          <w:iCs/>
          <w:color w:val="000000"/>
          <w:kern w:val="36"/>
          <w:sz w:val="28"/>
        </w:rPr>
        <w:t>ông</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để</w:t>
      </w:r>
      <w:proofErr w:type="spellEnd"/>
      <w:r>
        <w:rPr>
          <w:rFonts w:asciiTheme="majorHAnsi" w:hAnsiTheme="majorHAnsi"/>
          <w:i/>
          <w:iCs/>
          <w:color w:val="000000"/>
          <w:kern w:val="36"/>
          <w:sz w:val="28"/>
        </w:rPr>
        <w:t xml:space="preserve"> </w:t>
      </w:r>
      <w:proofErr w:type="spellStart"/>
      <w:r>
        <w:rPr>
          <w:rFonts w:asciiTheme="majorHAnsi" w:hAnsiTheme="majorHAnsi"/>
          <w:i/>
          <w:iCs/>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kính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đấng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che</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chở</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trường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tồn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đức</w:t>
      </w:r>
      <w:proofErr w:type="spellEnd"/>
      <w:r>
        <w:rPr>
          <w:rFonts w:asciiTheme="majorHAnsi" w:hAnsiTheme="majorHAnsi"/>
          <w:color w:val="000000"/>
          <w:kern w:val="36"/>
          <w:sz w:val="28"/>
        </w:rPr>
        <w:t xml:space="preserve"> tin </w:t>
      </w:r>
      <w:proofErr w:type="spellStart"/>
      <w:r>
        <w:rPr>
          <w:rFonts w:asciiTheme="majorHAnsi" w:hAnsiTheme="majorHAnsi"/>
          <w:color w:val="000000"/>
          <w:kern w:val="36"/>
          <w:sz w:val="28"/>
        </w:rPr>
        <w:t>lành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mạnh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kỷ</w:t>
      </w:r>
      <w:proofErr w:type="spellEnd"/>
      <w:r>
        <w:rPr>
          <w:rFonts w:asciiTheme="majorHAnsi" w:hAnsiTheme="majorHAnsi"/>
          <w:color w:val="000000"/>
          <w:kern w:val="36"/>
          <w:sz w:val="28"/>
        </w:rPr>
        <w:t xml:space="preserve"> qua. </w:t>
      </w:r>
      <w:proofErr w:type="spellStart"/>
      <w:r>
        <w:rPr>
          <w:rFonts w:asciiTheme="majorHAnsi" w:hAnsiTheme="majorHAnsi"/>
          <w:color w:val="000000"/>
          <w:kern w:val="36"/>
          <w:sz w:val="28"/>
        </w:rPr>
        <w:t>Phân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định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rõ</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đức</w:t>
      </w:r>
      <w:proofErr w:type="spellEnd"/>
      <w:r>
        <w:rPr>
          <w:rFonts w:asciiTheme="majorHAnsi" w:hAnsiTheme="majorHAnsi"/>
          <w:color w:val="000000"/>
          <w:kern w:val="36"/>
          <w:sz w:val="28"/>
        </w:rPr>
        <w:t xml:space="preserve"> tin </w:t>
      </w:r>
      <w:proofErr w:type="spellStart"/>
      <w:r>
        <w:rPr>
          <w:rFonts w:asciiTheme="majorHAnsi" w:hAnsiTheme="majorHAnsi"/>
          <w:color w:val="000000"/>
          <w:kern w:val="36"/>
          <w:sz w:val="28"/>
        </w:rPr>
        <w:t>sự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giáo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mạnh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sùng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mê</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đoan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động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cũng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bản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xứ</w:t>
      </w:r>
      <w:proofErr w:type="spellEnd"/>
      <w:r>
        <w:rPr>
          <w:rFonts w:asciiTheme="majorHAnsi" w:hAnsiTheme="majorHAnsi"/>
          <w:color w:val="000000"/>
          <w:kern w:val="36"/>
          <w:sz w:val="28"/>
        </w:rPr>
        <w:t>.</w:t>
      </w:r>
    </w:p>
    <w:p w14:paraId="722630A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b/>
          <w:color w:val="000000"/>
          <w:kern w:val="36"/>
          <w:sz w:val="28"/>
        </w:rPr>
        <w:lastRenderedPageBreak/>
        <w:t xml:space="preserve">Ba </w:t>
      </w:r>
      <w:proofErr w:type="spellStart"/>
      <w:r>
        <w:rPr>
          <w:rFonts w:asciiTheme="majorHAnsi" w:hAnsiTheme="majorHAnsi"/>
          <w:b/>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nhất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khuôn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mẫu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tế</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tự</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duy</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trì</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truyền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thống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cũng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phát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triển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hoạt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ngưỡng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mạnh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lễ</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hành</w:t>
      </w:r>
      <w:proofErr w:type="spellEnd"/>
      <w:r>
        <w:rPr>
          <w:rFonts w:asciiTheme="majorHAnsi" w:hAnsiTheme="majorHAnsi"/>
          <w:color w:val="000000"/>
          <w:kern w:val="36"/>
          <w:sz w:val="28"/>
        </w:rPr>
        <w:t xml:space="preserve"> LỄ - HỘI </w:t>
      </w:r>
      <w:proofErr w:type="spellStart"/>
      <w:r>
        <w:rPr>
          <w:rFonts w:asciiTheme="majorHAnsi" w:hAnsiTheme="majorHAnsi"/>
          <w:color w:val="000000"/>
          <w:kern w:val="36"/>
          <w:sz w:val="28"/>
        </w:rPr>
        <w:t>tại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w:t>
      </w:r>
    </w:p>
    <w:p w14:paraId="3E25037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b/>
          <w:color w:val="000000"/>
          <w:kern w:val="36"/>
          <w:sz w:val="28"/>
        </w:rPr>
        <w:t>Bốn</w:t>
      </w:r>
      <w:proofErr w:type="spellEnd"/>
      <w:r>
        <w:rPr>
          <w:rFonts w:asciiTheme="majorHAnsi" w:hAnsiTheme="majorHAnsi"/>
          <w:b/>
          <w:color w:val="000000"/>
          <w:kern w:val="36"/>
          <w:sz w:val="28"/>
        </w:rPr>
        <w:t xml:space="preserve"> </w:t>
      </w:r>
      <w:proofErr w:type="spellStart"/>
      <w:r>
        <w:rPr>
          <w:rFonts w:asciiTheme="majorHAnsi" w:hAnsiTheme="majorHAnsi"/>
          <w:b/>
          <w:color w:val="000000"/>
          <w:kern w:val="36"/>
          <w:sz w:val="28"/>
        </w:rPr>
        <w:t>là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diễn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giải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thính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hoành</w:t>
      </w:r>
      <w:proofErr w:type="spellEnd"/>
      <w:r>
        <w:rPr>
          <w:rFonts w:asciiTheme="majorHAnsi" w:hAnsiTheme="majorHAnsi"/>
          <w:color w:val="000000"/>
          <w:kern w:val="36"/>
          <w:sz w:val="28"/>
        </w:rPr>
        <w:t xml:space="preserve"> phi, </w:t>
      </w:r>
      <w:proofErr w:type="spellStart"/>
      <w:r>
        <w:rPr>
          <w:rFonts w:asciiTheme="majorHAnsi" w:hAnsiTheme="majorHAnsi"/>
          <w:color w:val="000000"/>
          <w:kern w:val="36"/>
          <w:sz w:val="28"/>
        </w:rPr>
        <w:t>câu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đối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đang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từ</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chữ</w:t>
      </w:r>
      <w:proofErr w:type="spellEnd"/>
      <w:r>
        <w:rPr>
          <w:rFonts w:asciiTheme="majorHAnsi" w:hAnsiTheme="majorHAnsi"/>
          <w:color w:val="000000"/>
          <w:kern w:val="36"/>
          <w:sz w:val="28"/>
        </w:rPr>
        <w:t xml:space="preserve"> Hán sang </w:t>
      </w:r>
      <w:proofErr w:type="spellStart"/>
      <w:r>
        <w:rPr>
          <w:rFonts w:asciiTheme="majorHAnsi" w:hAnsiTheme="majorHAnsi"/>
          <w:color w:val="000000"/>
          <w:kern w:val="36"/>
          <w:sz w:val="28"/>
        </w:rPr>
        <w:t>quốc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ngữ</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mọi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người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điều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kiện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cận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hiểu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rõ</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văn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hóa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cha </w:t>
      </w:r>
      <w:proofErr w:type="spellStart"/>
      <w:r>
        <w:rPr>
          <w:rFonts w:asciiTheme="majorHAnsi" w:hAnsiTheme="majorHAnsi"/>
          <w:color w:val="000000"/>
          <w:kern w:val="36"/>
          <w:sz w:val="28"/>
        </w:rPr>
        <w:t>ông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đã</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để</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lại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trên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từ</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thiết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lập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cho</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nay; </w:t>
      </w:r>
      <w:proofErr w:type="spellStart"/>
      <w:r>
        <w:rPr>
          <w:rFonts w:asciiTheme="majorHAnsi" w:hAnsiTheme="majorHAnsi"/>
          <w:color w:val="000000"/>
          <w:kern w:val="36"/>
          <w:sz w:val="28"/>
        </w:rPr>
        <w:t>tu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bổ</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sửa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chữa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nội</w:t>
      </w:r>
      <w:proofErr w:type="spellEnd"/>
      <w:r>
        <w:rPr>
          <w:rFonts w:asciiTheme="majorHAnsi" w:hAnsiTheme="majorHAnsi"/>
          <w:color w:val="000000"/>
          <w:kern w:val="36"/>
          <w:sz w:val="28"/>
        </w:rPr>
        <w:t xml:space="preserve"> dung </w:t>
      </w:r>
      <w:proofErr w:type="spellStart"/>
      <w:r>
        <w:rPr>
          <w:rFonts w:asciiTheme="majorHAnsi" w:hAnsiTheme="majorHAnsi"/>
          <w:color w:val="000000"/>
          <w:kern w:val="36"/>
          <w:sz w:val="28"/>
        </w:rPr>
        <w:t>sai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sót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linh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câu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đối</w:t>
      </w:r>
      <w:proofErr w:type="spellEnd"/>
      <w:r>
        <w:rPr>
          <w:rFonts w:asciiTheme="majorHAnsi" w:hAnsiTheme="majorHAnsi"/>
          <w:color w:val="000000"/>
          <w:kern w:val="36"/>
          <w:sz w:val="28"/>
          <w:lang w:val="vi-VN"/>
        </w:rPr>
        <w:t>…</w:t>
      </w:r>
      <w:r>
        <w:rPr>
          <w:rFonts w:asciiTheme="majorHAnsi" w:hAnsiTheme="majorHAnsi"/>
          <w:color w:val="000000"/>
          <w:kern w:val="36"/>
          <w:sz w:val="28"/>
        </w:rPr>
        <w:t xml:space="preserve"> </w:t>
      </w:r>
      <w:proofErr w:type="spellStart"/>
      <w:r>
        <w:rPr>
          <w:rFonts w:asciiTheme="majorHAnsi" w:hAnsiTheme="majorHAnsi"/>
          <w:color w:val="000000"/>
          <w:kern w:val="36"/>
          <w:sz w:val="28"/>
        </w:rPr>
        <w:t>mà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còn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khiếm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khuyết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về</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nội</w:t>
      </w:r>
      <w:proofErr w:type="spellEnd"/>
      <w:r>
        <w:rPr>
          <w:rFonts w:asciiTheme="majorHAnsi" w:hAnsiTheme="majorHAnsi"/>
          <w:color w:val="000000"/>
          <w:kern w:val="36"/>
          <w:sz w:val="28"/>
        </w:rPr>
        <w:t xml:space="preserve"> dung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thức</w:t>
      </w:r>
      <w:proofErr w:type="spellEnd"/>
      <w:r>
        <w:rPr>
          <w:rFonts w:asciiTheme="majorHAnsi" w:hAnsiTheme="majorHAnsi"/>
          <w:color w:val="000000"/>
          <w:kern w:val="36"/>
          <w:sz w:val="28"/>
        </w:rPr>
        <w:t>.</w:t>
      </w:r>
    </w:p>
    <w:p w14:paraId="2D0361E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Với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kiến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thức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hiện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có</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cá</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chúng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tôi</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xin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tiếp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đóng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góp</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ban </w:t>
      </w:r>
      <w:proofErr w:type="spellStart"/>
      <w:r>
        <w:rPr>
          <w:rFonts w:asciiTheme="majorHAnsi" w:hAnsiTheme="majorHAnsi"/>
          <w:color w:val="000000"/>
          <w:kern w:val="36"/>
          <w:sz w:val="28"/>
        </w:rPr>
        <w:t>quản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trị</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dân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trong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khu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vực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ảnh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hưởng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của</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đình</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cũng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như</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những</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quý</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vị</w:t>
      </w:r>
      <w:proofErr w:type="spellEnd"/>
      <w:r>
        <w:rPr>
          <w:rFonts w:asciiTheme="majorHAnsi" w:hAnsiTheme="majorHAnsi"/>
          <w:color w:val="000000"/>
          <w:kern w:val="36"/>
          <w:sz w:val="28"/>
        </w:rPr>
        <w:t xml:space="preserve"> am </w:t>
      </w:r>
      <w:proofErr w:type="spellStart"/>
      <w:r>
        <w:rPr>
          <w:rFonts w:asciiTheme="majorHAnsi" w:hAnsiTheme="majorHAnsi"/>
          <w:color w:val="000000"/>
          <w:kern w:val="36"/>
          <w:sz w:val="28"/>
        </w:rPr>
        <w:t>hiểu</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và</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quan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tâm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đến</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việc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làm</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thiết</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thực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này</w:t>
      </w:r>
      <w:proofErr w:type="spellEnd"/>
      <w:r>
        <w:rPr>
          <w:rFonts w:asciiTheme="majorHAnsi" w:hAnsiTheme="majorHAnsi"/>
          <w:color w:val="000000"/>
          <w:kern w:val="36"/>
          <w:sz w:val="28"/>
        </w:rPr>
        <w:t>.</w:t>
      </w:r>
    </w:p>
    <w:p w14:paraId="75D06536" w14:textId="77777777" w:rsidR="002069C4" w:rsidRDefault="00000000">
      <w:pPr>
        <w:pStyle w:val="NormalWeb"/>
        <w:shd w:val="clear" w:color="auto" w:fill="FFFFFF"/>
        <w:spacing w:before="0" w:beforeAutospacing="0" w:after="0" w:afterAutospacing="0" w:line="360" w:lineRule="auto"/>
        <w:jc w:val="both"/>
        <w:rPr>
          <w:rFonts w:asciiTheme="majorHAnsi" w:hAnsiTheme="majorHAnsi"/>
          <w:color w:val="000000"/>
          <w:kern w:val="36"/>
          <w:sz w:val="28"/>
        </w:rPr>
      </w:pPr>
      <w:proofErr w:type="spellStart"/>
      <w:r>
        <w:rPr>
          <w:rFonts w:asciiTheme="majorHAnsi" w:hAnsiTheme="majorHAnsi"/>
          <w:color w:val="000000"/>
          <w:kern w:val="36"/>
          <w:sz w:val="28"/>
        </w:rPr>
        <w:t>Tác</w:t>
      </w:r>
      <w:proofErr w:type="spellEnd"/>
      <w:r>
        <w:rPr>
          <w:rFonts w:asciiTheme="majorHAnsi" w:hAnsiTheme="majorHAnsi"/>
          <w:color w:val="000000"/>
          <w:kern w:val="36"/>
          <w:sz w:val="28"/>
        </w:rPr>
        <w:t xml:space="preserve"> </w:t>
      </w:r>
      <w:proofErr w:type="spellStart"/>
      <w:r>
        <w:rPr>
          <w:rFonts w:asciiTheme="majorHAnsi" w:hAnsiTheme="majorHAnsi"/>
          <w:color w:val="000000"/>
          <w:kern w:val="36"/>
          <w:sz w:val="28"/>
        </w:rPr>
        <w:t>giả</w:t>
      </w:r>
      <w:proofErr w:type="spellEnd"/>
      <w:r>
        <w:rPr>
          <w:rFonts w:asciiTheme="majorHAnsi" w:hAnsiTheme="majorHAnsi"/>
          <w:color w:val="000000"/>
          <w:kern w:val="36"/>
          <w:sz w:val="28"/>
        </w:rPr>
        <w:t xml:space="preserve"> </w:t>
      </w:r>
    </w:p>
    <w:p w14:paraId="56C7B796" w14:textId="77777777" w:rsidR="002069C4" w:rsidRDefault="00000000">
      <w:pPr>
        <w:pStyle w:val="NormalWeb"/>
        <w:shd w:val="clear" w:color="auto" w:fill="FFFFFF"/>
        <w:spacing w:before="0" w:beforeAutospacing="0" w:after="0" w:afterAutospacing="0" w:line="360" w:lineRule="auto"/>
        <w:jc w:val="both"/>
        <w:rPr>
          <w:rFonts w:asciiTheme="majorHAnsi" w:hAnsiTheme="majorHAnsi"/>
          <w:color w:val="000000"/>
          <w:kern w:val="36"/>
          <w:sz w:val="28"/>
        </w:rPr>
      </w:pPr>
      <w:r>
        <w:rPr>
          <w:rFonts w:asciiTheme="majorHAnsi" w:hAnsiTheme="majorHAnsi"/>
          <w:color w:val="000000"/>
          <w:kern w:val="36"/>
          <w:sz w:val="28"/>
        </w:rPr>
        <w:t>NGUYỄN THẾ PHIỆT</w:t>
      </w:r>
    </w:p>
    <w:p w14:paraId="46DACFC8"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
    <w:p w14:paraId="536200C6"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p>
    <w:p w14:paraId="71C492F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color w:val="000000"/>
          <w:kern w:val="36"/>
          <w:sz w:val="28"/>
        </w:rPr>
        <w:br/>
      </w:r>
    </w:p>
    <w:p w14:paraId="1D46917B" w14:textId="77777777" w:rsidR="002069C4" w:rsidRDefault="00000000">
      <w:pPr>
        <w:rPr>
          <w:rFonts w:asciiTheme="majorHAnsi" w:eastAsia="Times New Roman" w:hAnsiTheme="majorHAnsi" w:cs="Times New Roman"/>
          <w:b/>
          <w:bCs/>
          <w:kern w:val="36"/>
          <w:sz w:val="48"/>
          <w:szCs w:val="44"/>
        </w:rPr>
      </w:pPr>
      <w:bookmarkStart w:id="2" w:name="_Toc45829277"/>
      <w:r>
        <w:rPr>
          <w:rFonts w:asciiTheme="majorHAnsi" w:hAnsiTheme="majorHAnsi"/>
          <w:szCs w:val="44"/>
        </w:rPr>
        <w:br w:type="page"/>
      </w:r>
    </w:p>
    <w:p w14:paraId="3747D275" w14:textId="77777777" w:rsidR="002069C4" w:rsidRDefault="00000000">
      <w:pPr>
        <w:pStyle w:val="Heading1"/>
        <w:spacing w:before="120" w:beforeAutospacing="0" w:after="120" w:afterAutospacing="0"/>
        <w:jc w:val="center"/>
        <w:rPr>
          <w:rFonts w:asciiTheme="majorHAnsi" w:hAnsiTheme="majorHAnsi"/>
          <w:sz w:val="40"/>
          <w:szCs w:val="44"/>
        </w:rPr>
      </w:pPr>
      <w:proofErr w:type="spellStart"/>
      <w:r>
        <w:rPr>
          <w:rFonts w:asciiTheme="majorHAnsi" w:hAnsiTheme="majorHAnsi"/>
          <w:sz w:val="40"/>
          <w:szCs w:val="44"/>
        </w:rPr>
        <w:lastRenderedPageBreak/>
        <w:t>Chương</w:t>
      </w:r>
      <w:proofErr w:type="spellEnd"/>
      <w:r>
        <w:rPr>
          <w:rFonts w:asciiTheme="majorHAnsi" w:hAnsiTheme="majorHAnsi"/>
          <w:sz w:val="40"/>
          <w:szCs w:val="44"/>
        </w:rPr>
        <w:t xml:space="preserve"> 1</w:t>
      </w:r>
      <w:bookmarkEnd w:id="2"/>
      <w:r>
        <w:rPr>
          <w:rFonts w:asciiTheme="majorHAnsi" w:hAnsiTheme="majorHAnsi"/>
          <w:sz w:val="40"/>
          <w:szCs w:val="44"/>
        </w:rPr>
        <w:t xml:space="preserve"> </w:t>
      </w:r>
    </w:p>
    <w:p w14:paraId="5961A3E0" w14:textId="77777777" w:rsidR="002069C4" w:rsidRDefault="00000000">
      <w:pPr>
        <w:pStyle w:val="Heading1"/>
        <w:spacing w:before="120" w:beforeAutospacing="0" w:after="120" w:afterAutospacing="0"/>
        <w:jc w:val="center"/>
        <w:rPr>
          <w:rFonts w:asciiTheme="majorHAnsi" w:hAnsiTheme="majorHAnsi"/>
          <w:sz w:val="40"/>
          <w:szCs w:val="44"/>
        </w:rPr>
      </w:pPr>
      <w:r>
        <w:rPr>
          <w:rFonts w:asciiTheme="majorHAnsi" w:hAnsiTheme="majorHAnsi"/>
          <w:sz w:val="40"/>
          <w:szCs w:val="44"/>
        </w:rPr>
        <w:t xml:space="preserve">  </w:t>
      </w:r>
      <w:bookmarkStart w:id="3" w:name="_Toc45829278"/>
      <w:r>
        <w:rPr>
          <w:rFonts w:asciiTheme="majorHAnsi" w:hAnsiTheme="majorHAnsi"/>
          <w:sz w:val="40"/>
          <w:szCs w:val="44"/>
        </w:rPr>
        <w:t>NHỮNG TÁC ĐỘNG CỦA LỊCH SỬ TẠO NÊN NHỮNG THIẾT CHẾ ĐÌNH NAM BỘ - ĐÌNH THÔNG TÂY HỘI</w:t>
      </w:r>
      <w:bookmarkEnd w:id="3"/>
      <w:r>
        <w:rPr>
          <w:rFonts w:asciiTheme="majorHAnsi" w:hAnsiTheme="majorHAnsi"/>
          <w:sz w:val="40"/>
          <w:szCs w:val="44"/>
        </w:rPr>
        <w:t xml:space="preserve">  </w:t>
      </w:r>
    </w:p>
    <w:p w14:paraId="11D8AC42" w14:textId="77777777" w:rsidR="002069C4" w:rsidRDefault="00000000">
      <w:pPr>
        <w:pStyle w:val="NoSpacing"/>
        <w:spacing w:line="360" w:lineRule="auto"/>
        <w:jc w:val="center"/>
        <w:rPr>
          <w:rFonts w:asciiTheme="majorHAnsi" w:hAnsiTheme="majorHAnsi"/>
          <w:sz w:val="24"/>
        </w:rPr>
      </w:pPr>
      <w:r>
        <w:rPr>
          <w:rFonts w:asciiTheme="majorHAnsi" w:hAnsiTheme="majorHAnsi"/>
          <w:bCs/>
          <w:noProof/>
          <w:lang w:eastAsia="zh-CN"/>
        </w:rPr>
        <w:drawing>
          <wp:inline distT="0" distB="0" distL="0" distR="0" wp14:anchorId="5F4F475B" wp14:editId="7F714C04">
            <wp:extent cx="1431290" cy="143129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40551853" w14:textId="77777777" w:rsidR="002069C4" w:rsidRDefault="00000000">
      <w:pPr>
        <w:pStyle w:val="Heading2"/>
        <w:numPr>
          <w:ilvl w:val="1"/>
          <w:numId w:val="2"/>
        </w:numPr>
        <w:spacing w:before="120" w:beforeAutospacing="0" w:after="120" w:afterAutospacing="0" w:line="360" w:lineRule="auto"/>
        <w:jc w:val="both"/>
        <w:rPr>
          <w:rFonts w:asciiTheme="majorHAnsi" w:hAnsiTheme="majorHAnsi"/>
          <w:sz w:val="32"/>
        </w:rPr>
      </w:pPr>
      <w:bookmarkStart w:id="4" w:name="_Toc45829279"/>
      <w:proofErr w:type="spellStart"/>
      <w:r>
        <w:rPr>
          <w:rFonts w:asciiTheme="majorHAnsi" w:hAnsiTheme="majorHAnsi"/>
          <w:sz w:val="32"/>
        </w:rPr>
        <w:t>Quá</w:t>
      </w:r>
      <w:proofErr w:type="spellEnd"/>
      <w:r>
        <w:rPr>
          <w:rFonts w:asciiTheme="majorHAnsi" w:hAnsiTheme="majorHAnsi"/>
          <w:sz w:val="32"/>
        </w:rPr>
        <w:t xml:space="preserve"> </w:t>
      </w:r>
      <w:proofErr w:type="spellStart"/>
      <w:r>
        <w:rPr>
          <w:rFonts w:asciiTheme="majorHAnsi" w:hAnsiTheme="majorHAnsi"/>
          <w:sz w:val="32"/>
        </w:rPr>
        <w:t>trình</w:t>
      </w:r>
      <w:proofErr w:type="spellEnd"/>
      <w:r>
        <w:rPr>
          <w:rFonts w:asciiTheme="majorHAnsi" w:hAnsiTheme="majorHAnsi"/>
          <w:sz w:val="32"/>
        </w:rPr>
        <w:t xml:space="preserve"> </w:t>
      </w:r>
      <w:proofErr w:type="spellStart"/>
      <w:r>
        <w:rPr>
          <w:rFonts w:asciiTheme="majorHAnsi" w:hAnsiTheme="majorHAnsi"/>
          <w:sz w:val="32"/>
        </w:rPr>
        <w:t>chinh</w:t>
      </w:r>
      <w:proofErr w:type="spellEnd"/>
      <w:r>
        <w:rPr>
          <w:rFonts w:asciiTheme="majorHAnsi" w:hAnsiTheme="majorHAnsi"/>
          <w:sz w:val="32"/>
        </w:rPr>
        <w:t xml:space="preserve"> Nam </w:t>
      </w:r>
      <w:proofErr w:type="spellStart"/>
      <w:r>
        <w:rPr>
          <w:rFonts w:asciiTheme="majorHAnsi" w:hAnsiTheme="majorHAnsi"/>
          <w:sz w:val="32"/>
        </w:rPr>
        <w:t>của</w:t>
      </w:r>
      <w:proofErr w:type="spellEnd"/>
      <w:r>
        <w:rPr>
          <w:rFonts w:asciiTheme="majorHAnsi" w:hAnsiTheme="majorHAnsi"/>
          <w:sz w:val="32"/>
        </w:rPr>
        <w:t xml:space="preserve"> </w:t>
      </w:r>
      <w:proofErr w:type="spellStart"/>
      <w:r>
        <w:rPr>
          <w:rFonts w:asciiTheme="majorHAnsi" w:hAnsiTheme="majorHAnsi"/>
          <w:sz w:val="32"/>
        </w:rPr>
        <w:t>các</w:t>
      </w:r>
      <w:proofErr w:type="spellEnd"/>
      <w:r>
        <w:rPr>
          <w:rFonts w:asciiTheme="majorHAnsi" w:hAnsiTheme="majorHAnsi"/>
          <w:sz w:val="32"/>
        </w:rPr>
        <w:t xml:space="preserve"> </w:t>
      </w:r>
      <w:proofErr w:type="spellStart"/>
      <w:r>
        <w:rPr>
          <w:rFonts w:asciiTheme="majorHAnsi" w:hAnsiTheme="majorHAnsi"/>
          <w:sz w:val="32"/>
        </w:rPr>
        <w:t>triều</w:t>
      </w:r>
      <w:proofErr w:type="spellEnd"/>
      <w:r>
        <w:rPr>
          <w:rFonts w:asciiTheme="majorHAnsi" w:hAnsiTheme="majorHAnsi"/>
          <w:sz w:val="32"/>
        </w:rPr>
        <w:t xml:space="preserve"> </w:t>
      </w:r>
      <w:proofErr w:type="spellStart"/>
      <w:r>
        <w:rPr>
          <w:rFonts w:asciiTheme="majorHAnsi" w:hAnsiTheme="majorHAnsi"/>
          <w:sz w:val="32"/>
        </w:rPr>
        <w:t>đại</w:t>
      </w:r>
      <w:proofErr w:type="spellEnd"/>
      <w:r>
        <w:rPr>
          <w:rFonts w:asciiTheme="majorHAnsi" w:hAnsiTheme="majorHAnsi"/>
          <w:sz w:val="32"/>
        </w:rPr>
        <w:t xml:space="preserve"> </w:t>
      </w:r>
      <w:proofErr w:type="spellStart"/>
      <w:r>
        <w:rPr>
          <w:rFonts w:asciiTheme="majorHAnsi" w:hAnsiTheme="majorHAnsi"/>
          <w:sz w:val="32"/>
        </w:rPr>
        <w:t>đi</w:t>
      </w:r>
      <w:proofErr w:type="spellEnd"/>
      <w:r>
        <w:rPr>
          <w:rFonts w:asciiTheme="majorHAnsi" w:hAnsiTheme="majorHAnsi"/>
          <w:sz w:val="32"/>
        </w:rPr>
        <w:t xml:space="preserve"> </w:t>
      </w:r>
      <w:proofErr w:type="spellStart"/>
      <w:r>
        <w:rPr>
          <w:rFonts w:asciiTheme="majorHAnsi" w:hAnsiTheme="majorHAnsi"/>
          <w:sz w:val="32"/>
        </w:rPr>
        <w:t>mở</w:t>
      </w:r>
      <w:proofErr w:type="spellEnd"/>
      <w:r>
        <w:rPr>
          <w:rFonts w:asciiTheme="majorHAnsi" w:hAnsiTheme="majorHAnsi"/>
          <w:sz w:val="32"/>
        </w:rPr>
        <w:t xml:space="preserve"> </w:t>
      </w:r>
      <w:proofErr w:type="spellStart"/>
      <w:r>
        <w:rPr>
          <w:rFonts w:asciiTheme="majorHAnsi" w:hAnsiTheme="majorHAnsi"/>
          <w:sz w:val="32"/>
        </w:rPr>
        <w:t>đất</w:t>
      </w:r>
      <w:bookmarkEnd w:id="4"/>
      <w:proofErr w:type="spellEnd"/>
    </w:p>
    <w:p w14:paraId="1B92F269" w14:textId="77777777" w:rsidR="002069C4" w:rsidRDefault="00000000">
      <w:pPr>
        <w:spacing w:before="120" w:after="120" w:line="360" w:lineRule="auto"/>
        <w:jc w:val="both"/>
        <w:rPr>
          <w:rFonts w:asciiTheme="majorHAnsi" w:eastAsia="Times New Roman" w:hAnsiTheme="majorHAnsi" w:cs="Times New Roman"/>
          <w:i/>
          <w:color w:val="000000"/>
          <w:kern w:val="36"/>
          <w:sz w:val="28"/>
          <w:szCs w:val="24"/>
        </w:rPr>
      </w:pPr>
      <w:proofErr w:type="spellStart"/>
      <w:r>
        <w:rPr>
          <w:rFonts w:asciiTheme="majorHAnsi" w:eastAsia="Times New Roman" w:hAnsiTheme="majorHAnsi" w:cs="Times New Roman"/>
          <w:color w:val="000000"/>
          <w:kern w:val="36"/>
          <w:sz w:val="28"/>
          <w:szCs w:val="24"/>
        </w:rPr>
        <w:t>Trải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từ</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triều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đại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Tiền</w:t>
      </w:r>
      <w:proofErr w:type="spellEnd"/>
      <w:r>
        <w:rPr>
          <w:rFonts w:asciiTheme="majorHAnsi" w:eastAsia="Times New Roman" w:hAnsiTheme="majorHAnsi" w:cs="Times New Roman"/>
          <w:color w:val="000000"/>
          <w:kern w:val="36"/>
          <w:sz w:val="28"/>
          <w:szCs w:val="24"/>
        </w:rPr>
        <w:t xml:space="preserve"> Lê, </w:t>
      </w:r>
      <w:proofErr w:type="spellStart"/>
      <w:r>
        <w:rPr>
          <w:rFonts w:asciiTheme="majorHAnsi" w:eastAsia="Times New Roman" w:hAnsiTheme="majorHAnsi" w:cs="Times New Roman"/>
          <w:color w:val="000000"/>
          <w:kern w:val="36"/>
          <w:sz w:val="28"/>
          <w:szCs w:val="24"/>
        </w:rPr>
        <w:t>khi</w:t>
      </w:r>
      <w:proofErr w:type="spellEnd"/>
      <w:r>
        <w:rPr>
          <w:rFonts w:asciiTheme="majorHAnsi" w:eastAsia="Times New Roman" w:hAnsiTheme="majorHAnsi" w:cs="Times New Roman"/>
          <w:color w:val="000000"/>
          <w:kern w:val="36"/>
          <w:sz w:val="28"/>
          <w:szCs w:val="24"/>
        </w:rPr>
        <w:t xml:space="preserve"> Lê </w:t>
      </w:r>
      <w:proofErr w:type="spellStart"/>
      <w:r>
        <w:rPr>
          <w:rFonts w:asciiTheme="majorHAnsi" w:eastAsia="Times New Roman" w:hAnsiTheme="majorHAnsi" w:cs="Times New Roman"/>
          <w:color w:val="000000"/>
          <w:kern w:val="36"/>
          <w:sz w:val="28"/>
          <w:szCs w:val="24"/>
        </w:rPr>
        <w:t>Đại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Hành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lên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ngôi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năm</w:t>
      </w:r>
      <w:proofErr w:type="spellEnd"/>
      <w:r>
        <w:rPr>
          <w:rFonts w:asciiTheme="majorHAnsi" w:eastAsia="Times New Roman" w:hAnsiTheme="majorHAnsi" w:cs="Times New Roman"/>
          <w:color w:val="000000"/>
          <w:kern w:val="36"/>
          <w:sz w:val="28"/>
          <w:szCs w:val="24"/>
        </w:rPr>
        <w:t xml:space="preserve"> 980, </w:t>
      </w:r>
      <w:proofErr w:type="spellStart"/>
      <w:r>
        <w:rPr>
          <w:rFonts w:asciiTheme="majorHAnsi" w:eastAsia="Times New Roman" w:hAnsiTheme="majorHAnsi" w:cs="Times New Roman"/>
          <w:color w:val="000000"/>
          <w:kern w:val="36"/>
          <w:sz w:val="28"/>
          <w:szCs w:val="24"/>
        </w:rPr>
        <w:t>sau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phá</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quân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Tống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xâm</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lược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năm</w:t>
      </w:r>
      <w:proofErr w:type="spellEnd"/>
      <w:r>
        <w:rPr>
          <w:rFonts w:asciiTheme="majorHAnsi" w:eastAsia="Times New Roman" w:hAnsiTheme="majorHAnsi" w:cs="Times New Roman"/>
          <w:color w:val="000000"/>
          <w:kern w:val="36"/>
          <w:sz w:val="28"/>
          <w:szCs w:val="24"/>
        </w:rPr>
        <w:t xml:space="preserve"> 981 </w:t>
      </w:r>
      <w:proofErr w:type="spellStart"/>
      <w:r>
        <w:rPr>
          <w:rFonts w:asciiTheme="majorHAnsi" w:eastAsia="Times New Roman" w:hAnsiTheme="majorHAnsi" w:cs="Times New Roman"/>
          <w:color w:val="000000"/>
          <w:kern w:val="36"/>
          <w:sz w:val="28"/>
          <w:szCs w:val="24"/>
        </w:rPr>
        <w:t>thì</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đem</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quân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chinh</w:t>
      </w:r>
      <w:proofErr w:type="spellEnd"/>
      <w:r>
        <w:rPr>
          <w:rFonts w:asciiTheme="majorHAnsi" w:eastAsia="Times New Roman" w:hAnsiTheme="majorHAnsi" w:cs="Times New Roman"/>
          <w:color w:val="000000"/>
          <w:kern w:val="36"/>
          <w:sz w:val="28"/>
          <w:szCs w:val="24"/>
        </w:rPr>
        <w:t xml:space="preserve"> Nam, </w:t>
      </w:r>
      <w:proofErr w:type="spellStart"/>
      <w:r>
        <w:rPr>
          <w:rFonts w:asciiTheme="majorHAnsi" w:eastAsia="Times New Roman" w:hAnsiTheme="majorHAnsi" w:cs="Times New Roman"/>
          <w:color w:val="000000"/>
          <w:kern w:val="36"/>
          <w:sz w:val="28"/>
          <w:szCs w:val="24"/>
        </w:rPr>
        <w:t>đánh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Chiêm</w:t>
      </w:r>
      <w:proofErr w:type="spellEnd"/>
      <w:r>
        <w:rPr>
          <w:rFonts w:asciiTheme="majorHAnsi" w:eastAsia="Times New Roman" w:hAnsiTheme="majorHAnsi" w:cs="Times New Roman"/>
          <w:color w:val="000000"/>
          <w:kern w:val="36"/>
          <w:sz w:val="28"/>
          <w:szCs w:val="24"/>
        </w:rPr>
        <w:t xml:space="preserve"> Thành, </w:t>
      </w:r>
      <w:proofErr w:type="spellStart"/>
      <w:r>
        <w:rPr>
          <w:rFonts w:asciiTheme="majorHAnsi" w:eastAsia="Times New Roman" w:hAnsiTheme="majorHAnsi" w:cs="Times New Roman"/>
          <w:color w:val="000000"/>
          <w:kern w:val="36"/>
          <w:sz w:val="28"/>
          <w:szCs w:val="24"/>
        </w:rPr>
        <w:t>bắt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Chiêm</w:t>
      </w:r>
      <w:proofErr w:type="spellEnd"/>
      <w:r>
        <w:rPr>
          <w:rFonts w:asciiTheme="majorHAnsi" w:eastAsia="Times New Roman" w:hAnsiTheme="majorHAnsi" w:cs="Times New Roman"/>
          <w:color w:val="000000"/>
          <w:kern w:val="36"/>
          <w:sz w:val="28"/>
          <w:szCs w:val="24"/>
        </w:rPr>
        <w:t xml:space="preserve"> Thành </w:t>
      </w:r>
      <w:proofErr w:type="spellStart"/>
      <w:r>
        <w:rPr>
          <w:rFonts w:asciiTheme="majorHAnsi" w:eastAsia="Times New Roman" w:hAnsiTheme="majorHAnsi" w:cs="Times New Roman"/>
          <w:color w:val="000000"/>
          <w:kern w:val="36"/>
          <w:sz w:val="28"/>
          <w:szCs w:val="24"/>
        </w:rPr>
        <w:t>thần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phục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triều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cống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đến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năm</w:t>
      </w:r>
      <w:proofErr w:type="spellEnd"/>
      <w:r>
        <w:rPr>
          <w:rFonts w:asciiTheme="majorHAnsi" w:eastAsia="Times New Roman" w:hAnsiTheme="majorHAnsi" w:cs="Times New Roman"/>
          <w:color w:val="000000"/>
          <w:kern w:val="36"/>
          <w:sz w:val="28"/>
          <w:szCs w:val="24"/>
        </w:rPr>
        <w:t xml:space="preserve"> 1832, </w:t>
      </w:r>
      <w:proofErr w:type="spellStart"/>
      <w:r>
        <w:rPr>
          <w:rFonts w:asciiTheme="majorHAnsi" w:eastAsia="Times New Roman" w:hAnsiTheme="majorHAnsi" w:cs="Times New Roman"/>
          <w:color w:val="000000"/>
          <w:kern w:val="36"/>
          <w:sz w:val="28"/>
          <w:szCs w:val="24"/>
        </w:rPr>
        <w:t>thời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vua</w:t>
      </w:r>
      <w:proofErr w:type="spellEnd"/>
      <w:r>
        <w:rPr>
          <w:rFonts w:asciiTheme="majorHAnsi" w:eastAsia="Times New Roman" w:hAnsiTheme="majorHAnsi" w:cs="Times New Roman"/>
          <w:color w:val="000000"/>
          <w:kern w:val="36"/>
          <w:sz w:val="28"/>
          <w:szCs w:val="24"/>
        </w:rPr>
        <w:t xml:space="preserve"> Minh </w:t>
      </w:r>
      <w:proofErr w:type="spellStart"/>
      <w:r>
        <w:rPr>
          <w:rFonts w:asciiTheme="majorHAnsi" w:eastAsia="Times New Roman" w:hAnsiTheme="majorHAnsi" w:cs="Times New Roman"/>
          <w:color w:val="000000"/>
          <w:kern w:val="36"/>
          <w:sz w:val="28"/>
          <w:szCs w:val="24"/>
        </w:rPr>
        <w:t>Mạng</w:t>
      </w:r>
      <w:proofErr w:type="spellEnd"/>
      <w:r>
        <w:rPr>
          <w:rFonts w:asciiTheme="majorHAnsi" w:eastAsia="Times New Roman" w:hAnsiTheme="majorHAnsi" w:cs="Times New Roman"/>
          <w:color w:val="000000"/>
          <w:kern w:val="36"/>
          <w:sz w:val="28"/>
          <w:szCs w:val="24"/>
        </w:rPr>
        <w:t xml:space="preserve"> - </w:t>
      </w:r>
      <w:proofErr w:type="spellStart"/>
      <w:r>
        <w:rPr>
          <w:rFonts w:asciiTheme="majorHAnsi" w:eastAsia="Times New Roman" w:hAnsiTheme="majorHAnsi" w:cs="Times New Roman"/>
          <w:color w:val="000000"/>
          <w:kern w:val="36"/>
          <w:sz w:val="28"/>
          <w:szCs w:val="24"/>
        </w:rPr>
        <w:t>nhà</w:t>
      </w:r>
      <w:proofErr w:type="spellEnd"/>
      <w:r>
        <w:rPr>
          <w:rFonts w:asciiTheme="majorHAnsi" w:eastAsia="Times New Roman" w:hAnsiTheme="majorHAnsi" w:cs="Times New Roman"/>
          <w:color w:val="000000"/>
          <w:kern w:val="36"/>
          <w:sz w:val="28"/>
          <w:szCs w:val="24"/>
        </w:rPr>
        <w:t xml:space="preserve"> Nguyễn </w:t>
      </w:r>
      <w:proofErr w:type="spellStart"/>
      <w:r>
        <w:rPr>
          <w:rFonts w:asciiTheme="majorHAnsi" w:eastAsia="Times New Roman" w:hAnsiTheme="majorHAnsi" w:cs="Times New Roman"/>
          <w:color w:val="000000"/>
          <w:kern w:val="36"/>
          <w:sz w:val="28"/>
          <w:szCs w:val="24"/>
        </w:rPr>
        <w:t>đã</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hoàn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lastRenderedPageBreak/>
        <w:t>thành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cương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vực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lãnh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thổ</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như</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hiện</w:t>
      </w:r>
      <w:proofErr w:type="spellEnd"/>
      <w:r>
        <w:rPr>
          <w:rFonts w:asciiTheme="majorHAnsi" w:eastAsia="Times New Roman" w:hAnsiTheme="majorHAnsi" w:cs="Times New Roman"/>
          <w:color w:val="000000"/>
          <w:kern w:val="36"/>
          <w:sz w:val="28"/>
          <w:szCs w:val="24"/>
        </w:rPr>
        <w:t xml:space="preserve"> nay.</w:t>
      </w:r>
      <w:r>
        <w:rPr>
          <w:rStyle w:val="EndnoteReference"/>
          <w:rFonts w:asciiTheme="majorHAnsi" w:eastAsia="Times New Roman" w:hAnsiTheme="majorHAnsi" w:cs="Times New Roman"/>
          <w:color w:val="000000"/>
          <w:kern w:val="36"/>
          <w:sz w:val="28"/>
          <w:szCs w:val="24"/>
        </w:rPr>
        <w:endnoteReference w:id="1"/>
      </w:r>
      <w:r>
        <w:rPr>
          <w:rFonts w:asciiTheme="majorHAnsi" w:eastAsia="Times New Roman" w:hAnsiTheme="majorHAnsi" w:cs="Times New Roman"/>
          <w:color w:val="000000"/>
          <w:kern w:val="36"/>
          <w:sz w:val="28"/>
          <w:szCs w:val="24"/>
        </w:rPr>
        <w:t xml:space="preserve"> </w:t>
      </w:r>
      <w:r>
        <w:rPr>
          <w:rFonts w:asciiTheme="majorHAnsi" w:eastAsia="Times New Roman" w:hAnsiTheme="majorHAnsi" w:cs="Times New Roman"/>
          <w:i/>
          <w:color w:val="000000"/>
          <w:kern w:val="36"/>
          <w:sz w:val="28"/>
          <w:szCs w:val="24"/>
        </w:rPr>
        <w:t>(</w:t>
      </w:r>
      <w:proofErr w:type="spellStart"/>
      <w:r>
        <w:rPr>
          <w:rFonts w:asciiTheme="majorHAnsi" w:eastAsia="Times New Roman" w:hAnsiTheme="majorHAnsi" w:cs="Times New Roman"/>
          <w:i/>
          <w:color w:val="000000"/>
          <w:kern w:val="36"/>
          <w:sz w:val="28"/>
          <w:szCs w:val="24"/>
        </w:rPr>
        <w:t>xem</w:t>
      </w:r>
      <w:proofErr w:type="spellEnd"/>
      <w:r>
        <w:rPr>
          <w:rFonts w:asciiTheme="majorHAnsi" w:eastAsia="Times New Roman" w:hAnsiTheme="majorHAnsi" w:cs="Times New Roman"/>
          <w:i/>
          <w:color w:val="000000"/>
          <w:kern w:val="36"/>
          <w:sz w:val="28"/>
          <w:szCs w:val="24"/>
        </w:rPr>
        <w:t xml:space="preserve"> </w:t>
      </w:r>
      <w:proofErr w:type="spellStart"/>
      <w:r>
        <w:rPr>
          <w:rFonts w:asciiTheme="majorHAnsi" w:eastAsia="Times New Roman" w:hAnsiTheme="majorHAnsi" w:cs="Times New Roman"/>
          <w:i/>
          <w:color w:val="000000"/>
          <w:kern w:val="36"/>
          <w:sz w:val="28"/>
          <w:szCs w:val="24"/>
        </w:rPr>
        <w:t>Phụ</w:t>
      </w:r>
      <w:proofErr w:type="spellEnd"/>
      <w:r>
        <w:rPr>
          <w:rFonts w:asciiTheme="majorHAnsi" w:eastAsia="Times New Roman" w:hAnsiTheme="majorHAnsi" w:cs="Times New Roman"/>
          <w:i/>
          <w:color w:val="000000"/>
          <w:kern w:val="36"/>
          <w:sz w:val="28"/>
          <w:szCs w:val="24"/>
        </w:rPr>
        <w:t xml:space="preserve"> </w:t>
      </w:r>
      <w:proofErr w:type="spellStart"/>
      <w:r>
        <w:rPr>
          <w:rFonts w:asciiTheme="majorHAnsi" w:eastAsia="Times New Roman" w:hAnsiTheme="majorHAnsi" w:cs="Times New Roman"/>
          <w:i/>
          <w:color w:val="000000"/>
          <w:kern w:val="36"/>
          <w:sz w:val="28"/>
          <w:szCs w:val="24"/>
        </w:rPr>
        <w:t>lục</w:t>
      </w:r>
      <w:proofErr w:type="spellEnd"/>
      <w:r>
        <w:rPr>
          <w:rFonts w:asciiTheme="majorHAnsi" w:eastAsia="Times New Roman" w:hAnsiTheme="majorHAnsi" w:cs="Times New Roman"/>
          <w:i/>
          <w:color w:val="000000"/>
          <w:kern w:val="36"/>
          <w:sz w:val="28"/>
          <w:szCs w:val="24"/>
        </w:rPr>
        <w:t xml:space="preserve"> 1)</w:t>
      </w:r>
    </w:p>
    <w:p w14:paraId="6F6A59D8" w14:textId="77777777" w:rsidR="002069C4" w:rsidRDefault="002069C4">
      <w:pPr>
        <w:pStyle w:val="NoSpacing"/>
        <w:spacing w:before="120" w:after="120" w:line="360" w:lineRule="auto"/>
        <w:rPr>
          <w:rFonts w:asciiTheme="majorHAnsi" w:hAnsiTheme="majorHAnsi"/>
          <w:sz w:val="24"/>
        </w:rPr>
      </w:pPr>
    </w:p>
    <w:p w14:paraId="5E059A0B" w14:textId="77777777" w:rsidR="002069C4" w:rsidRDefault="00000000">
      <w:pPr>
        <w:pStyle w:val="Heading2"/>
        <w:numPr>
          <w:ilvl w:val="1"/>
          <w:numId w:val="2"/>
        </w:numPr>
        <w:spacing w:before="120" w:beforeAutospacing="0" w:after="120" w:afterAutospacing="0" w:line="360" w:lineRule="auto"/>
        <w:jc w:val="both"/>
        <w:rPr>
          <w:rFonts w:asciiTheme="majorHAnsi" w:hAnsiTheme="majorHAnsi"/>
          <w:sz w:val="32"/>
        </w:rPr>
      </w:pPr>
      <w:bookmarkStart w:id="5" w:name="_Toc45829280"/>
      <w:proofErr w:type="spellStart"/>
      <w:r>
        <w:rPr>
          <w:rFonts w:asciiTheme="majorHAnsi" w:hAnsiTheme="majorHAnsi"/>
          <w:sz w:val="32"/>
        </w:rPr>
        <w:t>Sự</w:t>
      </w:r>
      <w:proofErr w:type="spellEnd"/>
      <w:r>
        <w:rPr>
          <w:rFonts w:asciiTheme="majorHAnsi" w:hAnsiTheme="majorHAnsi"/>
          <w:sz w:val="32"/>
        </w:rPr>
        <w:t xml:space="preserve"> </w:t>
      </w:r>
      <w:proofErr w:type="spellStart"/>
      <w:r>
        <w:rPr>
          <w:rFonts w:asciiTheme="majorHAnsi" w:hAnsiTheme="majorHAnsi"/>
          <w:sz w:val="32"/>
        </w:rPr>
        <w:t>ảnh</w:t>
      </w:r>
      <w:proofErr w:type="spellEnd"/>
      <w:r>
        <w:rPr>
          <w:rFonts w:asciiTheme="majorHAnsi" w:hAnsiTheme="majorHAnsi"/>
          <w:sz w:val="32"/>
        </w:rPr>
        <w:t xml:space="preserve"> </w:t>
      </w:r>
      <w:proofErr w:type="spellStart"/>
      <w:r>
        <w:rPr>
          <w:rFonts w:asciiTheme="majorHAnsi" w:hAnsiTheme="majorHAnsi"/>
          <w:sz w:val="32"/>
        </w:rPr>
        <w:t>hưởng</w:t>
      </w:r>
      <w:proofErr w:type="spellEnd"/>
      <w:r>
        <w:rPr>
          <w:rFonts w:asciiTheme="majorHAnsi" w:hAnsiTheme="majorHAnsi"/>
          <w:sz w:val="32"/>
        </w:rPr>
        <w:t xml:space="preserve"> </w:t>
      </w:r>
      <w:proofErr w:type="spellStart"/>
      <w:r>
        <w:rPr>
          <w:rFonts w:asciiTheme="majorHAnsi" w:hAnsiTheme="majorHAnsi"/>
          <w:sz w:val="32"/>
        </w:rPr>
        <w:t>của</w:t>
      </w:r>
      <w:proofErr w:type="spellEnd"/>
      <w:r>
        <w:rPr>
          <w:rFonts w:asciiTheme="majorHAnsi" w:hAnsiTheme="majorHAnsi"/>
          <w:sz w:val="32"/>
        </w:rPr>
        <w:t xml:space="preserve"> </w:t>
      </w:r>
      <w:proofErr w:type="spellStart"/>
      <w:r>
        <w:rPr>
          <w:rFonts w:asciiTheme="majorHAnsi" w:hAnsiTheme="majorHAnsi"/>
          <w:sz w:val="32"/>
        </w:rPr>
        <w:t>các</w:t>
      </w:r>
      <w:proofErr w:type="spellEnd"/>
      <w:r>
        <w:rPr>
          <w:rFonts w:asciiTheme="majorHAnsi" w:hAnsiTheme="majorHAnsi"/>
          <w:sz w:val="32"/>
        </w:rPr>
        <w:t xml:space="preserve"> </w:t>
      </w:r>
      <w:proofErr w:type="spellStart"/>
      <w:r>
        <w:rPr>
          <w:rFonts w:asciiTheme="majorHAnsi" w:hAnsiTheme="majorHAnsi"/>
          <w:sz w:val="32"/>
        </w:rPr>
        <w:t>cuộc</w:t>
      </w:r>
      <w:proofErr w:type="spellEnd"/>
      <w:r>
        <w:rPr>
          <w:rFonts w:asciiTheme="majorHAnsi" w:hAnsiTheme="majorHAnsi"/>
          <w:sz w:val="32"/>
        </w:rPr>
        <w:t xml:space="preserve"> di </w:t>
      </w:r>
      <w:proofErr w:type="spellStart"/>
      <w:r>
        <w:rPr>
          <w:rFonts w:asciiTheme="majorHAnsi" w:hAnsiTheme="majorHAnsi"/>
          <w:sz w:val="32"/>
        </w:rPr>
        <w:t>cư</w:t>
      </w:r>
      <w:proofErr w:type="spellEnd"/>
      <w:r>
        <w:rPr>
          <w:rFonts w:asciiTheme="majorHAnsi" w:hAnsiTheme="majorHAnsi"/>
          <w:sz w:val="32"/>
        </w:rPr>
        <w:t xml:space="preserve"> </w:t>
      </w:r>
      <w:proofErr w:type="spellStart"/>
      <w:r>
        <w:rPr>
          <w:rFonts w:asciiTheme="majorHAnsi" w:hAnsiTheme="majorHAnsi"/>
          <w:sz w:val="32"/>
        </w:rPr>
        <w:t>của</w:t>
      </w:r>
      <w:proofErr w:type="spellEnd"/>
      <w:r>
        <w:rPr>
          <w:rFonts w:asciiTheme="majorHAnsi" w:hAnsiTheme="majorHAnsi"/>
          <w:sz w:val="32"/>
        </w:rPr>
        <w:t xml:space="preserve"> </w:t>
      </w:r>
      <w:proofErr w:type="spellStart"/>
      <w:r>
        <w:rPr>
          <w:rFonts w:asciiTheme="majorHAnsi" w:hAnsiTheme="majorHAnsi"/>
          <w:sz w:val="32"/>
        </w:rPr>
        <w:t>người</w:t>
      </w:r>
      <w:proofErr w:type="spellEnd"/>
      <w:r>
        <w:rPr>
          <w:rFonts w:asciiTheme="majorHAnsi" w:hAnsiTheme="majorHAnsi"/>
          <w:sz w:val="32"/>
        </w:rPr>
        <w:t xml:space="preserve"> Hoa sang </w:t>
      </w:r>
      <w:proofErr w:type="spellStart"/>
      <w:r>
        <w:rPr>
          <w:rFonts w:asciiTheme="majorHAnsi" w:hAnsiTheme="majorHAnsi"/>
          <w:sz w:val="32"/>
        </w:rPr>
        <w:t>các</w:t>
      </w:r>
      <w:proofErr w:type="spellEnd"/>
      <w:r>
        <w:rPr>
          <w:rFonts w:asciiTheme="majorHAnsi" w:hAnsiTheme="majorHAnsi"/>
          <w:sz w:val="32"/>
        </w:rPr>
        <w:t xml:space="preserve"> Vương </w:t>
      </w:r>
      <w:proofErr w:type="spellStart"/>
      <w:r>
        <w:rPr>
          <w:rFonts w:asciiTheme="majorHAnsi" w:hAnsiTheme="majorHAnsi"/>
          <w:sz w:val="32"/>
        </w:rPr>
        <w:t>quốc</w:t>
      </w:r>
      <w:proofErr w:type="spellEnd"/>
      <w:r>
        <w:rPr>
          <w:rFonts w:asciiTheme="majorHAnsi" w:hAnsiTheme="majorHAnsi"/>
          <w:sz w:val="32"/>
        </w:rPr>
        <w:t xml:space="preserve"> </w:t>
      </w:r>
      <w:proofErr w:type="spellStart"/>
      <w:r>
        <w:rPr>
          <w:rFonts w:asciiTheme="majorHAnsi" w:hAnsiTheme="majorHAnsi"/>
          <w:sz w:val="32"/>
        </w:rPr>
        <w:t>Đàng</w:t>
      </w:r>
      <w:proofErr w:type="spellEnd"/>
      <w:r>
        <w:rPr>
          <w:rFonts w:asciiTheme="majorHAnsi" w:hAnsiTheme="majorHAnsi"/>
          <w:sz w:val="32"/>
        </w:rPr>
        <w:t xml:space="preserve"> </w:t>
      </w:r>
      <w:proofErr w:type="spellStart"/>
      <w:r>
        <w:rPr>
          <w:rFonts w:asciiTheme="majorHAnsi" w:hAnsiTheme="majorHAnsi"/>
          <w:sz w:val="32"/>
        </w:rPr>
        <w:t>trong</w:t>
      </w:r>
      <w:bookmarkEnd w:id="5"/>
      <w:proofErr w:type="spellEnd"/>
    </w:p>
    <w:p w14:paraId="17F38B77" w14:textId="77777777" w:rsidR="002069C4" w:rsidRDefault="00000000">
      <w:pPr>
        <w:spacing w:before="120" w:after="120" w:line="360" w:lineRule="auto"/>
        <w:jc w:val="both"/>
        <w:rPr>
          <w:rFonts w:asciiTheme="majorHAnsi" w:eastAsia="Times New Roman" w:hAnsiTheme="majorHAnsi" w:cs="Times New Roman"/>
          <w:color w:val="000000"/>
          <w:kern w:val="36"/>
          <w:sz w:val="28"/>
          <w:szCs w:val="24"/>
        </w:rPr>
      </w:pPr>
      <w:proofErr w:type="spellStart"/>
      <w:r>
        <w:rPr>
          <w:rFonts w:asciiTheme="majorHAnsi" w:eastAsia="Times New Roman" w:hAnsiTheme="majorHAnsi" w:cs="Times New Roman"/>
          <w:color w:val="000000"/>
          <w:kern w:val="36"/>
          <w:sz w:val="28"/>
          <w:szCs w:val="24"/>
        </w:rPr>
        <w:t>Nghiên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cứu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lịch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sử</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về</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nỗ</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lực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của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người</w:t>
      </w:r>
      <w:proofErr w:type="spellEnd"/>
      <w:r>
        <w:rPr>
          <w:rFonts w:asciiTheme="majorHAnsi" w:eastAsia="Times New Roman" w:hAnsiTheme="majorHAnsi" w:cs="Times New Roman"/>
          <w:color w:val="000000"/>
          <w:kern w:val="36"/>
          <w:sz w:val="28"/>
          <w:szCs w:val="24"/>
        </w:rPr>
        <w:t xml:space="preserve"> Việt </w:t>
      </w:r>
      <w:proofErr w:type="spellStart"/>
      <w:r>
        <w:rPr>
          <w:rFonts w:asciiTheme="majorHAnsi" w:eastAsia="Times New Roman" w:hAnsiTheme="majorHAnsi" w:cs="Times New Roman"/>
          <w:color w:val="000000"/>
          <w:kern w:val="36"/>
          <w:sz w:val="28"/>
          <w:szCs w:val="24"/>
        </w:rPr>
        <w:t>thoát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khỏi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ách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đô</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hộ</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của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người</w:t>
      </w:r>
      <w:proofErr w:type="spellEnd"/>
      <w:r>
        <w:rPr>
          <w:rFonts w:asciiTheme="majorHAnsi" w:eastAsia="Times New Roman" w:hAnsiTheme="majorHAnsi" w:cs="Times New Roman"/>
          <w:color w:val="000000"/>
          <w:kern w:val="36"/>
          <w:sz w:val="28"/>
          <w:szCs w:val="24"/>
        </w:rPr>
        <w:t xml:space="preserve"> Hán </w:t>
      </w:r>
      <w:proofErr w:type="spellStart"/>
      <w:r>
        <w:rPr>
          <w:rFonts w:asciiTheme="majorHAnsi" w:eastAsia="Times New Roman" w:hAnsiTheme="majorHAnsi" w:cs="Times New Roman"/>
          <w:color w:val="000000"/>
          <w:kern w:val="36"/>
          <w:sz w:val="28"/>
          <w:szCs w:val="24"/>
        </w:rPr>
        <w:t>thế</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kỷ</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thứ</w:t>
      </w:r>
      <w:proofErr w:type="spellEnd"/>
      <w:r>
        <w:rPr>
          <w:rFonts w:asciiTheme="majorHAnsi" w:eastAsia="Times New Roman" w:hAnsiTheme="majorHAnsi" w:cs="Times New Roman"/>
          <w:color w:val="000000"/>
          <w:kern w:val="36"/>
          <w:sz w:val="28"/>
          <w:szCs w:val="24"/>
        </w:rPr>
        <w:t xml:space="preserve"> X </w:t>
      </w:r>
      <w:proofErr w:type="spellStart"/>
      <w:r>
        <w:rPr>
          <w:rFonts w:asciiTheme="majorHAnsi" w:eastAsia="Times New Roman" w:hAnsiTheme="majorHAnsi" w:cs="Times New Roman"/>
          <w:color w:val="000000"/>
          <w:kern w:val="36"/>
          <w:sz w:val="28"/>
          <w:szCs w:val="24"/>
        </w:rPr>
        <w:t>sau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khoảng</w:t>
      </w:r>
      <w:proofErr w:type="spellEnd"/>
      <w:r>
        <w:rPr>
          <w:rFonts w:asciiTheme="majorHAnsi" w:eastAsia="Times New Roman" w:hAnsiTheme="majorHAnsi" w:cs="Times New Roman"/>
          <w:color w:val="000000"/>
          <w:kern w:val="36"/>
          <w:sz w:val="28"/>
          <w:szCs w:val="24"/>
        </w:rPr>
        <w:t xml:space="preserve"> 1000 </w:t>
      </w:r>
      <w:proofErr w:type="spellStart"/>
      <w:r>
        <w:rPr>
          <w:rFonts w:asciiTheme="majorHAnsi" w:eastAsia="Times New Roman" w:hAnsiTheme="majorHAnsi" w:cs="Times New Roman"/>
          <w:color w:val="000000"/>
          <w:kern w:val="36"/>
          <w:sz w:val="28"/>
          <w:szCs w:val="24"/>
        </w:rPr>
        <w:t>năm</w:t>
      </w:r>
      <w:proofErr w:type="spellEnd"/>
      <w:r>
        <w:rPr>
          <w:rFonts w:asciiTheme="majorHAnsi" w:eastAsia="Times New Roman" w:hAnsiTheme="majorHAnsi" w:cs="Times New Roman"/>
          <w:color w:val="000000"/>
          <w:kern w:val="36"/>
          <w:sz w:val="28"/>
          <w:szCs w:val="24"/>
        </w:rPr>
        <w:t xml:space="preserve"> Bắc </w:t>
      </w:r>
      <w:proofErr w:type="spellStart"/>
      <w:r>
        <w:rPr>
          <w:rFonts w:asciiTheme="majorHAnsi" w:eastAsia="Times New Roman" w:hAnsiTheme="majorHAnsi" w:cs="Times New Roman"/>
          <w:color w:val="000000"/>
          <w:kern w:val="36"/>
          <w:sz w:val="28"/>
          <w:szCs w:val="24"/>
        </w:rPr>
        <w:t>thuộc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Chúng</w:t>
      </w:r>
      <w:proofErr w:type="spellEnd"/>
      <w:r>
        <w:rPr>
          <w:rFonts w:asciiTheme="majorHAnsi" w:eastAsia="Times New Roman" w:hAnsiTheme="majorHAnsi" w:cs="Times New Roman"/>
          <w:color w:val="000000"/>
          <w:kern w:val="36"/>
          <w:sz w:val="28"/>
          <w:szCs w:val="24"/>
        </w:rPr>
        <w:t xml:space="preserve"> ta </w:t>
      </w:r>
      <w:proofErr w:type="spellStart"/>
      <w:r>
        <w:rPr>
          <w:rFonts w:asciiTheme="majorHAnsi" w:eastAsia="Times New Roman" w:hAnsiTheme="majorHAnsi" w:cs="Times New Roman"/>
          <w:color w:val="000000"/>
          <w:kern w:val="36"/>
          <w:sz w:val="28"/>
          <w:szCs w:val="24"/>
        </w:rPr>
        <w:t>nhận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thấy</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tình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hình</w:t>
      </w:r>
      <w:proofErr w:type="spellEnd"/>
      <w:r>
        <w:rPr>
          <w:rFonts w:asciiTheme="majorHAnsi" w:eastAsia="Times New Roman" w:hAnsiTheme="majorHAnsi" w:cs="Times New Roman"/>
          <w:color w:val="000000"/>
          <w:kern w:val="36"/>
          <w:sz w:val="28"/>
          <w:szCs w:val="24"/>
        </w:rPr>
        <w:t xml:space="preserve"> Trung Hoa </w:t>
      </w:r>
      <w:proofErr w:type="spellStart"/>
      <w:r>
        <w:rPr>
          <w:rFonts w:asciiTheme="majorHAnsi" w:eastAsia="Times New Roman" w:hAnsiTheme="majorHAnsi" w:cs="Times New Roman"/>
          <w:color w:val="000000"/>
          <w:kern w:val="36"/>
          <w:sz w:val="28"/>
          <w:szCs w:val="24"/>
        </w:rPr>
        <w:t>thời</w:t>
      </w:r>
      <w:proofErr w:type="spellEnd"/>
      <w:r>
        <w:rPr>
          <w:rFonts w:asciiTheme="majorHAnsi" w:eastAsia="Times New Roman" w:hAnsiTheme="majorHAnsi" w:cs="Times New Roman"/>
          <w:color w:val="000000"/>
          <w:kern w:val="36"/>
          <w:sz w:val="28"/>
          <w:szCs w:val="24"/>
        </w:rPr>
        <w:t xml:space="preserve"> </w:t>
      </w:r>
      <w:proofErr w:type="spellStart"/>
      <w:proofErr w:type="gramStart"/>
      <w:r>
        <w:rPr>
          <w:rFonts w:asciiTheme="majorHAnsi" w:eastAsia="Times New Roman" w:hAnsiTheme="majorHAnsi" w:cs="Times New Roman"/>
          <w:color w:val="000000"/>
          <w:kern w:val="36"/>
          <w:sz w:val="28"/>
          <w:szCs w:val="24"/>
        </w:rPr>
        <w:t>đó</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nhà</w:t>
      </w:r>
      <w:proofErr w:type="spellEnd"/>
      <w:proofErr w:type="gram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Đường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bị</w:t>
      </w:r>
      <w:proofErr w:type="spellEnd"/>
      <w:r>
        <w:rPr>
          <w:rFonts w:asciiTheme="majorHAnsi" w:eastAsia="Times New Roman" w:hAnsiTheme="majorHAnsi" w:cs="Times New Roman"/>
          <w:color w:val="000000"/>
          <w:kern w:val="36"/>
          <w:sz w:val="28"/>
          <w:szCs w:val="24"/>
        </w:rPr>
        <w:t xml:space="preserve"> ta </w:t>
      </w:r>
      <w:proofErr w:type="spellStart"/>
      <w:r>
        <w:rPr>
          <w:rFonts w:asciiTheme="majorHAnsi" w:eastAsia="Times New Roman" w:hAnsiTheme="majorHAnsi" w:cs="Times New Roman"/>
          <w:color w:val="000000"/>
          <w:kern w:val="36"/>
          <w:sz w:val="28"/>
          <w:szCs w:val="24"/>
        </w:rPr>
        <w:t>rã</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nhiều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mảnh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nhỏ</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của</w:t>
      </w:r>
      <w:proofErr w:type="spellEnd"/>
      <w:r>
        <w:rPr>
          <w:rFonts w:asciiTheme="majorHAnsi" w:eastAsia="Times New Roman" w:hAnsiTheme="majorHAnsi" w:cs="Times New Roman"/>
          <w:color w:val="000000"/>
          <w:kern w:val="36"/>
          <w:sz w:val="28"/>
          <w:szCs w:val="24"/>
        </w:rPr>
        <w:t xml:space="preserve"> </w:t>
      </w:r>
      <w:proofErr w:type="spellStart"/>
      <w:proofErr w:type="gramStart"/>
      <w:r>
        <w:rPr>
          <w:rFonts w:asciiTheme="majorHAnsi" w:eastAsia="Times New Roman" w:hAnsiTheme="majorHAnsi" w:cs="Times New Roman"/>
          <w:color w:val="000000"/>
          <w:kern w:val="36"/>
          <w:sz w:val="28"/>
          <w:szCs w:val="24"/>
        </w:rPr>
        <w:t>thời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Thập</w:t>
      </w:r>
      <w:proofErr w:type="spellEnd"/>
      <w:proofErr w:type="gramEnd"/>
      <w:r>
        <w:rPr>
          <w:rFonts w:asciiTheme="majorHAnsi" w:eastAsia="Times New Roman" w:hAnsiTheme="majorHAnsi" w:cs="Times New Roman"/>
          <w:color w:val="000000"/>
          <w:kern w:val="36"/>
          <w:sz w:val="28"/>
          <w:szCs w:val="24"/>
        </w:rPr>
        <w:t xml:space="preserve"> Quốc, </w:t>
      </w:r>
      <w:proofErr w:type="spellStart"/>
      <w:r>
        <w:rPr>
          <w:rFonts w:asciiTheme="majorHAnsi" w:eastAsia="Times New Roman" w:hAnsiTheme="majorHAnsi" w:cs="Times New Roman"/>
          <w:color w:val="000000"/>
          <w:kern w:val="36"/>
          <w:sz w:val="28"/>
          <w:szCs w:val="24"/>
        </w:rPr>
        <w:t>rồi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đế</w:t>
      </w:r>
      <w:proofErr w:type="spellEnd"/>
      <w:r>
        <w:rPr>
          <w:rFonts w:asciiTheme="majorHAnsi" w:eastAsia="Times New Roman" w:hAnsiTheme="majorHAnsi" w:cs="Times New Roman"/>
          <w:color w:val="000000"/>
          <w:kern w:val="36"/>
          <w:sz w:val="28"/>
          <w:szCs w:val="24"/>
        </w:rPr>
        <w:t xml:space="preserve"> Nam- Bắc </w:t>
      </w:r>
      <w:proofErr w:type="spellStart"/>
      <w:r>
        <w:rPr>
          <w:rFonts w:asciiTheme="majorHAnsi" w:eastAsia="Times New Roman" w:hAnsiTheme="majorHAnsi" w:cs="Times New Roman"/>
          <w:color w:val="000000"/>
          <w:kern w:val="36"/>
          <w:sz w:val="28"/>
          <w:szCs w:val="24"/>
        </w:rPr>
        <w:t>Tống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cai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trị</w:t>
      </w:r>
      <w:proofErr w:type="spellEnd"/>
      <w:r>
        <w:rPr>
          <w:rFonts w:asciiTheme="majorHAnsi" w:eastAsia="Times New Roman" w:hAnsiTheme="majorHAnsi" w:cs="Times New Roman"/>
          <w:color w:val="000000"/>
          <w:kern w:val="36"/>
          <w:sz w:val="28"/>
          <w:szCs w:val="24"/>
        </w:rPr>
        <w:t xml:space="preserve">. Do </w:t>
      </w:r>
      <w:proofErr w:type="spellStart"/>
      <w:r>
        <w:rPr>
          <w:rFonts w:asciiTheme="majorHAnsi" w:eastAsia="Times New Roman" w:hAnsiTheme="majorHAnsi" w:cs="Times New Roman"/>
          <w:color w:val="000000"/>
          <w:kern w:val="36"/>
          <w:sz w:val="28"/>
          <w:szCs w:val="24"/>
        </w:rPr>
        <w:t>loạn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về</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chính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trị</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và</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kinh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tế</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đưa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đến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việc</w:t>
      </w:r>
      <w:proofErr w:type="spellEnd"/>
      <w:r>
        <w:rPr>
          <w:rFonts w:asciiTheme="majorHAnsi" w:eastAsia="Times New Roman" w:hAnsiTheme="majorHAnsi" w:cs="Times New Roman"/>
          <w:color w:val="000000"/>
          <w:kern w:val="36"/>
          <w:sz w:val="28"/>
          <w:szCs w:val="24"/>
        </w:rPr>
        <w:t xml:space="preserve"> di </w:t>
      </w:r>
      <w:proofErr w:type="spellStart"/>
      <w:r>
        <w:rPr>
          <w:rFonts w:asciiTheme="majorHAnsi" w:eastAsia="Times New Roman" w:hAnsiTheme="majorHAnsi" w:cs="Times New Roman"/>
          <w:color w:val="000000"/>
          <w:kern w:val="36"/>
          <w:sz w:val="28"/>
          <w:szCs w:val="24"/>
        </w:rPr>
        <w:t>cư</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người</w:t>
      </w:r>
      <w:proofErr w:type="spellEnd"/>
      <w:r>
        <w:rPr>
          <w:rFonts w:asciiTheme="majorHAnsi" w:eastAsia="Times New Roman" w:hAnsiTheme="majorHAnsi" w:cs="Times New Roman"/>
          <w:color w:val="000000"/>
          <w:kern w:val="36"/>
          <w:sz w:val="28"/>
          <w:szCs w:val="24"/>
        </w:rPr>
        <w:t xml:space="preserve"> Hán </w:t>
      </w:r>
      <w:proofErr w:type="spellStart"/>
      <w:r>
        <w:rPr>
          <w:rFonts w:asciiTheme="majorHAnsi" w:eastAsia="Times New Roman" w:hAnsiTheme="majorHAnsi" w:cs="Times New Roman"/>
          <w:color w:val="000000"/>
          <w:kern w:val="36"/>
          <w:sz w:val="28"/>
          <w:szCs w:val="24"/>
        </w:rPr>
        <w:t>về</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phương</w:t>
      </w:r>
      <w:proofErr w:type="spellEnd"/>
      <w:r>
        <w:rPr>
          <w:rFonts w:asciiTheme="majorHAnsi" w:eastAsia="Times New Roman" w:hAnsiTheme="majorHAnsi" w:cs="Times New Roman"/>
          <w:color w:val="000000"/>
          <w:kern w:val="36"/>
          <w:sz w:val="28"/>
          <w:szCs w:val="24"/>
        </w:rPr>
        <w:t xml:space="preserve"> Nam.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số</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thương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nhân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theo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gió</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mùa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đã</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theo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theo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đường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biển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vào</w:t>
      </w:r>
      <w:proofErr w:type="spellEnd"/>
      <w:r>
        <w:rPr>
          <w:rFonts w:asciiTheme="majorHAnsi" w:eastAsia="Times New Roman" w:hAnsiTheme="majorHAnsi" w:cs="Times New Roman"/>
          <w:color w:val="000000"/>
          <w:kern w:val="36"/>
          <w:sz w:val="28"/>
          <w:szCs w:val="24"/>
        </w:rPr>
        <w:t xml:space="preserve"> Việt Nam, </w:t>
      </w:r>
      <w:proofErr w:type="spellStart"/>
      <w:r>
        <w:rPr>
          <w:rFonts w:asciiTheme="majorHAnsi" w:eastAsia="Times New Roman" w:hAnsiTheme="majorHAnsi" w:cs="Times New Roman"/>
          <w:color w:val="000000"/>
          <w:kern w:val="36"/>
          <w:sz w:val="28"/>
          <w:szCs w:val="24"/>
        </w:rPr>
        <w:t>họ</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tìm</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mọi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cách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cư</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ngụ</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đồng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hóa</w:t>
      </w:r>
      <w:proofErr w:type="spellEnd"/>
      <w:r>
        <w:rPr>
          <w:rFonts w:asciiTheme="majorHAnsi" w:eastAsia="Times New Roman" w:hAnsiTheme="majorHAnsi" w:cs="Times New Roman"/>
          <w:color w:val="000000"/>
          <w:kern w:val="36"/>
          <w:sz w:val="28"/>
          <w:szCs w:val="24"/>
        </w:rPr>
        <w:t xml:space="preserve"> – </w:t>
      </w:r>
      <w:proofErr w:type="spellStart"/>
      <w:r>
        <w:rPr>
          <w:rFonts w:asciiTheme="majorHAnsi" w:eastAsia="Times New Roman" w:hAnsiTheme="majorHAnsi" w:cs="Times New Roman"/>
          <w:color w:val="000000"/>
          <w:kern w:val="36"/>
          <w:sz w:val="28"/>
          <w:szCs w:val="24"/>
        </w:rPr>
        <w:t>tạo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văn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hóa</w:t>
      </w:r>
      <w:proofErr w:type="spellEnd"/>
      <w:r>
        <w:rPr>
          <w:rFonts w:asciiTheme="majorHAnsi" w:eastAsia="Times New Roman" w:hAnsiTheme="majorHAnsi" w:cs="Times New Roman"/>
          <w:color w:val="000000"/>
          <w:kern w:val="36"/>
          <w:sz w:val="28"/>
          <w:szCs w:val="24"/>
        </w:rPr>
        <w:t xml:space="preserve"> Trung Hoa </w:t>
      </w:r>
      <w:proofErr w:type="spellStart"/>
      <w:r>
        <w:rPr>
          <w:rFonts w:asciiTheme="majorHAnsi" w:eastAsia="Times New Roman" w:hAnsiTheme="majorHAnsi" w:cs="Times New Roman"/>
          <w:color w:val="000000"/>
          <w:kern w:val="36"/>
          <w:sz w:val="28"/>
          <w:szCs w:val="24"/>
        </w:rPr>
        <w:t>biến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tướng</w:t>
      </w:r>
      <w:proofErr w:type="spellEnd"/>
      <w:r>
        <w:rPr>
          <w:rFonts w:asciiTheme="majorHAnsi" w:eastAsia="Times New Roman" w:hAnsiTheme="majorHAnsi" w:cs="Times New Roman"/>
          <w:color w:val="000000"/>
          <w:kern w:val="36"/>
          <w:sz w:val="28"/>
          <w:szCs w:val="24"/>
        </w:rPr>
        <w:t xml:space="preserve">.  </w:t>
      </w:r>
    </w:p>
    <w:p w14:paraId="753A042F" w14:textId="77777777" w:rsidR="002069C4" w:rsidRDefault="00000000">
      <w:pPr>
        <w:spacing w:before="120" w:after="120" w:line="360" w:lineRule="auto"/>
        <w:jc w:val="both"/>
        <w:rPr>
          <w:rFonts w:asciiTheme="majorHAnsi" w:eastAsia="Times New Roman" w:hAnsiTheme="majorHAnsi" w:cs="Times New Roman"/>
          <w:color w:val="000000"/>
          <w:kern w:val="36"/>
          <w:sz w:val="28"/>
          <w:szCs w:val="24"/>
        </w:rPr>
      </w:pPr>
      <w:r>
        <w:rPr>
          <w:rFonts w:asciiTheme="majorHAnsi" w:eastAsia="Times New Roman" w:hAnsiTheme="majorHAnsi" w:cs="Times New Roman"/>
          <w:color w:val="000000"/>
          <w:kern w:val="36"/>
          <w:sz w:val="28"/>
          <w:szCs w:val="24"/>
        </w:rPr>
        <w:lastRenderedPageBreak/>
        <w:t xml:space="preserve">Trong </w:t>
      </w:r>
      <w:proofErr w:type="spellStart"/>
      <w:r>
        <w:rPr>
          <w:rFonts w:asciiTheme="majorHAnsi" w:eastAsia="Times New Roman" w:hAnsiTheme="majorHAnsi" w:cs="Times New Roman"/>
          <w:color w:val="000000"/>
          <w:kern w:val="36"/>
          <w:sz w:val="28"/>
          <w:szCs w:val="24"/>
        </w:rPr>
        <w:t>thời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đại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đó</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tại</w:t>
      </w:r>
      <w:proofErr w:type="spellEnd"/>
      <w:r>
        <w:rPr>
          <w:rFonts w:asciiTheme="majorHAnsi" w:eastAsia="Times New Roman" w:hAnsiTheme="majorHAnsi" w:cs="Times New Roman"/>
          <w:color w:val="000000"/>
          <w:kern w:val="36"/>
          <w:sz w:val="28"/>
          <w:szCs w:val="24"/>
          <w:lang w:val="vi-VN"/>
        </w:rPr>
        <w:t xml:space="preserve"> các</w:t>
      </w:r>
      <w:r>
        <w:rPr>
          <w:rFonts w:asciiTheme="majorHAnsi" w:eastAsia="Times New Roman" w:hAnsiTheme="majorHAnsi" w:cs="Times New Roman"/>
          <w:color w:val="000000"/>
          <w:kern w:val="36"/>
          <w:sz w:val="28"/>
          <w:szCs w:val="24"/>
        </w:rPr>
        <w:t xml:space="preserve"> Vương </w:t>
      </w:r>
      <w:proofErr w:type="spellStart"/>
      <w:r>
        <w:rPr>
          <w:rFonts w:asciiTheme="majorHAnsi" w:eastAsia="Times New Roman" w:hAnsiTheme="majorHAnsi" w:cs="Times New Roman"/>
          <w:color w:val="000000"/>
          <w:kern w:val="36"/>
          <w:sz w:val="28"/>
          <w:szCs w:val="24"/>
        </w:rPr>
        <w:t>quốc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Đàng</w:t>
      </w:r>
      <w:proofErr w:type="spellEnd"/>
      <w:r>
        <w:rPr>
          <w:rFonts w:asciiTheme="majorHAnsi" w:eastAsia="Times New Roman" w:hAnsiTheme="majorHAnsi" w:cs="Times New Roman"/>
          <w:color w:val="000000"/>
          <w:kern w:val="36"/>
          <w:sz w:val="28"/>
          <w:szCs w:val="24"/>
        </w:rPr>
        <w:t xml:space="preserve"> Trong </w:t>
      </w:r>
      <w:proofErr w:type="spellStart"/>
      <w:r>
        <w:rPr>
          <w:rFonts w:asciiTheme="majorHAnsi" w:eastAsia="Times New Roman" w:hAnsiTheme="majorHAnsi" w:cs="Times New Roman"/>
          <w:color w:val="000000"/>
          <w:kern w:val="36"/>
          <w:sz w:val="28"/>
          <w:szCs w:val="24"/>
        </w:rPr>
        <w:t>từ</w:t>
      </w:r>
      <w:proofErr w:type="spellEnd"/>
      <w:r>
        <w:rPr>
          <w:rFonts w:asciiTheme="majorHAnsi" w:eastAsia="Times New Roman" w:hAnsiTheme="majorHAnsi" w:cs="Times New Roman"/>
          <w:color w:val="000000"/>
          <w:kern w:val="36"/>
          <w:sz w:val="28"/>
          <w:szCs w:val="24"/>
        </w:rPr>
        <w:t xml:space="preserve"> Quảng Bình (</w:t>
      </w:r>
      <w:proofErr w:type="spellStart"/>
      <w:r>
        <w:rPr>
          <w:rFonts w:asciiTheme="majorHAnsi" w:eastAsia="Times New Roman" w:hAnsiTheme="majorHAnsi" w:cs="Times New Roman"/>
          <w:color w:val="000000"/>
          <w:kern w:val="36"/>
          <w:sz w:val="28"/>
          <w:szCs w:val="24"/>
        </w:rPr>
        <w:t>ngày</w:t>
      </w:r>
      <w:proofErr w:type="spellEnd"/>
      <w:r>
        <w:rPr>
          <w:rFonts w:asciiTheme="majorHAnsi" w:eastAsia="Times New Roman" w:hAnsiTheme="majorHAnsi" w:cs="Times New Roman"/>
          <w:color w:val="000000"/>
          <w:kern w:val="36"/>
          <w:sz w:val="28"/>
          <w:szCs w:val="24"/>
        </w:rPr>
        <w:t xml:space="preserve"> nay) </w:t>
      </w:r>
      <w:proofErr w:type="spellStart"/>
      <w:r>
        <w:rPr>
          <w:rFonts w:asciiTheme="majorHAnsi" w:eastAsia="Times New Roman" w:hAnsiTheme="majorHAnsi" w:cs="Times New Roman"/>
          <w:color w:val="000000"/>
          <w:kern w:val="36"/>
          <w:sz w:val="28"/>
          <w:szCs w:val="24"/>
        </w:rPr>
        <w:t>trở</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vào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chịu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ảnh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hưởng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của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nền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văn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minh</w:t>
      </w:r>
      <w:proofErr w:type="spellEnd"/>
      <w:r>
        <w:rPr>
          <w:rFonts w:asciiTheme="majorHAnsi" w:eastAsia="Times New Roman" w:hAnsiTheme="majorHAnsi" w:cs="Times New Roman"/>
          <w:color w:val="000000"/>
          <w:kern w:val="36"/>
          <w:sz w:val="28"/>
          <w:szCs w:val="24"/>
        </w:rPr>
        <w:t xml:space="preserve"> Nam Á.</w:t>
      </w:r>
    </w:p>
    <w:p w14:paraId="4DBF6281" w14:textId="77777777" w:rsidR="002069C4" w:rsidRDefault="00000000">
      <w:pPr>
        <w:spacing w:before="120" w:after="120" w:line="360" w:lineRule="auto"/>
        <w:jc w:val="both"/>
        <w:rPr>
          <w:rFonts w:asciiTheme="majorHAnsi" w:eastAsia="Times New Roman" w:hAnsiTheme="majorHAnsi" w:cs="Times New Roman"/>
          <w:color w:val="000000"/>
          <w:kern w:val="36"/>
          <w:sz w:val="28"/>
          <w:szCs w:val="24"/>
        </w:rPr>
      </w:pPr>
      <w:proofErr w:type="spellStart"/>
      <w:r>
        <w:rPr>
          <w:rFonts w:asciiTheme="majorHAnsi" w:eastAsia="Times New Roman" w:hAnsiTheme="majorHAnsi" w:cs="Times New Roman"/>
          <w:color w:val="000000"/>
          <w:kern w:val="36"/>
          <w:sz w:val="28"/>
          <w:szCs w:val="24"/>
        </w:rPr>
        <w:t>Thử</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thách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và</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xung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khắc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hai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nền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văn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minh</w:t>
      </w:r>
      <w:proofErr w:type="spellEnd"/>
      <w:r>
        <w:rPr>
          <w:rFonts w:asciiTheme="majorHAnsi" w:eastAsia="Times New Roman" w:hAnsiTheme="majorHAnsi" w:cs="Times New Roman"/>
          <w:color w:val="000000"/>
          <w:kern w:val="36"/>
          <w:sz w:val="28"/>
          <w:szCs w:val="24"/>
        </w:rPr>
        <w:t xml:space="preserve"> Nam Á </w:t>
      </w:r>
      <w:proofErr w:type="spellStart"/>
      <w:r>
        <w:rPr>
          <w:rFonts w:asciiTheme="majorHAnsi" w:eastAsia="Times New Roman" w:hAnsiTheme="majorHAnsi" w:cs="Times New Roman"/>
          <w:color w:val="000000"/>
          <w:kern w:val="36"/>
          <w:sz w:val="28"/>
          <w:szCs w:val="24"/>
        </w:rPr>
        <w:t>và</w:t>
      </w:r>
      <w:proofErr w:type="spellEnd"/>
      <w:r>
        <w:rPr>
          <w:rFonts w:asciiTheme="majorHAnsi" w:eastAsia="Times New Roman" w:hAnsiTheme="majorHAnsi" w:cs="Times New Roman"/>
          <w:color w:val="000000"/>
          <w:kern w:val="36"/>
          <w:sz w:val="28"/>
          <w:szCs w:val="24"/>
        </w:rPr>
        <w:t xml:space="preserve"> Trung Hoa </w:t>
      </w:r>
      <w:proofErr w:type="spellStart"/>
      <w:r>
        <w:rPr>
          <w:rFonts w:asciiTheme="majorHAnsi" w:eastAsia="Times New Roman" w:hAnsiTheme="majorHAnsi" w:cs="Times New Roman"/>
          <w:color w:val="000000"/>
          <w:kern w:val="36"/>
          <w:sz w:val="28"/>
          <w:szCs w:val="24"/>
        </w:rPr>
        <w:t>đã</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là</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vấn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nạn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nhiều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triều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đại</w:t>
      </w:r>
      <w:proofErr w:type="spellEnd"/>
      <w:r>
        <w:rPr>
          <w:rFonts w:asciiTheme="majorHAnsi" w:eastAsia="Times New Roman" w:hAnsiTheme="majorHAnsi" w:cs="Times New Roman"/>
          <w:color w:val="000000"/>
          <w:kern w:val="36"/>
          <w:sz w:val="28"/>
          <w:szCs w:val="24"/>
        </w:rPr>
        <w:t xml:space="preserve"> Việt Nam</w:t>
      </w:r>
      <w:r>
        <w:rPr>
          <w:rFonts w:asciiTheme="majorHAnsi" w:eastAsia="Times New Roman" w:hAnsiTheme="majorHAnsi" w:cs="Times New Roman"/>
          <w:color w:val="000000"/>
          <w:kern w:val="36"/>
          <w:sz w:val="28"/>
          <w:szCs w:val="24"/>
          <w:lang w:val="vi-VN"/>
        </w:rPr>
        <w:t>,</w:t>
      </w:r>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cho</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nên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việc</w:t>
      </w:r>
      <w:proofErr w:type="spellEnd"/>
      <w:r>
        <w:rPr>
          <w:rFonts w:asciiTheme="majorHAnsi" w:eastAsia="Times New Roman" w:hAnsiTheme="majorHAnsi" w:cs="Times New Roman"/>
          <w:color w:val="000000"/>
          <w:kern w:val="36"/>
          <w:sz w:val="28"/>
          <w:szCs w:val="24"/>
        </w:rPr>
        <w:t xml:space="preserve"> Nam </w:t>
      </w:r>
      <w:proofErr w:type="spellStart"/>
      <w:r>
        <w:rPr>
          <w:rFonts w:asciiTheme="majorHAnsi" w:eastAsia="Times New Roman" w:hAnsiTheme="majorHAnsi" w:cs="Times New Roman"/>
          <w:color w:val="000000"/>
          <w:kern w:val="36"/>
          <w:sz w:val="28"/>
          <w:szCs w:val="24"/>
        </w:rPr>
        <w:t>tiến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là</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nhu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cầu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bất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khả</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kháng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Vừa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để</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giảm</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áp</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lực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từ</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phương</w:t>
      </w:r>
      <w:proofErr w:type="spellEnd"/>
      <w:r>
        <w:rPr>
          <w:rFonts w:asciiTheme="majorHAnsi" w:eastAsia="Times New Roman" w:hAnsiTheme="majorHAnsi" w:cs="Times New Roman"/>
          <w:color w:val="000000"/>
          <w:kern w:val="36"/>
          <w:sz w:val="28"/>
          <w:szCs w:val="24"/>
        </w:rPr>
        <w:t xml:space="preserve"> Bắc, </w:t>
      </w:r>
      <w:proofErr w:type="spellStart"/>
      <w:r>
        <w:rPr>
          <w:rFonts w:asciiTheme="majorHAnsi" w:eastAsia="Times New Roman" w:hAnsiTheme="majorHAnsi" w:cs="Times New Roman"/>
          <w:color w:val="000000"/>
          <w:kern w:val="36"/>
          <w:sz w:val="28"/>
          <w:szCs w:val="24"/>
        </w:rPr>
        <w:t>vừa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hóa</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giải</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mối</w:t>
      </w:r>
      <w:proofErr w:type="spellEnd"/>
      <w:r>
        <w:rPr>
          <w:rFonts w:asciiTheme="majorHAnsi" w:eastAsia="Times New Roman" w:hAnsiTheme="majorHAnsi" w:cs="Times New Roman"/>
          <w:color w:val="000000"/>
          <w:kern w:val="36"/>
          <w:sz w:val="28"/>
          <w:szCs w:val="24"/>
        </w:rPr>
        <w:t xml:space="preserve"> lo </w:t>
      </w:r>
      <w:proofErr w:type="spellStart"/>
      <w:r>
        <w:rPr>
          <w:rFonts w:asciiTheme="majorHAnsi" w:eastAsia="Times New Roman" w:hAnsiTheme="majorHAnsi" w:cs="Times New Roman"/>
          <w:color w:val="000000"/>
          <w:kern w:val="36"/>
          <w:sz w:val="28"/>
          <w:szCs w:val="24"/>
        </w:rPr>
        <w:t>từ</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các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tiểu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vương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quốc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phương</w:t>
      </w:r>
      <w:proofErr w:type="spellEnd"/>
      <w:r>
        <w:rPr>
          <w:rFonts w:asciiTheme="majorHAnsi" w:eastAsia="Times New Roman" w:hAnsiTheme="majorHAnsi" w:cs="Times New Roman"/>
          <w:color w:val="000000"/>
          <w:kern w:val="36"/>
          <w:sz w:val="28"/>
          <w:szCs w:val="24"/>
        </w:rPr>
        <w:t xml:space="preserve"> Nam. Cho </w:t>
      </w:r>
      <w:proofErr w:type="spellStart"/>
      <w:r>
        <w:rPr>
          <w:rFonts w:asciiTheme="majorHAnsi" w:eastAsia="Times New Roman" w:hAnsiTheme="majorHAnsi" w:cs="Times New Roman"/>
          <w:color w:val="000000"/>
          <w:kern w:val="36"/>
          <w:sz w:val="28"/>
          <w:szCs w:val="24"/>
        </w:rPr>
        <w:t>nên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việc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tiến</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hành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khuất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phục</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phương</w:t>
      </w:r>
      <w:proofErr w:type="spellEnd"/>
      <w:r>
        <w:rPr>
          <w:rFonts w:asciiTheme="majorHAnsi" w:eastAsia="Times New Roman" w:hAnsiTheme="majorHAnsi" w:cs="Times New Roman"/>
          <w:color w:val="000000"/>
          <w:kern w:val="36"/>
          <w:sz w:val="28"/>
          <w:szCs w:val="24"/>
        </w:rPr>
        <w:t xml:space="preserve"> Nam </w:t>
      </w:r>
      <w:proofErr w:type="spellStart"/>
      <w:r>
        <w:rPr>
          <w:rFonts w:asciiTheme="majorHAnsi" w:eastAsia="Times New Roman" w:hAnsiTheme="majorHAnsi" w:cs="Times New Roman"/>
          <w:color w:val="000000"/>
          <w:kern w:val="36"/>
          <w:sz w:val="28"/>
          <w:szCs w:val="24"/>
        </w:rPr>
        <w:t>là</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một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thiết</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yếu</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trong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quá</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trình</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mở</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mang</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bờ</w:t>
      </w:r>
      <w:proofErr w:type="spellEnd"/>
      <w:r>
        <w:rPr>
          <w:rFonts w:asciiTheme="majorHAnsi" w:eastAsia="Times New Roman" w:hAnsiTheme="majorHAnsi" w:cs="Times New Roman"/>
          <w:color w:val="000000"/>
          <w:kern w:val="36"/>
          <w:sz w:val="28"/>
          <w:szCs w:val="24"/>
        </w:rPr>
        <w:t xml:space="preserve"> </w:t>
      </w:r>
      <w:proofErr w:type="spellStart"/>
      <w:r>
        <w:rPr>
          <w:rFonts w:asciiTheme="majorHAnsi" w:eastAsia="Times New Roman" w:hAnsiTheme="majorHAnsi" w:cs="Times New Roman"/>
          <w:color w:val="000000"/>
          <w:kern w:val="36"/>
          <w:sz w:val="28"/>
          <w:szCs w:val="24"/>
        </w:rPr>
        <w:t>cõi</w:t>
      </w:r>
      <w:proofErr w:type="spellEnd"/>
      <w:r>
        <w:rPr>
          <w:rFonts w:asciiTheme="majorHAnsi" w:eastAsia="Times New Roman" w:hAnsiTheme="majorHAnsi" w:cs="Times New Roman"/>
          <w:color w:val="000000"/>
          <w:kern w:val="36"/>
          <w:sz w:val="28"/>
          <w:szCs w:val="24"/>
        </w:rPr>
        <w:t>.</w:t>
      </w:r>
    </w:p>
    <w:p w14:paraId="4232CA33" w14:textId="77777777" w:rsidR="002069C4" w:rsidRDefault="00000000">
      <w:pPr>
        <w:spacing w:before="120" w:after="120" w:line="360" w:lineRule="auto"/>
        <w:jc w:val="both"/>
        <w:rPr>
          <w:rFonts w:asciiTheme="majorHAnsi" w:eastAsia="Times New Roman" w:hAnsiTheme="majorHAnsi" w:cs="Times New Roman"/>
          <w:color w:val="000000"/>
          <w:kern w:val="36"/>
          <w:sz w:val="28"/>
          <w:szCs w:val="24"/>
        </w:rPr>
      </w:pPr>
      <w:r>
        <w:rPr>
          <w:rFonts w:asciiTheme="majorHAnsi" w:eastAsia="Times New Roman" w:hAnsiTheme="majorHAnsi" w:cs="Times New Roman"/>
          <w:b/>
          <w:color w:val="000000"/>
          <w:kern w:val="36"/>
          <w:sz w:val="28"/>
          <w:szCs w:val="24"/>
        </w:rPr>
        <w:t xml:space="preserve">Như </w:t>
      </w:r>
      <w:proofErr w:type="spellStart"/>
      <w:r>
        <w:rPr>
          <w:rFonts w:asciiTheme="majorHAnsi" w:eastAsia="Times New Roman" w:hAnsiTheme="majorHAnsi" w:cs="Times New Roman"/>
          <w:b/>
          <w:color w:val="000000"/>
          <w:kern w:val="36"/>
          <w:sz w:val="28"/>
          <w:szCs w:val="24"/>
        </w:rPr>
        <w:t>vậy</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sự</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ảnh</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hưởng</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tổ</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chức</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của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những</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người</w:t>
      </w:r>
      <w:proofErr w:type="spellEnd"/>
      <w:r>
        <w:rPr>
          <w:rFonts w:asciiTheme="majorHAnsi" w:eastAsia="Times New Roman" w:hAnsiTheme="majorHAnsi" w:cs="Times New Roman"/>
          <w:b/>
          <w:color w:val="000000"/>
          <w:kern w:val="36"/>
          <w:sz w:val="28"/>
          <w:szCs w:val="24"/>
        </w:rPr>
        <w:t xml:space="preserve"> di </w:t>
      </w:r>
      <w:proofErr w:type="spellStart"/>
      <w:r>
        <w:rPr>
          <w:rFonts w:asciiTheme="majorHAnsi" w:eastAsia="Times New Roman" w:hAnsiTheme="majorHAnsi" w:cs="Times New Roman"/>
          <w:b/>
          <w:color w:val="000000"/>
          <w:kern w:val="36"/>
          <w:sz w:val="28"/>
          <w:szCs w:val="24"/>
        </w:rPr>
        <w:t>cư</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mang</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phong</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thái</w:t>
      </w:r>
      <w:proofErr w:type="spellEnd"/>
      <w:r>
        <w:rPr>
          <w:rFonts w:asciiTheme="majorHAnsi" w:eastAsia="Times New Roman" w:hAnsiTheme="majorHAnsi" w:cs="Times New Roman"/>
          <w:b/>
          <w:color w:val="000000"/>
          <w:kern w:val="36"/>
          <w:sz w:val="28"/>
          <w:szCs w:val="24"/>
        </w:rPr>
        <w:t xml:space="preserve"> Bắc </w:t>
      </w:r>
      <w:proofErr w:type="spellStart"/>
      <w:r>
        <w:rPr>
          <w:rFonts w:asciiTheme="majorHAnsi" w:eastAsia="Times New Roman" w:hAnsiTheme="majorHAnsi" w:cs="Times New Roman"/>
          <w:b/>
          <w:color w:val="000000"/>
          <w:kern w:val="36"/>
          <w:sz w:val="28"/>
          <w:szCs w:val="24"/>
        </w:rPr>
        <w:t>Bộ</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với</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văn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hóa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bản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địa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của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nền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văn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minh</w:t>
      </w:r>
      <w:proofErr w:type="spellEnd"/>
      <w:r>
        <w:rPr>
          <w:rFonts w:asciiTheme="majorHAnsi" w:eastAsia="Times New Roman" w:hAnsiTheme="majorHAnsi" w:cs="Times New Roman"/>
          <w:b/>
          <w:color w:val="000000"/>
          <w:kern w:val="36"/>
          <w:sz w:val="28"/>
          <w:szCs w:val="24"/>
        </w:rPr>
        <w:t xml:space="preserve"> Nam Á </w:t>
      </w:r>
      <w:proofErr w:type="spellStart"/>
      <w:r>
        <w:rPr>
          <w:rFonts w:asciiTheme="majorHAnsi" w:eastAsia="Times New Roman" w:hAnsiTheme="majorHAnsi" w:cs="Times New Roman"/>
          <w:b/>
          <w:color w:val="000000"/>
          <w:kern w:val="36"/>
          <w:sz w:val="28"/>
          <w:szCs w:val="24"/>
        </w:rPr>
        <w:t>tạo</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ra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một</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số</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khác</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biệt</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giữa</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Đình</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làng</w:t>
      </w:r>
      <w:proofErr w:type="spellEnd"/>
      <w:r>
        <w:rPr>
          <w:rFonts w:asciiTheme="majorHAnsi" w:eastAsia="Times New Roman" w:hAnsiTheme="majorHAnsi" w:cs="Times New Roman"/>
          <w:b/>
          <w:color w:val="000000"/>
          <w:kern w:val="36"/>
          <w:sz w:val="28"/>
          <w:szCs w:val="24"/>
        </w:rPr>
        <w:t xml:space="preserve"> Nam </w:t>
      </w:r>
      <w:proofErr w:type="spellStart"/>
      <w:r>
        <w:rPr>
          <w:rFonts w:asciiTheme="majorHAnsi" w:eastAsia="Times New Roman" w:hAnsiTheme="majorHAnsi" w:cs="Times New Roman"/>
          <w:b/>
          <w:color w:val="000000"/>
          <w:kern w:val="36"/>
          <w:sz w:val="28"/>
          <w:szCs w:val="24"/>
        </w:rPr>
        <w:t>bộ</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với</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truyên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thống</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nguyên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bản</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Đình</w:t>
      </w:r>
      <w:proofErr w:type="spellEnd"/>
      <w:r>
        <w:rPr>
          <w:rFonts w:asciiTheme="majorHAnsi" w:eastAsia="Times New Roman" w:hAnsiTheme="majorHAnsi" w:cs="Times New Roman"/>
          <w:b/>
          <w:color w:val="000000"/>
          <w:kern w:val="36"/>
          <w:sz w:val="28"/>
          <w:szCs w:val="24"/>
        </w:rPr>
        <w:t xml:space="preserve"> </w:t>
      </w:r>
      <w:proofErr w:type="spellStart"/>
      <w:r>
        <w:rPr>
          <w:rFonts w:asciiTheme="majorHAnsi" w:eastAsia="Times New Roman" w:hAnsiTheme="majorHAnsi" w:cs="Times New Roman"/>
          <w:b/>
          <w:color w:val="000000"/>
          <w:kern w:val="36"/>
          <w:sz w:val="28"/>
          <w:szCs w:val="24"/>
        </w:rPr>
        <w:t>làng</w:t>
      </w:r>
      <w:proofErr w:type="spellEnd"/>
      <w:r>
        <w:rPr>
          <w:rFonts w:asciiTheme="majorHAnsi" w:eastAsia="Times New Roman" w:hAnsiTheme="majorHAnsi" w:cs="Times New Roman"/>
          <w:b/>
          <w:color w:val="000000"/>
          <w:kern w:val="36"/>
          <w:sz w:val="28"/>
          <w:szCs w:val="24"/>
        </w:rPr>
        <w:t xml:space="preserve"> Bắc </w:t>
      </w:r>
      <w:proofErr w:type="spellStart"/>
      <w:r>
        <w:rPr>
          <w:rFonts w:asciiTheme="majorHAnsi" w:eastAsia="Times New Roman" w:hAnsiTheme="majorHAnsi" w:cs="Times New Roman"/>
          <w:b/>
          <w:color w:val="000000"/>
          <w:kern w:val="36"/>
          <w:sz w:val="28"/>
          <w:szCs w:val="24"/>
        </w:rPr>
        <w:t>Bộ</w:t>
      </w:r>
      <w:proofErr w:type="spellEnd"/>
      <w:r>
        <w:rPr>
          <w:rFonts w:asciiTheme="majorHAnsi" w:eastAsia="Times New Roman" w:hAnsiTheme="majorHAnsi" w:cs="Times New Roman"/>
          <w:color w:val="000000"/>
          <w:kern w:val="36"/>
          <w:sz w:val="28"/>
          <w:szCs w:val="24"/>
        </w:rPr>
        <w:t>.</w:t>
      </w:r>
    </w:p>
    <w:p w14:paraId="3183F07A" w14:textId="77777777" w:rsidR="002069C4" w:rsidRDefault="00000000">
      <w:pPr>
        <w:spacing w:before="120" w:after="120" w:line="360" w:lineRule="auto"/>
        <w:jc w:val="both"/>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Cấu</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trúc</w:t>
      </w:r>
      <w:proofErr w:type="spellEnd"/>
      <w:r>
        <w:rPr>
          <w:rFonts w:asciiTheme="majorHAnsi" w:eastAsia="Times New Roman" w:hAnsiTheme="majorHAnsi" w:cs="Arial"/>
          <w:color w:val="202122"/>
          <w:sz w:val="28"/>
          <w:szCs w:val="24"/>
        </w:rPr>
        <w:t xml:space="preserve"> Đ</w:t>
      </w:r>
      <w:r>
        <w:rPr>
          <w:rFonts w:asciiTheme="majorHAnsi" w:eastAsia="Times New Roman" w:hAnsiTheme="majorHAnsi" w:cs="Arial"/>
          <w:color w:val="202122"/>
          <w:sz w:val="28"/>
          <w:szCs w:val="24"/>
          <w:lang w:val="vi-VN"/>
        </w:rPr>
        <w:t xml:space="preserve">ình thần Nam </w:t>
      </w:r>
      <w:proofErr w:type="gramStart"/>
      <w:r>
        <w:rPr>
          <w:rFonts w:asciiTheme="majorHAnsi" w:eastAsia="Times New Roman" w:hAnsiTheme="majorHAnsi" w:cs="Arial"/>
          <w:color w:val="202122"/>
          <w:sz w:val="28"/>
          <w:szCs w:val="24"/>
          <w:lang w:val="vi-VN"/>
        </w:rPr>
        <w:t xml:space="preserve">Bộ </w:t>
      </w:r>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nói</w:t>
      </w:r>
      <w:proofErr w:type="spellEnd"/>
      <w:proofErr w:type="gram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chung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và</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Đình</w:t>
      </w:r>
      <w:proofErr w:type="spellEnd"/>
      <w:r>
        <w:rPr>
          <w:rFonts w:asciiTheme="majorHAnsi" w:eastAsia="Times New Roman" w:hAnsiTheme="majorHAnsi" w:cs="Arial"/>
          <w:color w:val="202122"/>
          <w:sz w:val="28"/>
          <w:szCs w:val="24"/>
        </w:rPr>
        <w:t xml:space="preserve"> Thông Tây </w:t>
      </w:r>
      <w:proofErr w:type="spellStart"/>
      <w:r>
        <w:rPr>
          <w:rFonts w:asciiTheme="majorHAnsi" w:eastAsia="Times New Roman" w:hAnsiTheme="majorHAnsi" w:cs="Arial"/>
          <w:color w:val="202122"/>
          <w:sz w:val="28"/>
          <w:szCs w:val="24"/>
        </w:rPr>
        <w:t>Hội</w:t>
      </w:r>
      <w:proofErr w:type="spellEnd"/>
      <w:r>
        <w:rPr>
          <w:rFonts w:asciiTheme="majorHAnsi" w:eastAsia="Times New Roman" w:hAnsiTheme="majorHAnsi" w:cs="Arial"/>
          <w:color w:val="202122"/>
          <w:sz w:val="28"/>
          <w:szCs w:val="24"/>
        </w:rPr>
        <w:t xml:space="preserve"> </w:t>
      </w:r>
      <w:r>
        <w:rPr>
          <w:rFonts w:asciiTheme="majorHAnsi" w:eastAsia="Times New Roman" w:hAnsiTheme="majorHAnsi" w:cs="Arial"/>
          <w:color w:val="202122"/>
          <w:sz w:val="28"/>
          <w:szCs w:val="24"/>
          <w:lang w:val="vi-VN"/>
        </w:rPr>
        <w:t>có lối kiến trúc khá đa dạng</w:t>
      </w:r>
      <w:r>
        <w:rPr>
          <w:rFonts w:asciiTheme="majorHAnsi" w:eastAsia="Times New Roman" w:hAnsiTheme="majorHAnsi" w:cs="Arial"/>
          <w:color w:val="202122"/>
          <w:sz w:val="28"/>
          <w:szCs w:val="24"/>
        </w:rPr>
        <w:t xml:space="preserve"> so </w:t>
      </w:r>
      <w:proofErr w:type="spellStart"/>
      <w:r>
        <w:rPr>
          <w:rFonts w:asciiTheme="majorHAnsi" w:eastAsia="Times New Roman" w:hAnsiTheme="majorHAnsi" w:cs="Arial"/>
          <w:color w:val="202122"/>
          <w:sz w:val="28"/>
          <w:szCs w:val="24"/>
        </w:rPr>
        <w:t>với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lastRenderedPageBreak/>
        <w:t>Đình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Bắc </w:t>
      </w:r>
      <w:proofErr w:type="spellStart"/>
      <w:r>
        <w:rPr>
          <w:rFonts w:asciiTheme="majorHAnsi" w:eastAsia="Times New Roman" w:hAnsiTheme="majorHAnsi" w:cs="Arial"/>
          <w:color w:val="202122"/>
          <w:sz w:val="28"/>
          <w:szCs w:val="24"/>
        </w:rPr>
        <w:t>Bộ</w:t>
      </w:r>
      <w:proofErr w:type="spellEnd"/>
      <w:r>
        <w:rPr>
          <w:rFonts w:asciiTheme="majorHAnsi" w:eastAsia="Times New Roman" w:hAnsiTheme="majorHAnsi" w:cs="Arial"/>
          <w:color w:val="202122"/>
          <w:sz w:val="28"/>
          <w:szCs w:val="24"/>
          <w:lang w:val="vi-VN"/>
        </w:rPr>
        <w:t xml:space="preserve">, </w:t>
      </w:r>
      <w:proofErr w:type="spellStart"/>
      <w:r>
        <w:rPr>
          <w:rFonts w:asciiTheme="majorHAnsi" w:eastAsia="Times New Roman" w:hAnsiTheme="majorHAnsi" w:cs="Arial"/>
          <w:color w:val="202122"/>
          <w:sz w:val="28"/>
          <w:szCs w:val="24"/>
        </w:rPr>
        <w:t>cho</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nên</w:t>
      </w:r>
      <w:proofErr w:type="spellEnd"/>
      <w:r>
        <w:rPr>
          <w:rFonts w:asciiTheme="majorHAnsi" w:eastAsia="Times New Roman" w:hAnsiTheme="majorHAnsi" w:cs="Arial"/>
          <w:color w:val="202122"/>
          <w:sz w:val="28"/>
          <w:szCs w:val="24"/>
          <w:lang w:val="vi-VN"/>
        </w:rPr>
        <w:t xml:space="preserve"> kiểu thức truyền thống chẳng còn lại bao nhiêu.</w:t>
      </w:r>
      <w:r>
        <w:rPr>
          <w:rFonts w:asciiTheme="majorHAnsi" w:eastAsia="Times New Roman" w:hAnsiTheme="majorHAnsi" w:cs="Arial"/>
          <w:color w:val="202122"/>
          <w:sz w:val="28"/>
          <w:szCs w:val="24"/>
        </w:rPr>
        <w:t xml:space="preserve"> Trong </w:t>
      </w:r>
      <w:proofErr w:type="spellStart"/>
      <w:r>
        <w:rPr>
          <w:rFonts w:asciiTheme="majorHAnsi" w:eastAsia="Times New Roman" w:hAnsiTheme="majorHAnsi" w:cs="Arial"/>
          <w:color w:val="202122"/>
          <w:sz w:val="28"/>
          <w:szCs w:val="24"/>
        </w:rPr>
        <w:t>Đình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Thành Hoàng, </w:t>
      </w:r>
      <w:proofErr w:type="spellStart"/>
      <w:r>
        <w:rPr>
          <w:rFonts w:asciiTheme="majorHAnsi" w:eastAsia="Times New Roman" w:hAnsiTheme="majorHAnsi" w:cs="Arial"/>
          <w:color w:val="202122"/>
          <w:sz w:val="28"/>
          <w:szCs w:val="24"/>
        </w:rPr>
        <w:t>còn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có</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miếu</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thờ</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các</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vị</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như</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Bà</w:t>
      </w:r>
      <w:proofErr w:type="spellEnd"/>
      <w:r>
        <w:rPr>
          <w:rFonts w:asciiTheme="majorHAnsi" w:eastAsia="Times New Roman" w:hAnsiTheme="majorHAnsi" w:cs="Arial"/>
          <w:color w:val="202122"/>
          <w:sz w:val="28"/>
          <w:szCs w:val="24"/>
        </w:rPr>
        <w:t xml:space="preserve"> Chúa </w:t>
      </w:r>
      <w:proofErr w:type="spellStart"/>
      <w:r>
        <w:rPr>
          <w:rFonts w:asciiTheme="majorHAnsi" w:eastAsia="Times New Roman" w:hAnsiTheme="majorHAnsi" w:cs="Arial"/>
          <w:color w:val="202122"/>
          <w:sz w:val="28"/>
          <w:szCs w:val="24"/>
        </w:rPr>
        <w:t>Xứ</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Miếu</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Ngũ</w:t>
      </w:r>
      <w:proofErr w:type="spellEnd"/>
      <w:r>
        <w:rPr>
          <w:rFonts w:asciiTheme="majorHAnsi" w:eastAsia="Times New Roman" w:hAnsiTheme="majorHAnsi" w:cs="Arial"/>
          <w:color w:val="202122"/>
          <w:sz w:val="28"/>
          <w:szCs w:val="24"/>
        </w:rPr>
        <w:t xml:space="preserve"> Hành, Quan Thánh </w:t>
      </w:r>
      <w:proofErr w:type="spellStart"/>
      <w:r>
        <w:rPr>
          <w:rFonts w:asciiTheme="majorHAnsi" w:eastAsia="Times New Roman" w:hAnsiTheme="majorHAnsi" w:cs="Arial"/>
          <w:color w:val="202122"/>
          <w:sz w:val="28"/>
          <w:szCs w:val="24"/>
        </w:rPr>
        <w:t>Đế</w:t>
      </w:r>
      <w:proofErr w:type="spellEnd"/>
      <w:r>
        <w:rPr>
          <w:rFonts w:asciiTheme="majorHAnsi" w:eastAsia="Times New Roman" w:hAnsiTheme="majorHAnsi" w:cs="Arial"/>
          <w:color w:val="202122"/>
          <w:sz w:val="28"/>
          <w:szCs w:val="24"/>
        </w:rPr>
        <w:t>…</w:t>
      </w:r>
    </w:p>
    <w:p w14:paraId="2DAD4C0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 M</w:t>
      </w:r>
      <w:r>
        <w:rPr>
          <w:rFonts w:asciiTheme="majorHAnsi" w:eastAsia="Times New Roman" w:hAnsiTheme="majorHAnsi" w:cs="Arial"/>
          <w:color w:val="202122"/>
          <w:sz w:val="28"/>
          <w:szCs w:val="24"/>
          <w:lang w:val="vi-VN"/>
        </w:rPr>
        <w:t>ột ngôi đình ở Nam Bộ, lần lượt từ ngoài vào trong đại để như sau:</w:t>
      </w:r>
    </w:p>
    <w:p w14:paraId="6C4A0B2B" w14:textId="77777777" w:rsidR="002069C4" w:rsidRDefault="00000000">
      <w:pPr>
        <w:numPr>
          <w:ilvl w:val="0"/>
          <w:numId w:val="3"/>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b/>
          <w:bCs/>
          <w:color w:val="202122"/>
          <w:sz w:val="28"/>
          <w:szCs w:val="24"/>
          <w:lang w:val="vi-VN"/>
        </w:rPr>
        <w:t>Cổng đình</w:t>
      </w:r>
      <w:r>
        <w:rPr>
          <w:rFonts w:asciiTheme="majorHAnsi" w:eastAsia="Times New Roman" w:hAnsiTheme="majorHAnsi" w:cs="Arial"/>
          <w:color w:val="202122"/>
          <w:sz w:val="28"/>
          <w:szCs w:val="24"/>
          <w:lang w:val="vi-VN"/>
        </w:rPr>
        <w:t> có kiểu dáng không thống nhất. Cổng đẹp thì có trụ cột, trên có mái lợp ngói, hoặc trên hai trụ có đặt cặp </w:t>
      </w:r>
      <w:r>
        <w:fldChar w:fldCharType="begin"/>
      </w:r>
      <w:r>
        <w:instrText xml:space="preserve"> HYPERLINK "https://vi.wikipedia.org/wiki/L%C3%A2n" \o "Lân" </w:instrText>
      </w:r>
      <w:r>
        <w:fldChar w:fldCharType="separate"/>
      </w:r>
      <w:r>
        <w:rPr>
          <w:rFonts w:asciiTheme="majorHAnsi" w:eastAsia="Times New Roman" w:hAnsiTheme="majorHAnsi" w:cs="Arial"/>
          <w:color w:val="202122"/>
          <w:sz w:val="28"/>
          <w:szCs w:val="24"/>
          <w:lang w:val="vi-VN"/>
        </w:rPr>
        <w:t>lân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bằng </w:t>
      </w:r>
      <w:hyperlink r:id="rId17" w:tooltip="Sành (trang chưa được viết)" w:history="1">
        <w:r>
          <w:rPr>
            <w:rFonts w:asciiTheme="majorHAnsi" w:eastAsia="Times New Roman" w:hAnsiTheme="majorHAnsi" w:cs="Arial"/>
            <w:color w:val="202122"/>
            <w:sz w:val="28"/>
            <w:szCs w:val="24"/>
            <w:lang w:val="vi-VN"/>
          </w:rPr>
          <w:t>sành</w:t>
        </w:r>
      </w:hyperlink>
      <w:r>
        <w:rPr>
          <w:rFonts w:asciiTheme="majorHAnsi" w:eastAsia="Times New Roman" w:hAnsiTheme="majorHAnsi" w:cs="Arial"/>
          <w:color w:val="202122"/>
          <w:sz w:val="28"/>
          <w:szCs w:val="24"/>
          <w:lang w:val="vi-VN"/>
        </w:rPr>
        <w:t> tráng men.</w:t>
      </w:r>
    </w:p>
    <w:p w14:paraId="6F9B6907" w14:textId="77777777" w:rsidR="002069C4" w:rsidRDefault="00000000">
      <w:pPr>
        <w:numPr>
          <w:ilvl w:val="0"/>
          <w:numId w:val="3"/>
        </w:numPr>
        <w:tabs>
          <w:tab w:val="clear" w:pos="720"/>
        </w:tabs>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b/>
          <w:bCs/>
          <w:color w:val="202122"/>
          <w:sz w:val="28"/>
          <w:szCs w:val="24"/>
          <w:lang w:val="vi-VN"/>
        </w:rPr>
        <w:t>Bình phong</w:t>
      </w:r>
      <w:r>
        <w:rPr>
          <w:rFonts w:asciiTheme="majorHAnsi" w:eastAsia="Times New Roman" w:hAnsiTheme="majorHAnsi" w:cs="Arial"/>
          <w:color w:val="202122"/>
          <w:sz w:val="28"/>
          <w:szCs w:val="24"/>
          <w:lang w:val="vi-VN"/>
        </w:rPr>
        <w:t> nằm chính giữa phía trước sân đình. Mặt bình phong thường đắp nổi hoặc vẽ cảnh </w:t>
      </w:r>
      <w:r>
        <w:fldChar w:fldCharType="begin"/>
      </w:r>
      <w:r>
        <w:instrText xml:space="preserve"> HYPERLINK "https://vi.wikipedia.org/wiki/C%E1%BB%8Dp" \o "Cọp" </w:instrText>
      </w:r>
      <w:r>
        <w:fldChar w:fldCharType="separate"/>
      </w:r>
      <w:r>
        <w:rPr>
          <w:rFonts w:asciiTheme="majorHAnsi" w:eastAsia="Times New Roman" w:hAnsiTheme="majorHAnsi" w:cs="Arial"/>
          <w:color w:val="202122"/>
          <w:sz w:val="28"/>
          <w:szCs w:val="24"/>
          <w:lang w:val="vi-VN"/>
        </w:rPr>
        <w:t>cọp</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vàng (hoàng hổ) đứng bên gộp đá lởm chởm, có một cây cổ thụ gie cành lá; hoặc cảnh </w:t>
      </w:r>
      <w:proofErr w:type="spellStart"/>
      <w:r>
        <w:rPr>
          <w:rFonts w:ascii="SimSun" w:eastAsia="SimSun" w:hAnsi="SimSun" w:cs="SimSun" w:hint="eastAsia"/>
          <w:color w:val="202122"/>
          <w:sz w:val="28"/>
          <w:szCs w:val="24"/>
          <w:lang w:val="vi-VN"/>
        </w:rPr>
        <w:t>龍虎符圖</w:t>
      </w:r>
      <w:proofErr w:type="spellEnd"/>
      <w:r>
        <w:rPr>
          <w:rFonts w:asciiTheme="majorHAnsi" w:eastAsia="Times New Roman" w:hAnsiTheme="majorHAnsi" w:cs="Arial"/>
          <w:color w:val="202122"/>
          <w:sz w:val="28"/>
          <w:szCs w:val="24"/>
          <w:lang w:val="vi-VN"/>
        </w:rPr>
        <w:t xml:space="preserve">  </w:t>
      </w:r>
      <w:r>
        <w:rPr>
          <w:rFonts w:asciiTheme="majorHAnsi" w:eastAsia="Times New Roman" w:hAnsiTheme="majorHAnsi" w:cs="Arial"/>
          <w:i/>
          <w:iCs/>
          <w:color w:val="202122"/>
          <w:sz w:val="28"/>
          <w:szCs w:val="24"/>
          <w:lang w:val="vi-VN"/>
        </w:rPr>
        <w:t>long mã phù đồ</w:t>
      </w:r>
      <w:r>
        <w:rPr>
          <w:rFonts w:asciiTheme="majorHAnsi" w:eastAsia="Times New Roman" w:hAnsiTheme="majorHAnsi" w:cs="Arial"/>
          <w:color w:val="202122"/>
          <w:sz w:val="28"/>
          <w:szCs w:val="24"/>
          <w:lang w:val="vi-VN"/>
        </w:rPr>
        <w:t>, hoặc cảnh  </w:t>
      </w:r>
      <w:proofErr w:type="spellStart"/>
      <w:r>
        <w:rPr>
          <w:rFonts w:ascii="SimSun" w:eastAsia="SimSun" w:hAnsi="SimSun" w:cs="SimSun" w:hint="eastAsia"/>
          <w:color w:val="202122"/>
          <w:sz w:val="28"/>
          <w:szCs w:val="24"/>
          <w:lang w:val="vi-VN"/>
        </w:rPr>
        <w:t>龍虎會</w:t>
      </w:r>
      <w:proofErr w:type="spellEnd"/>
      <w:r>
        <w:rPr>
          <w:rFonts w:asciiTheme="majorHAnsi" w:eastAsia="Times New Roman" w:hAnsiTheme="majorHAnsi" w:cs="Arial"/>
          <w:color w:val="202122"/>
          <w:sz w:val="28"/>
          <w:szCs w:val="24"/>
          <w:lang w:val="vi-VN"/>
        </w:rPr>
        <w:t xml:space="preserve">  </w:t>
      </w:r>
      <w:r>
        <w:rPr>
          <w:rFonts w:asciiTheme="majorHAnsi" w:eastAsia="Times New Roman" w:hAnsiTheme="majorHAnsi" w:cs="Arial"/>
          <w:i/>
          <w:iCs/>
          <w:color w:val="202122"/>
          <w:sz w:val="28"/>
          <w:szCs w:val="24"/>
          <w:lang w:val="vi-VN"/>
        </w:rPr>
        <w:t>long hổ hội</w:t>
      </w:r>
      <w:r>
        <w:rPr>
          <w:rFonts w:asciiTheme="majorHAnsi" w:eastAsia="Times New Roman" w:hAnsiTheme="majorHAnsi" w:cs="Arial"/>
          <w:color w:val="202122"/>
          <w:sz w:val="28"/>
          <w:szCs w:val="24"/>
          <w:lang w:val="vi-VN"/>
        </w:rPr>
        <w:t> (cọp dưới đất ngước lên nhìn rồng đang bay ẩn trong mây nhìn xuống); cốt để biểu thị âm dương hòa hợp.</w:t>
      </w:r>
    </w:p>
    <w:p w14:paraId="38192DDA" w14:textId="77777777" w:rsidR="002069C4" w:rsidRDefault="00000000">
      <w:pPr>
        <w:numPr>
          <w:ilvl w:val="0"/>
          <w:numId w:val="4"/>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b/>
          <w:bCs/>
          <w:color w:val="202122"/>
          <w:sz w:val="28"/>
          <w:szCs w:val="24"/>
          <w:lang w:val="vi-VN"/>
        </w:rPr>
        <w:lastRenderedPageBreak/>
        <w:t>Sân đình</w:t>
      </w:r>
      <w:r>
        <w:rPr>
          <w:rFonts w:asciiTheme="majorHAnsi" w:eastAsia="Times New Roman" w:hAnsiTheme="majorHAnsi" w:cs="Arial"/>
          <w:color w:val="202122"/>
          <w:sz w:val="28"/>
          <w:szCs w:val="24"/>
          <w:lang w:val="vi-VN"/>
        </w:rPr>
        <w:t> thường có đàn thờ </w:t>
      </w:r>
      <w:r>
        <w:fldChar w:fldCharType="begin"/>
      </w:r>
      <w:r>
        <w:instrText xml:space="preserve"> HYPERLINK "https://vi.wikipedia.org/wiki/Th%E1%BA%A7n_N%C3%B4ng" \o "Thần Nông" </w:instrText>
      </w:r>
      <w:r>
        <w:fldChar w:fldCharType="separate"/>
      </w:r>
      <w:r>
        <w:rPr>
          <w:rFonts w:asciiTheme="majorHAnsi" w:eastAsia="Times New Roman" w:hAnsiTheme="majorHAnsi" w:cs="Arial"/>
          <w:color w:val="202122"/>
          <w:sz w:val="28"/>
          <w:szCs w:val="24"/>
          <w:lang w:val="vi-VN"/>
        </w:rPr>
        <w:t>Thần Nông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(tức là</w:t>
      </w:r>
      <w:proofErr w:type="spellStart"/>
      <w:r>
        <w:rPr>
          <w:rFonts w:ascii="SimSun" w:eastAsia="SimSun" w:hAnsi="SimSun" w:cs="SimSun" w:hint="eastAsia"/>
          <w:color w:val="202122"/>
          <w:sz w:val="28"/>
          <w:szCs w:val="24"/>
          <w:lang w:val="vi-VN"/>
        </w:rPr>
        <w:t>則神</w:t>
      </w:r>
      <w:proofErr w:type="spellEnd"/>
      <w:r>
        <w:rPr>
          <w:rFonts w:asciiTheme="majorHAnsi" w:eastAsia="Times New Roman" w:hAnsiTheme="majorHAnsi" w:cs="Arial"/>
          <w:color w:val="202122"/>
          <w:sz w:val="28"/>
          <w:szCs w:val="24"/>
          <w:lang w:val="vi-VN"/>
        </w:rPr>
        <w:t>Tắc thần), có nơi lập đàn tế chung với thần Thần Đất (tức</w:t>
      </w:r>
      <w:proofErr w:type="spellStart"/>
      <w:r>
        <w:rPr>
          <w:rFonts w:ascii="SimSun" w:eastAsia="SimSun" w:hAnsi="SimSun" w:cs="SimSun" w:hint="eastAsia"/>
          <w:color w:val="202122"/>
          <w:sz w:val="28"/>
          <w:szCs w:val="24"/>
          <w:lang w:val="vi-VN"/>
        </w:rPr>
        <w:t>社神</w:t>
      </w:r>
      <w:proofErr w:type="spellEnd"/>
      <w:r>
        <w:rPr>
          <w:rFonts w:asciiTheme="majorHAnsi" w:eastAsia="Times New Roman" w:hAnsiTheme="majorHAnsi" w:cs="Arial"/>
          <w:color w:val="202122"/>
          <w:sz w:val="28"/>
          <w:szCs w:val="24"/>
          <w:lang w:val="vi-VN"/>
        </w:rPr>
        <w:t>Xã thần) gọi là đàn </w:t>
      </w:r>
      <w:r>
        <w:fldChar w:fldCharType="begin"/>
      </w:r>
      <w:r>
        <w:instrText xml:space="preserve"> HYPERLINK "https://vi.wikipedia.org/w/index.php?title=X%C3%A3_T%E1%BA%AFc&amp;action=edit&amp;redlink=1" \o "Xã Tắc (trang chưa được viết)" </w:instrText>
      </w:r>
      <w:r>
        <w:fldChar w:fldCharType="separate"/>
      </w:r>
      <w:r>
        <w:rPr>
          <w:rFonts w:asciiTheme="majorHAnsi" w:eastAsia="Times New Roman" w:hAnsiTheme="majorHAnsi" w:cs="Arial"/>
          <w:color w:val="202122"/>
          <w:sz w:val="28"/>
          <w:szCs w:val="24"/>
          <w:lang w:val="vi-VN"/>
        </w:rPr>
        <w:t>Xã Tắc</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w:t>
      </w:r>
      <w:proofErr w:type="spellStart"/>
      <w:r>
        <w:rPr>
          <w:rFonts w:ascii="SimSun" w:eastAsia="SimSun" w:hAnsi="SimSun" w:cs="SimSun" w:hint="eastAsia"/>
          <w:color w:val="202122"/>
          <w:sz w:val="28"/>
          <w:szCs w:val="24"/>
          <w:lang w:val="vi-VN"/>
        </w:rPr>
        <w:t>社則</w:t>
      </w:r>
      <w:r>
        <w:rPr>
          <w:rFonts w:ascii="SimSun" w:eastAsia="SimSun" w:hAnsi="SimSun" w:cs="SimSun"/>
          <w:color w:val="202122"/>
          <w:sz w:val="28"/>
          <w:szCs w:val="24"/>
          <w:lang w:val="vi-VN"/>
        </w:rPr>
        <w:t>壇</w:t>
      </w:r>
      <w:proofErr w:type="spellEnd"/>
      <w:r>
        <w:rPr>
          <w:rFonts w:eastAsia="SimSun" w:cs="SimSun"/>
          <w:color w:val="202122"/>
          <w:sz w:val="28"/>
          <w:szCs w:val="24"/>
          <w:lang w:val="vi-VN"/>
        </w:rPr>
        <w:t>.</w:t>
      </w:r>
      <w:r>
        <w:rPr>
          <w:rFonts w:asciiTheme="majorHAnsi" w:eastAsia="Times New Roman" w:hAnsiTheme="majorHAnsi" w:cs="Arial"/>
          <w:color w:val="202122"/>
          <w:sz w:val="28"/>
          <w:szCs w:val="24"/>
          <w:lang w:val="vi-VN"/>
        </w:rPr>
        <w:t xml:space="preserve"> Hai bên đàn thường là các miễu thờ cọp (Chúa xứ Sơn quân), miễu thờ Hội đồng hoặc miễu thờ nữ thần (có thể là một trong các nữ thần sau: </w:t>
      </w:r>
      <w:r>
        <w:rPr>
          <w:rFonts w:asciiTheme="majorHAnsi" w:eastAsia="Times New Roman" w:hAnsiTheme="majorHAnsi" w:cs="Arial"/>
          <w:i/>
          <w:color w:val="202122"/>
          <w:sz w:val="28"/>
          <w:szCs w:val="24"/>
          <w:lang w:val="vi-VN"/>
        </w:rPr>
        <w:t>Năm Bà ngũ Hành</w:t>
      </w:r>
      <w:r>
        <w:rPr>
          <w:rFonts w:asciiTheme="majorHAnsi" w:eastAsia="Times New Roman" w:hAnsiTheme="majorHAnsi" w:cs="Arial"/>
          <w:color w:val="202122"/>
          <w:sz w:val="28"/>
          <w:szCs w:val="24"/>
          <w:lang w:val="vi-VN"/>
        </w:rPr>
        <w:t>,</w:t>
      </w:r>
      <w:r>
        <w:rPr>
          <w:rFonts w:asciiTheme="majorHAnsi" w:eastAsia="Times New Roman" w:hAnsiTheme="majorHAnsi" w:cs="Arial"/>
          <w:i/>
          <w:color w:val="202122"/>
          <w:sz w:val="28"/>
          <w:szCs w:val="24"/>
          <w:lang w:val="vi-VN"/>
        </w:rPr>
        <w:t xml:space="preserve"> Chúa Xứ Nguyên Nhung, Linh Sơn Thánh Mẫu, Chúa Tiên, Chúa Ngọc</w:t>
      </w:r>
      <w:r>
        <w:rPr>
          <w:rFonts w:asciiTheme="majorHAnsi" w:eastAsia="Times New Roman" w:hAnsiTheme="majorHAnsi" w:cs="Arial"/>
          <w:color w:val="202122"/>
          <w:sz w:val="28"/>
          <w:szCs w:val="24"/>
          <w:lang w:val="vi-VN"/>
        </w:rPr>
        <w:t>...).</w:t>
      </w:r>
    </w:p>
    <w:p w14:paraId="3900C4DC" w14:textId="77777777" w:rsidR="002069C4" w:rsidRDefault="00000000">
      <w:pPr>
        <w:numPr>
          <w:ilvl w:val="0"/>
          <w:numId w:val="4"/>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b/>
          <w:bCs/>
          <w:color w:val="202122"/>
          <w:sz w:val="28"/>
          <w:szCs w:val="24"/>
          <w:lang w:val="vi-VN"/>
        </w:rPr>
        <w:t>Ngôi đình chính</w:t>
      </w:r>
      <w:r>
        <w:rPr>
          <w:rFonts w:asciiTheme="majorHAnsi" w:eastAsia="Times New Roman" w:hAnsiTheme="majorHAnsi" w:cs="Arial"/>
          <w:color w:val="202122"/>
          <w:sz w:val="28"/>
          <w:szCs w:val="24"/>
          <w:lang w:val="vi-VN"/>
        </w:rPr>
        <w:t> thường là ba hoặc nhiều nếp nhà tứ trụ (tức nhà vuông có 4 cột cái, một gian, hai chái), cùng kiểu cùng cỡ, bố trí theo kiểu "trùng thềm điệp ốc"</w:t>
      </w:r>
      <w:r>
        <w:rPr>
          <w:rStyle w:val="FootnoteReference"/>
          <w:rFonts w:asciiTheme="majorHAnsi" w:eastAsia="Times New Roman" w:hAnsiTheme="majorHAnsi" w:cs="Arial"/>
          <w:color w:val="202122"/>
          <w:sz w:val="28"/>
          <w:szCs w:val="24"/>
          <w:vertAlign w:val="superscript"/>
          <w:lang w:val="vi-VN"/>
        </w:rPr>
        <w:footnoteReference w:id="3"/>
      </w:r>
      <w:r>
        <w:rPr>
          <w:rFonts w:asciiTheme="majorHAnsi" w:eastAsia="Times New Roman" w:hAnsiTheme="majorHAnsi" w:cs="Arial"/>
          <w:color w:val="202122"/>
          <w:sz w:val="28"/>
          <w:szCs w:val="24"/>
          <w:lang w:val="vi-VN"/>
        </w:rPr>
        <w:t>. Mái đình thường lợp ngói âm dương hoặc ngói ống kiểu </w:t>
      </w:r>
      <w:r>
        <w:fldChar w:fldCharType="begin"/>
      </w:r>
      <w:r>
        <w:instrText xml:space="preserve"> HYPERLINK "https://vi.wikipedia.org/wiki/Trung_Qu%E1%BB%91c" \o "Trung Quốc" </w:instrText>
      </w:r>
      <w:r>
        <w:fldChar w:fldCharType="separate"/>
      </w:r>
      <w:r>
        <w:rPr>
          <w:rFonts w:asciiTheme="majorHAnsi" w:eastAsia="Times New Roman" w:hAnsiTheme="majorHAnsi" w:cs="Arial"/>
          <w:color w:val="202122"/>
          <w:sz w:val="28"/>
          <w:szCs w:val="24"/>
          <w:lang w:val="vi-VN"/>
        </w:rPr>
        <w:t>Trung Quốc</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ngói kiểu vảy cá (kiểu </w:t>
      </w:r>
      <w:r>
        <w:fldChar w:fldCharType="begin"/>
      </w:r>
      <w:r>
        <w:instrText xml:space="preserve"> HYPERLINK "https://vi.wikipedia.org/wiki/Ph%C3%A1p" \o "Pháp" </w:instrText>
      </w:r>
      <w:r>
        <w:fldChar w:fldCharType="separate"/>
      </w:r>
      <w:r>
        <w:rPr>
          <w:rFonts w:asciiTheme="majorHAnsi" w:eastAsia="Times New Roman" w:hAnsiTheme="majorHAnsi" w:cs="Arial"/>
          <w:color w:val="202122"/>
          <w:sz w:val="28"/>
          <w:szCs w:val="24"/>
          <w:lang w:val="vi-VN"/>
        </w:rPr>
        <w:t>Pháp</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có sau năm 1920); trên nóc thường gắn những hình sành tráng men màu như </w:t>
      </w:r>
      <w:r>
        <w:rPr>
          <w:rFonts w:asciiTheme="majorHAnsi" w:eastAsia="Times New Roman" w:hAnsiTheme="majorHAnsi" w:cs="Arial"/>
          <w:i/>
          <w:iCs/>
          <w:color w:val="202122"/>
          <w:sz w:val="28"/>
          <w:szCs w:val="24"/>
          <w:lang w:val="vi-VN"/>
        </w:rPr>
        <w:t>Lưỡng long tranh châu, chim phượng ngậm cuốn thư, </w:t>
      </w:r>
      <w:r>
        <w:fldChar w:fldCharType="begin"/>
      </w:r>
      <w:r>
        <w:instrText xml:space="preserve"> HYPERLINK "https://vi.wikipedia.org/wiki/L%C3%A2n" \o "Lân" </w:instrText>
      </w:r>
      <w:r>
        <w:fldChar w:fldCharType="separate"/>
      </w:r>
      <w:r>
        <w:rPr>
          <w:rFonts w:asciiTheme="majorHAnsi" w:eastAsia="Times New Roman" w:hAnsiTheme="majorHAnsi" w:cs="Arial"/>
          <w:i/>
          <w:iCs/>
          <w:color w:val="202122"/>
          <w:sz w:val="28"/>
          <w:szCs w:val="24"/>
          <w:lang w:val="vi-VN"/>
        </w:rPr>
        <w:t>lân</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mẹ dạy lân con, cá hóa long, bát tiên, ông </w:t>
      </w:r>
      <w:r>
        <w:fldChar w:fldCharType="begin"/>
      </w:r>
      <w:r>
        <w:instrText xml:space="preserve"> HYPERLINK "https://vi.wikipedia.org/wiki/M%E1%BA%B7t_tr%E1%BB%9Di" \o "Mặt trời" </w:instrText>
      </w:r>
      <w:r>
        <w:fldChar w:fldCharType="separate"/>
      </w:r>
      <w:r>
        <w:rPr>
          <w:rFonts w:asciiTheme="majorHAnsi" w:eastAsia="Times New Roman" w:hAnsiTheme="majorHAnsi" w:cs="Arial"/>
          <w:i/>
          <w:iCs/>
          <w:color w:val="202122"/>
          <w:sz w:val="28"/>
          <w:szCs w:val="24"/>
          <w:lang w:val="vi-VN"/>
        </w:rPr>
        <w:t>mặt trời</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bà </w:t>
      </w:r>
      <w:r>
        <w:fldChar w:fldCharType="begin"/>
      </w:r>
      <w:r>
        <w:instrText xml:space="preserve"> HYPERLINK "https://vi.wikipedia.org/wiki/M%E1%BA%B7t_Tr%C4%83ng" \o "Mặt Trăng" </w:instrText>
      </w:r>
      <w:r>
        <w:fldChar w:fldCharType="separate"/>
      </w:r>
      <w:r>
        <w:rPr>
          <w:rFonts w:asciiTheme="majorHAnsi" w:eastAsia="Times New Roman" w:hAnsiTheme="majorHAnsi" w:cs="Arial"/>
          <w:i/>
          <w:iCs/>
          <w:color w:val="202122"/>
          <w:sz w:val="28"/>
          <w:szCs w:val="24"/>
          <w:lang w:val="vi-VN"/>
        </w:rPr>
        <w:t xml:space="preserve">Mặt </w:t>
      </w:r>
      <w:r>
        <w:rPr>
          <w:rFonts w:asciiTheme="majorHAnsi" w:eastAsia="Times New Roman" w:hAnsiTheme="majorHAnsi" w:cs="Arial"/>
          <w:i/>
          <w:iCs/>
          <w:color w:val="202122"/>
          <w:sz w:val="28"/>
          <w:szCs w:val="24"/>
          <w:lang w:val="vi-VN"/>
        </w:rPr>
        <w:lastRenderedPageBreak/>
        <w:t>Trăng</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con nạ</w:t>
      </w:r>
      <w:r>
        <w:rPr>
          <w:rFonts w:asciiTheme="majorHAnsi" w:eastAsia="Times New Roman" w:hAnsiTheme="majorHAnsi" w:cs="Arial"/>
          <w:color w:val="202122"/>
          <w:sz w:val="28"/>
          <w:szCs w:val="24"/>
          <w:lang w:val="vi-VN"/>
        </w:rPr>
        <w:t> (một loài thủy quái theo truyền thuyết); nhằm tượng trưng cho âm dương hòa hợp, sung túc, thiêng liêng.</w:t>
      </w:r>
    </w:p>
    <w:p w14:paraId="6D8CFC6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Bên trong mỗi đình có cách phân chia hơi khác nhau, nhưng thường là có ba gian chính:</w:t>
      </w:r>
    </w:p>
    <w:p w14:paraId="54BB8BA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b/>
          <w:bCs/>
          <w:color w:val="202122"/>
          <w:sz w:val="28"/>
          <w:szCs w:val="24"/>
          <w:lang w:val="vi-VN"/>
        </w:rPr>
        <w:t>Vỏ ca</w:t>
      </w:r>
      <w:r>
        <w:rPr>
          <w:rFonts w:asciiTheme="majorHAnsi" w:eastAsia="Times New Roman" w:hAnsiTheme="majorHAnsi" w:cs="Arial"/>
          <w:color w:val="202122"/>
          <w:sz w:val="28"/>
          <w:szCs w:val="24"/>
          <w:lang w:val="vi-VN"/>
        </w:rPr>
        <w:t> (gian trước), dành làm nơi xây chầu và hát </w:t>
      </w:r>
      <w:r>
        <w:fldChar w:fldCharType="begin"/>
      </w:r>
      <w:r>
        <w:instrText xml:space="preserve"> HYPERLINK "https://vi.wikipedia.org/wiki/Tu%E1%BB%93ng" \o "Tuồng" </w:instrText>
      </w:r>
      <w:r>
        <w:fldChar w:fldCharType="separate"/>
      </w:r>
      <w:r>
        <w:rPr>
          <w:rFonts w:asciiTheme="majorHAnsi" w:eastAsia="Times New Roman" w:hAnsiTheme="majorHAnsi" w:cs="Arial"/>
          <w:color w:val="202122"/>
          <w:sz w:val="28"/>
          <w:szCs w:val="24"/>
          <w:lang w:val="vi-VN"/>
        </w:rPr>
        <w:t>tuồng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vào mỗi dịp </w:t>
      </w:r>
      <w:r>
        <w:fldChar w:fldCharType="begin"/>
      </w:r>
      <w:r>
        <w:instrText xml:space="preserve"> HYPERLINK "https://vi.wikipedia.org/wiki/L%E1%BB%85_K%E1%BB%B3_y%C3%AAn" \o "Lễ Kỳ yên" </w:instrText>
      </w:r>
      <w:r>
        <w:fldChar w:fldCharType="separate"/>
      </w:r>
      <w:r>
        <w:rPr>
          <w:rFonts w:asciiTheme="majorHAnsi" w:eastAsia="Times New Roman" w:hAnsiTheme="majorHAnsi" w:cs="Arial"/>
          <w:color w:val="202122"/>
          <w:sz w:val="28"/>
          <w:szCs w:val="24"/>
          <w:lang w:val="vi-VN"/>
        </w:rPr>
        <w:t>lễ Kỳ yên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w:t>
      </w:r>
    </w:p>
    <w:p w14:paraId="39EA55B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b/>
          <w:bCs/>
          <w:color w:val="202122"/>
          <w:sz w:val="28"/>
          <w:szCs w:val="24"/>
          <w:lang w:val="vi-VN"/>
        </w:rPr>
        <w:t>Vỏ qui</w:t>
      </w:r>
      <w:r>
        <w:rPr>
          <w:rFonts w:asciiTheme="majorHAnsi" w:eastAsia="Times New Roman" w:hAnsiTheme="majorHAnsi" w:cs="Arial"/>
          <w:color w:val="202122"/>
          <w:sz w:val="28"/>
          <w:szCs w:val="24"/>
          <w:lang w:val="vi-VN"/>
        </w:rPr>
        <w:t> còn gọi  </w:t>
      </w:r>
      <w:r>
        <w:rPr>
          <w:rFonts w:asciiTheme="majorHAnsi" w:eastAsia="Times New Roman" w:hAnsiTheme="majorHAnsi" w:cs="Arial"/>
          <w:i/>
          <w:iCs/>
          <w:color w:val="202122"/>
          <w:sz w:val="28"/>
          <w:szCs w:val="24"/>
          <w:lang w:val="vi-VN"/>
        </w:rPr>
        <w:t>vỏ cua</w:t>
      </w:r>
      <w:r>
        <w:rPr>
          <w:rFonts w:asciiTheme="majorHAnsi" w:eastAsia="Times New Roman" w:hAnsiTheme="majorHAnsi" w:cs="Arial"/>
          <w:color w:val="202122"/>
          <w:sz w:val="28"/>
          <w:szCs w:val="24"/>
          <w:lang w:val="vi-VN"/>
        </w:rPr>
        <w:t> hay </w:t>
      </w:r>
      <w:r>
        <w:rPr>
          <w:rFonts w:asciiTheme="majorHAnsi" w:eastAsia="Times New Roman" w:hAnsiTheme="majorHAnsi" w:cs="Arial"/>
          <w:i/>
          <w:iCs/>
          <w:color w:val="202122"/>
          <w:sz w:val="28"/>
          <w:szCs w:val="24"/>
          <w:lang w:val="vi-VN"/>
        </w:rPr>
        <w:t>nhà chầu</w:t>
      </w:r>
      <w:r>
        <w:rPr>
          <w:rFonts w:asciiTheme="majorHAnsi" w:eastAsia="Times New Roman" w:hAnsiTheme="majorHAnsi" w:cs="Arial"/>
          <w:color w:val="202122"/>
          <w:sz w:val="28"/>
          <w:szCs w:val="24"/>
          <w:lang w:val="vi-VN"/>
        </w:rPr>
        <w:t> (gian giữa), có nơi như Đình </w:t>
      </w:r>
      <w:r>
        <w:fldChar w:fldCharType="begin"/>
      </w:r>
      <w:r>
        <w:instrText xml:space="preserve"> HYPERLINK "https://vi.wikipedia.org/wiki/Ph%C3%BA_Nhu%E1%BA%ADn" \o "Phú Nhuận" </w:instrText>
      </w:r>
      <w:r>
        <w:fldChar w:fldCharType="separate"/>
      </w:r>
      <w:r>
        <w:rPr>
          <w:rFonts w:asciiTheme="majorHAnsi" w:eastAsia="Times New Roman" w:hAnsiTheme="majorHAnsi" w:cs="Arial"/>
          <w:color w:val="202122"/>
          <w:sz w:val="28"/>
          <w:szCs w:val="24"/>
          <w:lang w:val="vi-VN"/>
        </w:rPr>
        <w:t>Phú Nhuận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w:t>
      </w:r>
      <w:hyperlink r:id="rId18" w:tooltip="Thành phố Hồ Chí Minh" w:history="1">
        <w:r>
          <w:rPr>
            <w:rFonts w:asciiTheme="majorHAnsi" w:eastAsia="Times New Roman" w:hAnsiTheme="majorHAnsi" w:cs="Arial"/>
            <w:color w:val="202122"/>
            <w:sz w:val="28"/>
            <w:szCs w:val="24"/>
            <w:lang w:val="vi-VN"/>
          </w:rPr>
          <w:t>thành phố Hồ Chí Minh</w:t>
        </w:r>
      </w:hyperlink>
      <w:r>
        <w:rPr>
          <w:rFonts w:asciiTheme="majorHAnsi" w:eastAsia="Times New Roman" w:hAnsiTheme="majorHAnsi" w:cs="Arial"/>
          <w:color w:val="202122"/>
          <w:sz w:val="28"/>
          <w:szCs w:val="24"/>
          <w:lang w:val="vi-VN"/>
        </w:rPr>
        <w:t>), đặt bàn thờ Hội đồng ngoại; có nơi như </w:t>
      </w:r>
      <w:r>
        <w:fldChar w:fldCharType="begin"/>
      </w:r>
      <w:r>
        <w:instrText xml:space="preserve"> HYPERLINK "https://vi.wikipedia.org/wiki/%C4%90%C3%ACnh_M%E1%BB%B9_Ph%C6%B0%E1%BB%9Bc" \o "Đình Mỹ Phước" </w:instrText>
      </w:r>
      <w:r>
        <w:fldChar w:fldCharType="separate"/>
      </w:r>
      <w:r>
        <w:rPr>
          <w:rFonts w:asciiTheme="majorHAnsi" w:eastAsia="Times New Roman" w:hAnsiTheme="majorHAnsi" w:cs="Arial"/>
          <w:color w:val="202122"/>
          <w:sz w:val="28"/>
          <w:szCs w:val="24"/>
          <w:lang w:val="vi-VN"/>
        </w:rPr>
        <w:t>Đình Mỹ Phước</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w:t>
      </w:r>
      <w:hyperlink r:id="rId19" w:tooltip="Long Xuyên" w:history="1">
        <w:r>
          <w:rPr>
            <w:rFonts w:asciiTheme="majorHAnsi" w:eastAsia="Times New Roman" w:hAnsiTheme="majorHAnsi" w:cs="Arial"/>
            <w:color w:val="202122"/>
            <w:sz w:val="28"/>
            <w:szCs w:val="24"/>
            <w:lang w:val="vi-VN"/>
          </w:rPr>
          <w:t>Long Xuyên</w:t>
        </w:r>
      </w:hyperlink>
      <w:r>
        <w:rPr>
          <w:rFonts w:asciiTheme="majorHAnsi" w:eastAsia="Times New Roman" w:hAnsiTheme="majorHAnsi" w:cs="Arial"/>
          <w:color w:val="202122"/>
          <w:sz w:val="28"/>
          <w:szCs w:val="24"/>
          <w:lang w:val="vi-VN"/>
        </w:rPr>
        <w:t>, </w:t>
      </w:r>
      <w:hyperlink r:id="rId20" w:tooltip="An Giang" w:history="1">
        <w:r>
          <w:rPr>
            <w:rFonts w:asciiTheme="majorHAnsi" w:eastAsia="Times New Roman" w:hAnsiTheme="majorHAnsi" w:cs="Arial"/>
            <w:color w:val="202122"/>
            <w:sz w:val="28"/>
            <w:szCs w:val="24"/>
            <w:lang w:val="vi-VN"/>
          </w:rPr>
          <w:t>An Giang</w:t>
        </w:r>
      </w:hyperlink>
      <w:r>
        <w:rPr>
          <w:rFonts w:asciiTheme="majorHAnsi" w:eastAsia="Times New Roman" w:hAnsiTheme="majorHAnsi" w:cs="Arial"/>
          <w:color w:val="202122"/>
          <w:sz w:val="28"/>
          <w:szCs w:val="24"/>
          <w:lang w:val="vi-VN"/>
        </w:rPr>
        <w:t>) đặt bàn thờ 18 đời </w:t>
      </w:r>
      <w:r>
        <w:fldChar w:fldCharType="begin"/>
      </w:r>
      <w:r>
        <w:instrText xml:space="preserve"> HYPERLINK "https://vi.wikipedia.org/wiki/Vua_H%C3%B9ng" \o "Vua Hùng" </w:instrText>
      </w:r>
      <w:r>
        <w:fldChar w:fldCharType="separate"/>
      </w:r>
      <w:r>
        <w:rPr>
          <w:rFonts w:asciiTheme="majorHAnsi" w:eastAsia="Times New Roman" w:hAnsiTheme="majorHAnsi" w:cs="Arial"/>
          <w:color w:val="202122"/>
          <w:sz w:val="28"/>
          <w:szCs w:val="24"/>
          <w:lang w:val="vi-VN"/>
        </w:rPr>
        <w:t>vua Hùng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bàn thờ Chủ tịch </w:t>
      </w:r>
      <w:r>
        <w:fldChar w:fldCharType="begin"/>
      </w:r>
      <w:r>
        <w:instrText xml:space="preserve"> HYPERLINK "https://vi.wikipedia.org/wiki/H%E1%BB%93_Ch%C3%AD_Minh" \o "Hồ Chí Minh" </w:instrText>
      </w:r>
      <w:r>
        <w:fldChar w:fldCharType="separate"/>
      </w:r>
      <w:r>
        <w:rPr>
          <w:rFonts w:asciiTheme="majorHAnsi" w:eastAsia="Times New Roman" w:hAnsiTheme="majorHAnsi" w:cs="Arial"/>
          <w:color w:val="202122"/>
          <w:sz w:val="28"/>
          <w:szCs w:val="24"/>
          <w:lang w:val="vi-VN"/>
        </w:rPr>
        <w:t>Hồ Chí Minh</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và cũng có nơi dùng làm chỗ cho các chức sắc chầu lễ, cầm chầu (mỗi khi hát Bội) hoặc hội họp.</w:t>
      </w:r>
    </w:p>
    <w:p w14:paraId="6DE766E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b/>
          <w:bCs/>
          <w:color w:val="202122"/>
          <w:sz w:val="28"/>
          <w:szCs w:val="24"/>
          <w:lang w:val="vi-VN"/>
        </w:rPr>
        <w:t>Chính điện</w:t>
      </w:r>
      <w:r>
        <w:rPr>
          <w:rFonts w:asciiTheme="majorHAnsi" w:eastAsia="Times New Roman" w:hAnsiTheme="majorHAnsi" w:cs="Arial"/>
          <w:color w:val="202122"/>
          <w:sz w:val="28"/>
          <w:szCs w:val="24"/>
          <w:lang w:val="vi-VN"/>
        </w:rPr>
        <w:t> hay </w:t>
      </w:r>
      <w:r>
        <w:rPr>
          <w:rFonts w:asciiTheme="majorHAnsi" w:eastAsia="Times New Roman" w:hAnsiTheme="majorHAnsi" w:cs="Arial"/>
          <w:i/>
          <w:iCs/>
          <w:color w:val="202122"/>
          <w:sz w:val="28"/>
          <w:szCs w:val="24"/>
          <w:lang w:val="vi-VN"/>
        </w:rPr>
        <w:t>Chính tẩm</w:t>
      </w:r>
      <w:r>
        <w:rPr>
          <w:rFonts w:asciiTheme="majorHAnsi" w:eastAsia="Times New Roman" w:hAnsiTheme="majorHAnsi" w:cs="Arial"/>
          <w:color w:val="202122"/>
          <w:sz w:val="28"/>
          <w:szCs w:val="24"/>
          <w:lang w:val="vi-VN"/>
        </w:rPr>
        <w:t xml:space="preserve"> (gian cuối), là gian được coi là mỹ thuật nhất ở đình, gồm hoành phi, câu đối, khám thờ, các bao lam và các mảng phù điêu... Tất cả đều được chạm khắc, sơn son thiếp vàng đẹp đẽ, </w:t>
      </w:r>
      <w:r>
        <w:rPr>
          <w:rFonts w:asciiTheme="majorHAnsi" w:eastAsia="Times New Roman" w:hAnsiTheme="majorHAnsi" w:cs="Arial"/>
          <w:color w:val="202122"/>
          <w:sz w:val="28"/>
          <w:szCs w:val="24"/>
          <w:lang w:val="vi-VN"/>
        </w:rPr>
        <w:lastRenderedPageBreak/>
        <w:t>tinh tế. Ở gian này, đối tượng thờ chính là Thành Hoàng làng, có nơi như Đình Mỹ Phước có thờ thêm Hội đồng nội.</w:t>
      </w:r>
    </w:p>
    <w:p w14:paraId="6164B8A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Ngoài ra, ở hiên phụ (cất dọc theo các gian chính), có thờ thêm Tả ban, Hữu Ban, Tiên sư, Tiền hiền, Hậu hiền... Và tùy theo diện tích đình, mà có thể có thêm:</w:t>
      </w:r>
    </w:p>
    <w:p w14:paraId="700D2381"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i/>
          <w:iCs/>
          <w:color w:val="202122"/>
          <w:sz w:val="28"/>
          <w:szCs w:val="24"/>
          <w:lang w:val="vi-VN"/>
        </w:rPr>
        <w:t>Nhà hậu</w:t>
      </w:r>
      <w:r>
        <w:rPr>
          <w:rFonts w:asciiTheme="majorHAnsi" w:eastAsia="Times New Roman" w:hAnsiTheme="majorHAnsi" w:cs="Arial"/>
          <w:color w:val="202122"/>
          <w:sz w:val="28"/>
          <w:szCs w:val="24"/>
          <w:lang w:val="vi-VN"/>
        </w:rPr>
        <w:t> hay </w:t>
      </w:r>
      <w:r>
        <w:rPr>
          <w:rFonts w:asciiTheme="majorHAnsi" w:eastAsia="Times New Roman" w:hAnsiTheme="majorHAnsi" w:cs="Arial"/>
          <w:i/>
          <w:iCs/>
          <w:color w:val="202122"/>
          <w:sz w:val="28"/>
          <w:szCs w:val="24"/>
          <w:lang w:val="vi-VN"/>
        </w:rPr>
        <w:t>nhà hội</w:t>
      </w:r>
      <w:r>
        <w:rPr>
          <w:rFonts w:asciiTheme="majorHAnsi" w:eastAsia="Times New Roman" w:hAnsiTheme="majorHAnsi" w:cs="Arial"/>
          <w:color w:val="202122"/>
          <w:sz w:val="28"/>
          <w:szCs w:val="24"/>
          <w:lang w:val="vi-VN"/>
        </w:rPr>
        <w:t>, để hương chức, ban tế tự hội họp; để dân làng qui tụ chuẩn bị lễ cúng tế.</w:t>
      </w:r>
    </w:p>
    <w:p w14:paraId="4317EC3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i/>
          <w:iCs/>
          <w:color w:val="202122"/>
          <w:sz w:val="28"/>
          <w:szCs w:val="24"/>
          <w:lang w:val="vi-VN"/>
        </w:rPr>
        <w:t>Nhà trù</w:t>
      </w:r>
      <w:r>
        <w:rPr>
          <w:rFonts w:asciiTheme="majorHAnsi" w:eastAsia="Times New Roman" w:hAnsiTheme="majorHAnsi" w:cs="Arial"/>
          <w:color w:val="202122"/>
          <w:sz w:val="28"/>
          <w:szCs w:val="24"/>
          <w:lang w:val="vi-VN"/>
        </w:rPr>
        <w:t> (nhà bếp) và </w:t>
      </w:r>
      <w:r>
        <w:rPr>
          <w:rFonts w:asciiTheme="majorHAnsi" w:eastAsia="Times New Roman" w:hAnsiTheme="majorHAnsi" w:cs="Arial"/>
          <w:i/>
          <w:iCs/>
          <w:color w:val="202122"/>
          <w:sz w:val="28"/>
          <w:szCs w:val="24"/>
          <w:lang w:val="vi-VN"/>
        </w:rPr>
        <w:t>nhà ở của ông Từ</w:t>
      </w:r>
      <w:r>
        <w:rPr>
          <w:rFonts w:asciiTheme="majorHAnsi" w:eastAsia="Times New Roman" w:hAnsiTheme="majorHAnsi" w:cs="Arial"/>
          <w:color w:val="202122"/>
          <w:sz w:val="28"/>
          <w:szCs w:val="24"/>
          <w:lang w:val="vi-VN"/>
        </w:rPr>
        <w:t> giữ đình v.v...</w:t>
      </w:r>
    </w:p>
    <w:p w14:paraId="07CE10F7"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Tuy mỗi nơi có đôi chút dị biệt, nhưng việc bày trí thờ thần ở đình phải tuân thủ mấy nguyên tắc sau. Theo học giả Nguyễn Văn Tố thì:</w:t>
      </w:r>
    </w:p>
    <w:p w14:paraId="076D876F" w14:textId="77777777" w:rsidR="002069C4" w:rsidRDefault="00000000">
      <w:pPr>
        <w:numPr>
          <w:ilvl w:val="0"/>
          <w:numId w:val="5"/>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Câu đối ở đình chỉ trạm triện rồng hoặc tứ linh (</w:t>
      </w:r>
      <w:r>
        <w:fldChar w:fldCharType="begin"/>
      </w:r>
      <w:r>
        <w:instrText xml:space="preserve"> HYPERLINK "https://vi.wikipedia.org/wiki/Long" \o "Long" </w:instrText>
      </w:r>
      <w:r>
        <w:fldChar w:fldCharType="separate"/>
      </w:r>
      <w:r>
        <w:rPr>
          <w:rFonts w:asciiTheme="majorHAnsi" w:eastAsia="Times New Roman" w:hAnsiTheme="majorHAnsi" w:cs="Arial"/>
          <w:color w:val="202122"/>
          <w:sz w:val="28"/>
          <w:szCs w:val="24"/>
          <w:lang w:val="vi-VN"/>
        </w:rPr>
        <w:t>long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lân, </w:t>
      </w:r>
      <w:r>
        <w:fldChar w:fldCharType="begin"/>
      </w:r>
      <w:r>
        <w:instrText xml:space="preserve"> HYPERLINK "https://vi.wikipedia.org/wiki/Qui" \o "Qui" </w:instrText>
      </w:r>
      <w:r>
        <w:fldChar w:fldCharType="separate"/>
      </w:r>
      <w:r>
        <w:rPr>
          <w:rFonts w:asciiTheme="majorHAnsi" w:eastAsia="Times New Roman" w:hAnsiTheme="majorHAnsi" w:cs="Arial"/>
          <w:color w:val="202122"/>
          <w:sz w:val="28"/>
          <w:szCs w:val="24"/>
          <w:lang w:val="vi-VN"/>
        </w:rPr>
        <w:t>qui</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w:t>
      </w:r>
      <w:hyperlink r:id="rId21" w:tooltip="Phụng" w:history="1">
        <w:r>
          <w:rPr>
            <w:rFonts w:asciiTheme="majorHAnsi" w:eastAsia="Times New Roman" w:hAnsiTheme="majorHAnsi" w:cs="Arial"/>
            <w:color w:val="202122"/>
            <w:sz w:val="28"/>
            <w:szCs w:val="24"/>
            <w:lang w:val="vi-VN"/>
          </w:rPr>
          <w:t>phụng</w:t>
        </w:r>
      </w:hyperlink>
      <w:r>
        <w:rPr>
          <w:rFonts w:asciiTheme="majorHAnsi" w:eastAsia="Times New Roman" w:hAnsiTheme="majorHAnsi" w:cs="Arial"/>
          <w:color w:val="202122"/>
          <w:sz w:val="28"/>
          <w:szCs w:val="24"/>
          <w:lang w:val="vi-VN"/>
        </w:rPr>
        <w:t>).</w:t>
      </w:r>
    </w:p>
    <w:p w14:paraId="0FF16D8B" w14:textId="77777777" w:rsidR="002069C4" w:rsidRDefault="00000000">
      <w:pPr>
        <w:numPr>
          <w:ilvl w:val="0"/>
          <w:numId w:val="5"/>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 xml:space="preserve">Bát bửu là tám món quý gồm: </w:t>
      </w:r>
      <w:r>
        <w:rPr>
          <w:rFonts w:asciiTheme="majorHAnsi" w:eastAsia="Times New Roman" w:hAnsiTheme="majorHAnsi" w:cs="Arial"/>
          <w:i/>
          <w:color w:val="202122"/>
          <w:sz w:val="28"/>
          <w:szCs w:val="24"/>
          <w:lang w:val="vi-VN"/>
        </w:rPr>
        <w:t>bút, sách</w:t>
      </w:r>
      <w:r>
        <w:rPr>
          <w:rFonts w:asciiTheme="majorHAnsi" w:eastAsia="Times New Roman" w:hAnsiTheme="majorHAnsi" w:cs="Arial"/>
          <w:i/>
          <w:iCs/>
          <w:color w:val="202122"/>
          <w:sz w:val="28"/>
          <w:szCs w:val="24"/>
          <w:lang w:val="vi-VN"/>
        </w:rPr>
        <w:t>, </w:t>
      </w:r>
      <w:hyperlink r:id="rId22" w:tooltip="Quạt" w:history="1">
        <w:r>
          <w:rPr>
            <w:rFonts w:asciiTheme="majorHAnsi" w:eastAsia="Times New Roman" w:hAnsiTheme="majorHAnsi" w:cs="Arial"/>
            <w:i/>
            <w:iCs/>
            <w:color w:val="202122"/>
            <w:sz w:val="28"/>
            <w:szCs w:val="24"/>
            <w:lang w:val="vi-VN"/>
          </w:rPr>
          <w:t>quạt</w:t>
        </w:r>
      </w:hyperlink>
      <w:r>
        <w:rPr>
          <w:rFonts w:asciiTheme="majorHAnsi" w:eastAsia="Times New Roman" w:hAnsiTheme="majorHAnsi" w:cs="Arial"/>
          <w:i/>
          <w:iCs/>
          <w:color w:val="202122"/>
          <w:sz w:val="28"/>
          <w:szCs w:val="24"/>
          <w:lang w:val="vi-VN"/>
        </w:rPr>
        <w:t>, </w:t>
      </w:r>
      <w:hyperlink r:id="rId23" w:tooltip="Gươm" w:history="1">
        <w:r>
          <w:rPr>
            <w:rFonts w:asciiTheme="majorHAnsi" w:eastAsia="Times New Roman" w:hAnsiTheme="majorHAnsi" w:cs="Arial"/>
            <w:i/>
            <w:iCs/>
            <w:color w:val="202122"/>
            <w:sz w:val="28"/>
            <w:szCs w:val="24"/>
            <w:lang w:val="vi-VN"/>
          </w:rPr>
          <w:t>gươm</w:t>
        </w:r>
      </w:hyperlink>
      <w:r>
        <w:rPr>
          <w:rFonts w:asciiTheme="majorHAnsi" w:eastAsia="Times New Roman" w:hAnsiTheme="majorHAnsi" w:cs="Arial"/>
          <w:i/>
          <w:iCs/>
          <w:color w:val="202122"/>
          <w:sz w:val="28"/>
          <w:szCs w:val="24"/>
          <w:lang w:val="vi-VN"/>
        </w:rPr>
        <w:t>, lẵng </w:t>
      </w:r>
      <w:r>
        <w:fldChar w:fldCharType="begin"/>
      </w:r>
      <w:r>
        <w:instrText xml:space="preserve"> HYPERLINK "https://vi.wikipedia.org/wiki/Hoa" \o "Hoa" </w:instrText>
      </w:r>
      <w:r>
        <w:fldChar w:fldCharType="separate"/>
      </w:r>
      <w:r>
        <w:rPr>
          <w:rFonts w:asciiTheme="majorHAnsi" w:eastAsia="Times New Roman" w:hAnsiTheme="majorHAnsi" w:cs="Arial"/>
          <w:i/>
          <w:iCs/>
          <w:color w:val="202122"/>
          <w:sz w:val="28"/>
          <w:szCs w:val="24"/>
          <w:lang w:val="vi-VN"/>
        </w:rPr>
        <w:t>hoa</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w:t>
      </w:r>
      <w:hyperlink r:id="rId24" w:tooltip="Đàn (trang chưa được viết)" w:history="1">
        <w:r>
          <w:rPr>
            <w:rFonts w:asciiTheme="majorHAnsi" w:eastAsia="Times New Roman" w:hAnsiTheme="majorHAnsi" w:cs="Arial"/>
            <w:i/>
            <w:iCs/>
            <w:color w:val="202122"/>
            <w:sz w:val="28"/>
            <w:szCs w:val="24"/>
            <w:lang w:val="vi-VN"/>
          </w:rPr>
          <w:t>đàn</w:t>
        </w:r>
      </w:hyperlink>
      <w:r>
        <w:rPr>
          <w:rFonts w:asciiTheme="majorHAnsi" w:eastAsia="Times New Roman" w:hAnsiTheme="majorHAnsi" w:cs="Arial"/>
          <w:i/>
          <w:iCs/>
          <w:color w:val="202122"/>
          <w:sz w:val="28"/>
          <w:szCs w:val="24"/>
          <w:lang w:val="vi-VN"/>
        </w:rPr>
        <w:t> và </w:t>
      </w:r>
      <w:hyperlink r:id="rId25" w:tooltip="Sáo" w:history="1">
        <w:r>
          <w:rPr>
            <w:rFonts w:asciiTheme="majorHAnsi" w:eastAsia="Times New Roman" w:hAnsiTheme="majorHAnsi" w:cs="Arial"/>
            <w:i/>
            <w:iCs/>
            <w:color w:val="202122"/>
            <w:sz w:val="28"/>
            <w:szCs w:val="24"/>
            <w:lang w:val="vi-VN"/>
          </w:rPr>
          <w:t>sáo</w:t>
        </w:r>
      </w:hyperlink>
      <w:r>
        <w:rPr>
          <w:rFonts w:asciiTheme="majorHAnsi" w:eastAsia="Times New Roman" w:hAnsiTheme="majorHAnsi" w:cs="Arial"/>
          <w:i/>
          <w:iCs/>
          <w:color w:val="202122"/>
          <w:sz w:val="28"/>
          <w:szCs w:val="24"/>
          <w:lang w:val="vi-VN"/>
        </w:rPr>
        <w:t>, bầu </w:t>
      </w:r>
      <w:r>
        <w:fldChar w:fldCharType="begin"/>
      </w:r>
      <w:r>
        <w:instrText xml:space="preserve"> HYPERLINK "https://vi.wikipedia.org/wiki/R%C6%B0%E1%BB%A3u" \o "Rượu" </w:instrText>
      </w:r>
      <w:r>
        <w:fldChar w:fldCharType="separate"/>
      </w:r>
      <w:r>
        <w:rPr>
          <w:rFonts w:asciiTheme="majorHAnsi" w:eastAsia="Times New Roman" w:hAnsiTheme="majorHAnsi" w:cs="Arial"/>
          <w:i/>
          <w:iCs/>
          <w:color w:val="202122"/>
          <w:sz w:val="28"/>
          <w:szCs w:val="24"/>
          <w:lang w:val="vi-VN"/>
        </w:rPr>
        <w:t>rượu</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túi thơ.</w:t>
      </w:r>
      <w:r>
        <w:rPr>
          <w:rFonts w:asciiTheme="majorHAnsi" w:eastAsia="Times New Roman" w:hAnsiTheme="majorHAnsi" w:cs="Arial"/>
          <w:color w:val="202122"/>
          <w:sz w:val="28"/>
          <w:szCs w:val="24"/>
          <w:lang w:val="vi-VN"/>
        </w:rPr>
        <w:t xml:space="preserve"> Có nơi là: </w:t>
      </w:r>
      <w:r>
        <w:rPr>
          <w:rFonts w:asciiTheme="majorHAnsi" w:eastAsia="Times New Roman" w:hAnsiTheme="majorHAnsi" w:cs="Arial"/>
          <w:i/>
          <w:color w:val="202122"/>
          <w:sz w:val="28"/>
          <w:szCs w:val="24"/>
          <w:lang w:val="vi-VN"/>
        </w:rPr>
        <w:t>pho sách, </w:t>
      </w:r>
      <w:r>
        <w:fldChar w:fldCharType="begin"/>
      </w:r>
      <w:r>
        <w:instrText xml:space="preserve"> HYPERLINK "https://vi.wikipedia.org/wiki/Ng%E1%BB%8Dc" \o "Ngọc" </w:instrText>
      </w:r>
      <w:r>
        <w:fldChar w:fldCharType="separate"/>
      </w:r>
      <w:r>
        <w:rPr>
          <w:rFonts w:asciiTheme="majorHAnsi" w:eastAsia="Times New Roman" w:hAnsiTheme="majorHAnsi" w:cs="Arial"/>
          <w:i/>
          <w:color w:val="202122"/>
          <w:sz w:val="28"/>
          <w:szCs w:val="24"/>
          <w:lang w:val="vi-VN"/>
        </w:rPr>
        <w:t>ngọc</w:t>
      </w:r>
      <w:r>
        <w:rPr>
          <w:rFonts w:asciiTheme="majorHAnsi" w:eastAsia="Times New Roman" w:hAnsiTheme="majorHAnsi" w:cs="Arial"/>
          <w:i/>
          <w:color w:val="202122"/>
          <w:sz w:val="28"/>
          <w:szCs w:val="24"/>
          <w:lang w:val="vi-VN"/>
        </w:rPr>
        <w:fldChar w:fldCharType="end"/>
      </w:r>
      <w:r>
        <w:rPr>
          <w:rFonts w:asciiTheme="majorHAnsi" w:eastAsia="Times New Roman" w:hAnsiTheme="majorHAnsi" w:cs="Arial"/>
          <w:i/>
          <w:iCs/>
          <w:color w:val="202122"/>
          <w:sz w:val="28"/>
          <w:szCs w:val="24"/>
          <w:lang w:val="vi-VN"/>
        </w:rPr>
        <w:t> như ý, cuốn thư, lẵng hoa, bầu rượu, </w:t>
      </w:r>
      <w:r>
        <w:fldChar w:fldCharType="begin"/>
      </w:r>
      <w:r>
        <w:instrText xml:space="preserve"> HYPERLINK "https://vi.wikipedia.org/wiki/%C4%90%C3%A0n_t%E1%BB%B3_b%C3%A0" \o "Đàn tỳ bà" </w:instrText>
      </w:r>
      <w:r>
        <w:fldChar w:fldCharType="separate"/>
      </w:r>
      <w:r>
        <w:rPr>
          <w:rFonts w:asciiTheme="majorHAnsi" w:eastAsia="Times New Roman" w:hAnsiTheme="majorHAnsi" w:cs="Arial"/>
          <w:i/>
          <w:iCs/>
          <w:color w:val="202122"/>
          <w:sz w:val="28"/>
          <w:szCs w:val="24"/>
          <w:lang w:val="vi-VN"/>
        </w:rPr>
        <w:t>đàn tỳ bà</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quạt</w:t>
      </w:r>
      <w:r>
        <w:rPr>
          <w:rFonts w:asciiTheme="majorHAnsi" w:eastAsia="Times New Roman" w:hAnsiTheme="majorHAnsi" w:cs="Arial"/>
          <w:color w:val="202122"/>
          <w:sz w:val="28"/>
          <w:szCs w:val="24"/>
          <w:lang w:val="vi-VN"/>
        </w:rPr>
        <w:t>,</w:t>
      </w:r>
      <w:r>
        <w:rPr>
          <w:rFonts w:asciiTheme="majorHAnsi" w:eastAsia="Times New Roman" w:hAnsiTheme="majorHAnsi" w:cs="Arial"/>
          <w:i/>
          <w:iCs/>
          <w:color w:val="202122"/>
          <w:sz w:val="28"/>
          <w:szCs w:val="24"/>
          <w:lang w:val="vi-VN"/>
        </w:rPr>
        <w:t xml:space="preserve"> phất trần</w:t>
      </w:r>
      <w:r>
        <w:rPr>
          <w:rFonts w:asciiTheme="majorHAnsi" w:eastAsia="Times New Roman" w:hAnsiTheme="majorHAnsi" w:cs="Arial"/>
          <w:color w:val="202122"/>
          <w:sz w:val="28"/>
          <w:szCs w:val="24"/>
          <w:lang w:val="vi-VN"/>
        </w:rPr>
        <w:t>.</w:t>
      </w:r>
    </w:p>
    <w:p w14:paraId="3C041429" w14:textId="77777777" w:rsidR="002069C4" w:rsidRDefault="00000000">
      <w:pPr>
        <w:numPr>
          <w:ilvl w:val="0"/>
          <w:numId w:val="5"/>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Cửa võng (bao lam) thường chạm </w:t>
      </w:r>
      <w:r>
        <w:rPr>
          <w:rFonts w:asciiTheme="majorHAnsi" w:eastAsia="Times New Roman" w:hAnsiTheme="majorHAnsi" w:cs="Arial"/>
          <w:i/>
          <w:iCs/>
          <w:color w:val="202122"/>
          <w:sz w:val="28"/>
          <w:szCs w:val="24"/>
          <w:lang w:val="vi-VN"/>
        </w:rPr>
        <w:t>lưỡng long chầu nguyệt</w:t>
      </w:r>
      <w:r>
        <w:rPr>
          <w:rFonts w:asciiTheme="majorHAnsi" w:eastAsia="Times New Roman" w:hAnsiTheme="majorHAnsi" w:cs="Arial"/>
          <w:color w:val="202122"/>
          <w:sz w:val="28"/>
          <w:szCs w:val="24"/>
          <w:lang w:val="vi-VN"/>
        </w:rPr>
        <w:t> (hai con rồng chầu Mặt Trăng), hoặc là </w:t>
      </w:r>
      <w:r>
        <w:rPr>
          <w:rFonts w:asciiTheme="majorHAnsi" w:eastAsia="Times New Roman" w:hAnsiTheme="majorHAnsi" w:cs="Arial"/>
          <w:i/>
          <w:iCs/>
          <w:color w:val="202122"/>
          <w:sz w:val="28"/>
          <w:szCs w:val="24"/>
          <w:lang w:val="vi-VN"/>
        </w:rPr>
        <w:t>lục long ngự thiên</w:t>
      </w:r>
      <w:r>
        <w:rPr>
          <w:rFonts w:asciiTheme="majorHAnsi" w:eastAsia="Times New Roman" w:hAnsiTheme="majorHAnsi" w:cs="Arial"/>
          <w:color w:val="202122"/>
          <w:sz w:val="28"/>
          <w:szCs w:val="24"/>
          <w:lang w:val="vi-VN"/>
        </w:rPr>
        <w:t> (sáu con rồng bay về trời), </w:t>
      </w:r>
      <w:r>
        <w:rPr>
          <w:rFonts w:asciiTheme="majorHAnsi" w:eastAsia="Times New Roman" w:hAnsiTheme="majorHAnsi" w:cs="Arial"/>
          <w:i/>
          <w:iCs/>
          <w:color w:val="202122"/>
          <w:sz w:val="28"/>
          <w:szCs w:val="24"/>
          <w:lang w:val="vi-VN"/>
        </w:rPr>
        <w:t>ngũ phụng hàm thư</w:t>
      </w:r>
      <w:r>
        <w:rPr>
          <w:rFonts w:asciiTheme="majorHAnsi" w:eastAsia="Times New Roman" w:hAnsiTheme="majorHAnsi" w:cs="Arial"/>
          <w:color w:val="202122"/>
          <w:sz w:val="28"/>
          <w:szCs w:val="24"/>
          <w:lang w:val="vi-VN"/>
        </w:rPr>
        <w:t> (năm con phụng ngậm tờ thư).</w:t>
      </w:r>
    </w:p>
    <w:p w14:paraId="0386383F" w14:textId="77777777" w:rsidR="002069C4" w:rsidRDefault="00000000">
      <w:pPr>
        <w:numPr>
          <w:ilvl w:val="0"/>
          <w:numId w:val="5"/>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Bàn thờ thần Thành hoàng có ngai chạm hai con rồng, với cái long vị hình chữ nhật (thần vị) mô phỏng dáng người ngồi, ghi tên hiệu của thần... Trước long vị, đặt cái gương nhỏ, tượng trưng cho cái hốt mà vị quan cầm che trước mặt mỗi khi vào chầu vua. Ngoài ra, ở đây còn có tráp đựng sắc phong, tam sự hoặc ngũ sự (Tam sự là cái lư để đốt trầm và hai cái chân đèn. Ngũ sự thì có thêm hai ống cắm nhang), bình, khay, kỷ tam sơn là ba khối </w:t>
      </w:r>
      <w:r>
        <w:rPr>
          <w:rFonts w:asciiTheme="majorHAnsi" w:eastAsia="Times New Roman" w:hAnsiTheme="majorHAnsi" w:cs="Arial"/>
          <w:color w:val="202122"/>
          <w:sz w:val="28"/>
          <w:szCs w:val="24"/>
          <w:lang w:val="vi-VN"/>
        </w:rPr>
        <w:lastRenderedPageBreak/>
        <w:t>vuông (khối giữa nhô lên) dùng để lư hương, trầu, rượu, gợi bóng dáng ba ngọn núi.</w:t>
      </w:r>
    </w:p>
    <w:p w14:paraId="4F288A13" w14:textId="77777777" w:rsidR="002069C4" w:rsidRDefault="00000000">
      <w:pPr>
        <w:spacing w:before="120" w:after="120" w:line="360" w:lineRule="auto"/>
        <w:jc w:val="both"/>
        <w:rPr>
          <w:rFonts w:asciiTheme="majorHAnsi" w:eastAsia="Times New Roman" w:hAnsiTheme="majorHAnsi" w:cs="Arial"/>
          <w:color w:val="0B0080"/>
          <w:sz w:val="28"/>
          <w:szCs w:val="24"/>
          <w:u w:val="single"/>
          <w:vertAlign w:val="superscript"/>
          <w:lang w:val="vi-VN"/>
        </w:rPr>
      </w:pPr>
      <w:r>
        <w:rPr>
          <w:rFonts w:asciiTheme="majorHAnsi" w:eastAsia="Times New Roman" w:hAnsiTheme="majorHAnsi" w:cs="Arial"/>
          <w:color w:val="202122"/>
          <w:sz w:val="28"/>
          <w:szCs w:val="24"/>
          <w:lang w:val="vi-VN"/>
        </w:rPr>
        <w:t>Ở đây còn có vài tàn lọng, cờ vía, đồ </w:t>
      </w:r>
      <w:r>
        <w:fldChar w:fldCharType="begin"/>
      </w:r>
      <w:r>
        <w:instrText xml:space="preserve"> HYPERLINK "https://vi.wikipedia.org/w/index.php?title=L%E1%BB%97_b%E1%BB%99&amp;action=edit&amp;redlink=1" \o "Lỗ bộ (trang chưa được viết)" </w:instrText>
      </w:r>
      <w:r>
        <w:fldChar w:fldCharType="separate"/>
      </w:r>
      <w:r>
        <w:rPr>
          <w:rFonts w:asciiTheme="majorHAnsi" w:eastAsia="Times New Roman" w:hAnsiTheme="majorHAnsi" w:cs="Arial"/>
          <w:color w:val="202122"/>
          <w:sz w:val="28"/>
          <w:szCs w:val="24"/>
          <w:lang w:val="vi-VN"/>
        </w:rPr>
        <w:t>lỗ bộ</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mũ cùng quần áo thờ. Hai bên hương án thường là đôi </w:t>
      </w:r>
      <w:r>
        <w:fldChar w:fldCharType="begin"/>
      </w:r>
      <w:r>
        <w:instrText xml:space="preserve"> HYPERLINK "https://vi.wikipedia.org/wiki/H%E1%BA%A1c" \o "Hạc" </w:instrText>
      </w:r>
      <w:r>
        <w:fldChar w:fldCharType="separate"/>
      </w:r>
      <w:r>
        <w:rPr>
          <w:rFonts w:asciiTheme="majorHAnsi" w:eastAsia="Times New Roman" w:hAnsiTheme="majorHAnsi" w:cs="Arial"/>
          <w:color w:val="202122"/>
          <w:sz w:val="28"/>
          <w:szCs w:val="24"/>
          <w:lang w:val="vi-VN"/>
        </w:rPr>
        <w:t>hạc</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đứng trên lưng </w:t>
      </w:r>
      <w:r>
        <w:fldChar w:fldCharType="begin"/>
      </w:r>
      <w:r>
        <w:instrText xml:space="preserve"> HYPERLINK "https://vi.wikipedia.org/wiki/R%C3%B9a" \o "Rùa" </w:instrText>
      </w:r>
      <w:r>
        <w:fldChar w:fldCharType="separate"/>
      </w:r>
      <w:r>
        <w:rPr>
          <w:rFonts w:asciiTheme="majorHAnsi" w:eastAsia="Times New Roman" w:hAnsiTheme="majorHAnsi" w:cs="Arial"/>
          <w:color w:val="202122"/>
          <w:sz w:val="28"/>
          <w:szCs w:val="24"/>
          <w:lang w:val="vi-VN"/>
        </w:rPr>
        <w:t>rùa</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Nếu thần là quan võ, có nơi còn có chưng cái giá, trên để ba thanh gươm cán dài, gọi là gươm vía hoặc gươm cẩn và </w:t>
      </w:r>
      <w:r>
        <w:fldChar w:fldCharType="begin"/>
      </w:r>
      <w:r>
        <w:instrText xml:space="preserve"> HYPERLINK "https://vi.wikipedia.org/wiki/Ng%E1%BB%B1a" \o "Ngựa" </w:instrText>
      </w:r>
      <w:r>
        <w:fldChar w:fldCharType="separate"/>
      </w:r>
      <w:r>
        <w:rPr>
          <w:rFonts w:asciiTheme="majorHAnsi" w:eastAsia="Times New Roman" w:hAnsiTheme="majorHAnsi" w:cs="Arial"/>
          <w:color w:val="202122"/>
          <w:sz w:val="28"/>
          <w:szCs w:val="24"/>
          <w:lang w:val="vi-VN"/>
        </w:rPr>
        <w:t>ngựa</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Chiêng trống là dụng cụ cần thiết khi tế lễ. Cái mõ là một khúc cây dài khoét bọng, dấu ấn của thời xưa, dùng để đánh lên báo động khi trong làng xảy ra hỏa hoạn, hoặc có giặc cướp...</w:t>
      </w:r>
      <w:r>
        <w:rPr>
          <w:rFonts w:asciiTheme="majorHAnsi" w:eastAsia="Times New Roman" w:hAnsiTheme="majorHAnsi" w:cs="Arial"/>
          <w:color w:val="0B0080"/>
          <w:sz w:val="28"/>
          <w:szCs w:val="24"/>
          <w:u w:val="single"/>
          <w:vertAlign w:val="superscript"/>
          <w:lang w:val="vi-VN"/>
        </w:rPr>
        <w:t xml:space="preserve"> </w:t>
      </w:r>
    </w:p>
    <w:p w14:paraId="6145D5CA" w14:textId="77777777" w:rsidR="002069C4" w:rsidRDefault="00000000">
      <w:pPr>
        <w:pStyle w:val="Heading2"/>
        <w:numPr>
          <w:ilvl w:val="1"/>
          <w:numId w:val="2"/>
        </w:numPr>
        <w:spacing w:before="120" w:beforeAutospacing="0" w:after="120" w:afterAutospacing="0" w:line="360" w:lineRule="auto"/>
        <w:jc w:val="both"/>
        <w:rPr>
          <w:rFonts w:asciiTheme="majorHAnsi" w:hAnsiTheme="majorHAnsi"/>
          <w:sz w:val="32"/>
          <w:lang w:val="vi-VN"/>
        </w:rPr>
      </w:pPr>
      <w:bookmarkStart w:id="6" w:name="_Toc45829281"/>
      <w:r>
        <w:rPr>
          <w:rFonts w:asciiTheme="majorHAnsi" w:hAnsiTheme="majorHAnsi"/>
          <w:sz w:val="32"/>
          <w:lang w:val="vi-VN"/>
        </w:rPr>
        <w:t>Hoàn cảnh ra đời Đình Thông Tây Hội</w:t>
      </w:r>
      <w:bookmarkEnd w:id="6"/>
    </w:p>
    <w:p w14:paraId="4F278CE2" w14:textId="77777777" w:rsidR="002069C4" w:rsidRDefault="002069C4">
      <w:pPr>
        <w:pStyle w:val="NoSpacing"/>
        <w:rPr>
          <w:lang w:val="vi-VN"/>
        </w:rPr>
      </w:pPr>
    </w:p>
    <w:p w14:paraId="3B54A686" w14:textId="77777777" w:rsidR="002069C4" w:rsidRDefault="00000000">
      <w:pPr>
        <w:pStyle w:val="Heading4"/>
        <w:numPr>
          <w:ilvl w:val="2"/>
          <w:numId w:val="2"/>
        </w:numPr>
        <w:rPr>
          <w:sz w:val="28"/>
          <w:lang w:val="vi-VN"/>
        </w:rPr>
      </w:pPr>
      <w:bookmarkStart w:id="7" w:name="_Toc45829282"/>
      <w:r>
        <w:rPr>
          <w:sz w:val="28"/>
          <w:lang w:val="vi-VN"/>
        </w:rPr>
        <w:t>Nhân Thần khi lập Đình</w:t>
      </w:r>
      <w:bookmarkEnd w:id="7"/>
    </w:p>
    <w:p w14:paraId="3985362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Đình thần Thông Tây Hội là nơi thờ hai vị thần, nguyên là đại quan triều thứ hai nhà Lý. </w:t>
      </w:r>
    </w:p>
    <w:p w14:paraId="467B36FB"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 xml:space="preserve">Hai vị thần thờ ở đình là hai hoàng tử con và hoàng tử em vua Lý Thái Tổ, do tranh ngôi với thái tử Lý Phật Mã nên bị đày đi khai hoang ở vùng cực Nam tổ quốc và trở thành “Thủy tổ khai hoang” trong lịch sử Việt Nam; hai vị thần đó là:  </w:t>
      </w:r>
      <w:r>
        <w:rPr>
          <w:rFonts w:asciiTheme="majorHAnsi" w:eastAsia="Times New Roman" w:hAnsiTheme="majorHAnsi" w:cs="Arial"/>
          <w:b/>
          <w:color w:val="202122"/>
          <w:sz w:val="28"/>
          <w:szCs w:val="24"/>
          <w:lang w:val="vi-VN"/>
        </w:rPr>
        <w:t>Đông Chinh Vương và Dực Thánh Vương</w:t>
      </w:r>
      <w:r>
        <w:rPr>
          <w:rFonts w:asciiTheme="majorHAnsi" w:eastAsia="Times New Roman" w:hAnsiTheme="majorHAnsi" w:cs="Arial"/>
          <w:color w:val="202122"/>
          <w:sz w:val="28"/>
          <w:szCs w:val="24"/>
          <w:lang w:val="vi-VN"/>
        </w:rPr>
        <w:t xml:space="preserve">.  </w:t>
      </w:r>
    </w:p>
    <w:p w14:paraId="7FF9199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b/>
          <w:color w:val="202122"/>
          <w:sz w:val="28"/>
          <w:lang w:val="vi-VN"/>
        </w:rPr>
        <w:t>Đông Chinh vương</w:t>
      </w:r>
      <w:r>
        <w:rPr>
          <w:rStyle w:val="FootnoteReference"/>
          <w:rFonts w:asciiTheme="majorHAnsi" w:hAnsiTheme="majorHAnsi" w:cs="Arial"/>
          <w:color w:val="202122"/>
          <w:sz w:val="28"/>
          <w:vertAlign w:val="superscript"/>
        </w:rPr>
        <w:footnoteReference w:id="4"/>
      </w:r>
      <w:r>
        <w:rPr>
          <w:rFonts w:asciiTheme="majorHAnsi" w:hAnsiTheme="majorHAnsi" w:cs="Arial"/>
          <w:color w:val="202122"/>
          <w:sz w:val="28"/>
          <w:vertAlign w:val="superscript"/>
          <w:lang w:val="vi-VN"/>
        </w:rPr>
        <w:t xml:space="preserve"> </w:t>
      </w:r>
      <w:r>
        <w:rPr>
          <w:rFonts w:asciiTheme="majorHAnsi" w:hAnsiTheme="majorHAnsi" w:cs="Arial"/>
          <w:bCs/>
          <w:color w:val="202122"/>
          <w:sz w:val="28"/>
          <w:lang w:val="vi-VN"/>
        </w:rPr>
        <w:t>(</w:t>
      </w:r>
      <w:proofErr w:type="spellStart"/>
      <w:r>
        <w:rPr>
          <w:rFonts w:asciiTheme="majorHAnsi" w:eastAsia="MS Mincho" w:hAnsiTheme="majorHAnsi" w:cs="MS Mincho"/>
          <w:bCs/>
          <w:color w:val="202122"/>
          <w:sz w:val="28"/>
          <w:lang w:val="vi-VN"/>
        </w:rPr>
        <w:t>東征王</w:t>
      </w:r>
      <w:proofErr w:type="spellEnd"/>
      <w:r>
        <w:rPr>
          <w:rFonts w:asciiTheme="majorHAnsi" w:eastAsia="MS Mincho" w:hAnsiTheme="majorHAnsi" w:cs="MS Mincho"/>
          <w:bCs/>
          <w:color w:val="202122"/>
          <w:sz w:val="28"/>
          <w:lang w:val="vi-VN"/>
        </w:rPr>
        <w:t>)</w:t>
      </w:r>
      <w:r>
        <w:rPr>
          <w:rFonts w:asciiTheme="majorHAnsi" w:hAnsiTheme="majorHAnsi" w:cs="Arial"/>
          <w:b/>
          <w:bCs/>
          <w:color w:val="202122"/>
          <w:sz w:val="28"/>
          <w:lang w:val="vi-VN"/>
        </w:rPr>
        <w:t xml:space="preserve"> </w:t>
      </w:r>
      <w:r>
        <w:rPr>
          <w:rFonts w:asciiTheme="majorHAnsi" w:hAnsiTheme="majorHAnsi" w:cs="Arial"/>
          <w:color w:val="202122"/>
          <w:sz w:val="28"/>
          <w:lang w:val="vi-VN"/>
        </w:rPr>
        <w:t>tên là Lý Lực là </w:t>
      </w:r>
      <w:r>
        <w:fldChar w:fldCharType="begin"/>
      </w:r>
      <w:r>
        <w:instrText xml:space="preserve"> HYPERLINK "https://vi.wikipedia.org/wiki/Ho%C3%A0ng_t%E1%BB%AD" \o "Hoàng tử" </w:instrText>
      </w:r>
      <w:r>
        <w:fldChar w:fldCharType="separate"/>
      </w:r>
      <w:r>
        <w:rPr>
          <w:rFonts w:asciiTheme="majorHAnsi" w:hAnsiTheme="majorHAnsi" w:cs="Arial"/>
          <w:color w:val="202122"/>
          <w:sz w:val="28"/>
          <w:lang w:val="vi-VN"/>
        </w:rPr>
        <w:t>hoàng tử</w:t>
      </w:r>
      <w:r>
        <w:rPr>
          <w:rFonts w:asciiTheme="majorHAnsi" w:hAnsiTheme="majorHAnsi" w:cs="Arial"/>
          <w:color w:val="202122"/>
          <w:sz w:val="28"/>
          <w:lang w:val="vi-VN"/>
        </w:rPr>
        <w:fldChar w:fldCharType="end"/>
      </w:r>
      <w:r>
        <w:rPr>
          <w:rFonts w:asciiTheme="majorHAnsi" w:hAnsiTheme="majorHAnsi" w:cs="Arial"/>
          <w:color w:val="202122"/>
          <w:sz w:val="28"/>
          <w:lang w:val="vi-VN"/>
        </w:rPr>
        <w:t> thứ ba của </w:t>
      </w:r>
      <w:r>
        <w:fldChar w:fldCharType="begin"/>
      </w:r>
      <w:r>
        <w:instrText xml:space="preserve"> HYPERLINK "https://vi.wikipedia.org/wiki/L%C3%BD_Th%C3%A1i_T%E1%BB%95" \o "Lý Thái Tổ" </w:instrText>
      </w:r>
      <w:r>
        <w:fldChar w:fldCharType="separate"/>
      </w:r>
      <w:r>
        <w:rPr>
          <w:rFonts w:asciiTheme="majorHAnsi" w:hAnsiTheme="majorHAnsi" w:cs="Arial"/>
          <w:color w:val="202122"/>
          <w:sz w:val="28"/>
          <w:lang w:val="vi-VN"/>
        </w:rPr>
        <w:t>Lý Thái Tổ</w:t>
      </w:r>
      <w:r>
        <w:rPr>
          <w:rFonts w:asciiTheme="majorHAnsi" w:hAnsiTheme="majorHAnsi" w:cs="Arial"/>
          <w:color w:val="202122"/>
          <w:sz w:val="28"/>
          <w:lang w:val="vi-VN"/>
        </w:rPr>
        <w:fldChar w:fldCharType="end"/>
      </w:r>
      <w:r>
        <w:rPr>
          <w:rFonts w:asciiTheme="majorHAnsi" w:hAnsiTheme="majorHAnsi" w:cs="Arial"/>
          <w:color w:val="202122"/>
          <w:sz w:val="28"/>
          <w:lang w:val="vi-VN"/>
        </w:rPr>
        <w:t>, vị vua sáng lập nên triều đại </w:t>
      </w:r>
      <w:r>
        <w:fldChar w:fldCharType="begin"/>
      </w:r>
      <w:r>
        <w:instrText xml:space="preserve"> HYPERLINK "https://vi.wikipedia.org/wiki/Nh%C3%A0_L%C3%BD" \o "Nhà Lý" </w:instrText>
      </w:r>
      <w:r>
        <w:fldChar w:fldCharType="separate"/>
      </w:r>
      <w:r>
        <w:rPr>
          <w:rFonts w:asciiTheme="majorHAnsi" w:hAnsiTheme="majorHAnsi" w:cs="Arial"/>
          <w:color w:val="202122"/>
          <w:sz w:val="28"/>
          <w:lang w:val="vi-VN"/>
        </w:rPr>
        <w:t>nhà Lý</w:t>
      </w:r>
      <w:r>
        <w:rPr>
          <w:rFonts w:asciiTheme="majorHAnsi" w:hAnsiTheme="majorHAnsi" w:cs="Arial"/>
          <w:color w:val="202122"/>
          <w:sz w:val="28"/>
          <w:lang w:val="vi-VN"/>
        </w:rPr>
        <w:fldChar w:fldCharType="end"/>
      </w:r>
      <w:r>
        <w:rPr>
          <w:rFonts w:asciiTheme="majorHAnsi" w:hAnsiTheme="majorHAnsi" w:cs="Arial"/>
          <w:color w:val="202122"/>
          <w:sz w:val="28"/>
          <w:lang w:val="vi-VN"/>
        </w:rPr>
        <w:t>. Trên Lý Lực là người anh cả Lý Phật Mã tức </w:t>
      </w:r>
      <w:r>
        <w:fldChar w:fldCharType="begin"/>
      </w:r>
      <w:r>
        <w:instrText xml:space="preserve"> HYPERLINK "https://vi.wikipedia.org/wiki/L%C3%BD_Th%C3%A1i_T%C3%B4ng" \o "Lý Thái Tông" </w:instrText>
      </w:r>
      <w:r>
        <w:fldChar w:fldCharType="separate"/>
      </w:r>
      <w:r>
        <w:rPr>
          <w:rFonts w:asciiTheme="majorHAnsi" w:hAnsiTheme="majorHAnsi" w:cs="Arial"/>
          <w:color w:val="202122"/>
          <w:sz w:val="28"/>
          <w:lang w:val="vi-VN"/>
        </w:rPr>
        <w:t>Lý Thái Tông</w:t>
      </w:r>
      <w:r>
        <w:rPr>
          <w:rFonts w:asciiTheme="majorHAnsi" w:hAnsiTheme="majorHAnsi" w:cs="Arial"/>
          <w:color w:val="202122"/>
          <w:sz w:val="28"/>
          <w:lang w:val="vi-VN"/>
        </w:rPr>
        <w:fldChar w:fldCharType="end"/>
      </w:r>
      <w:r>
        <w:rPr>
          <w:rFonts w:asciiTheme="majorHAnsi" w:hAnsiTheme="majorHAnsi" w:cs="Arial"/>
          <w:color w:val="202122"/>
          <w:sz w:val="28"/>
          <w:lang w:val="vi-VN"/>
        </w:rPr>
        <w:t> và anh thứ hai Khai Quốc Vương </w:t>
      </w:r>
      <w:r>
        <w:fldChar w:fldCharType="begin"/>
      </w:r>
      <w:r>
        <w:instrText xml:space="preserve"> HYPERLINK "https://vi.wikipedia.org/wiki/L%C3%BD_Long_B%E1%BB%93" \o "Lý Long Bồ" </w:instrText>
      </w:r>
      <w:r>
        <w:fldChar w:fldCharType="separate"/>
      </w:r>
      <w:r>
        <w:rPr>
          <w:rFonts w:asciiTheme="majorHAnsi" w:hAnsiTheme="majorHAnsi" w:cs="Arial"/>
          <w:color w:val="202122"/>
          <w:sz w:val="28"/>
          <w:lang w:val="vi-VN"/>
        </w:rPr>
        <w:t>Lý Long Bồ</w:t>
      </w:r>
      <w:r>
        <w:rPr>
          <w:rFonts w:asciiTheme="majorHAnsi" w:hAnsiTheme="majorHAnsi" w:cs="Arial"/>
          <w:color w:val="202122"/>
          <w:sz w:val="28"/>
          <w:lang w:val="vi-VN"/>
        </w:rPr>
        <w:fldChar w:fldCharType="end"/>
      </w:r>
      <w:r>
        <w:rPr>
          <w:rFonts w:asciiTheme="majorHAnsi" w:hAnsiTheme="majorHAnsi" w:cs="Arial"/>
          <w:color w:val="202122"/>
          <w:sz w:val="28"/>
          <w:lang w:val="vi-VN"/>
        </w:rPr>
        <w:t xml:space="preserve">. Lý Lực vốn là  người con trai của Vua Lý Thái Tổ có nhiều công lao trong việc </w:t>
      </w:r>
      <w:r>
        <w:rPr>
          <w:rFonts w:asciiTheme="majorHAnsi" w:hAnsiTheme="majorHAnsi" w:cs="Arial"/>
          <w:color w:val="202122"/>
          <w:sz w:val="28"/>
          <w:lang w:val="vi-VN"/>
        </w:rPr>
        <w:lastRenderedPageBreak/>
        <w:t xml:space="preserve">mở mang và giữ vững bờ cõi phương Nam sau khi được của đi khái phá đất Chiêm Thành vào giữa thế kỷ thứ XI, được nhân dân tôn làm thần Thành Hoàng  làng. </w:t>
      </w:r>
    </w:p>
    <w:p w14:paraId="1257B0F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b/>
          <w:color w:val="202122"/>
          <w:sz w:val="28"/>
          <w:lang w:val="vi-VN"/>
        </w:rPr>
        <w:t>Dực Thánh Vương</w:t>
      </w:r>
      <w:r>
        <w:rPr>
          <w:rStyle w:val="FootnoteReference"/>
          <w:rFonts w:asciiTheme="majorHAnsi" w:hAnsiTheme="majorHAnsi" w:cs="Arial"/>
          <w:color w:val="202122"/>
          <w:sz w:val="28"/>
          <w:vertAlign w:val="superscript"/>
        </w:rPr>
        <w:footnoteReference w:id="5"/>
      </w:r>
      <w:r>
        <w:rPr>
          <w:rFonts w:asciiTheme="majorHAnsi" w:hAnsiTheme="majorHAnsi" w:cs="Arial"/>
          <w:color w:val="202122"/>
          <w:sz w:val="28"/>
          <w:lang w:val="vi-VN"/>
        </w:rPr>
        <w:t xml:space="preserve">  (</w:t>
      </w:r>
      <w:proofErr w:type="spellStart"/>
      <w:r>
        <w:rPr>
          <w:rFonts w:asciiTheme="majorHAnsi" w:eastAsia="MS Mincho" w:hAnsiTheme="majorHAnsi" w:cs="MS Mincho"/>
          <w:bCs/>
          <w:color w:val="202122"/>
          <w:sz w:val="28"/>
          <w:lang w:val="vi-VN"/>
        </w:rPr>
        <w:t>翊聖王</w:t>
      </w:r>
      <w:proofErr w:type="spellEnd"/>
      <w:r>
        <w:rPr>
          <w:rFonts w:asciiTheme="majorHAnsi" w:hAnsiTheme="majorHAnsi" w:cs="Arial"/>
          <w:color w:val="202122"/>
          <w:sz w:val="28"/>
          <w:lang w:val="vi-VN"/>
        </w:rPr>
        <w:t>) là một tông thất và tướng lĩnh thời đầu </w:t>
      </w:r>
      <w:r>
        <w:fldChar w:fldCharType="begin"/>
      </w:r>
      <w:r>
        <w:instrText xml:space="preserve"> HYPERLINK "https://vi.wikipedia.org/wiki/Nh%C3%A0_L%C3%BD" \o "Nhà Lý" </w:instrText>
      </w:r>
      <w:r>
        <w:fldChar w:fldCharType="separate"/>
      </w:r>
      <w:r>
        <w:rPr>
          <w:rFonts w:asciiTheme="majorHAnsi" w:hAnsiTheme="majorHAnsi" w:cs="Arial"/>
          <w:color w:val="202122"/>
          <w:sz w:val="28"/>
          <w:lang w:val="vi-VN"/>
        </w:rPr>
        <w:t>nhà Lý</w:t>
      </w:r>
      <w:r>
        <w:rPr>
          <w:rFonts w:asciiTheme="majorHAnsi" w:hAnsiTheme="majorHAnsi" w:cs="Arial"/>
          <w:color w:val="202122"/>
          <w:sz w:val="28"/>
          <w:lang w:val="vi-VN"/>
        </w:rPr>
        <w:fldChar w:fldCharType="end"/>
      </w:r>
      <w:r>
        <w:rPr>
          <w:rFonts w:asciiTheme="majorHAnsi" w:hAnsiTheme="majorHAnsi" w:cs="Arial"/>
          <w:color w:val="202122"/>
          <w:sz w:val="28"/>
          <w:lang w:val="vi-VN"/>
        </w:rPr>
        <w:t> trong </w:t>
      </w:r>
      <w:hyperlink r:id="rId26" w:tooltip="Lịch sử Việt Nam" w:history="1">
        <w:r>
          <w:rPr>
            <w:rFonts w:asciiTheme="majorHAnsi" w:hAnsiTheme="majorHAnsi" w:cs="Arial"/>
            <w:color w:val="202122"/>
            <w:sz w:val="28"/>
            <w:lang w:val="vi-VN"/>
          </w:rPr>
          <w:t>lịch sử Việt Nam</w:t>
        </w:r>
      </w:hyperlink>
      <w:r>
        <w:rPr>
          <w:rFonts w:asciiTheme="majorHAnsi" w:hAnsiTheme="majorHAnsi" w:cs="Arial"/>
          <w:color w:val="202122"/>
          <w:sz w:val="28"/>
          <w:lang w:val="vi-VN"/>
        </w:rPr>
        <w:t>. Dực Thánh Vương là vị tướng có đóng góp cho việc bảo vệ biên cương nước Đại Cồ Việt khi nhà Lý mới thành lập .</w:t>
      </w:r>
    </w:p>
    <w:p w14:paraId="492CB7FD"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202122"/>
          <w:sz w:val="28"/>
          <w:lang w:val="vi-VN"/>
        </w:rPr>
      </w:pPr>
      <w:r>
        <w:rPr>
          <w:rFonts w:asciiTheme="majorHAnsi" w:hAnsiTheme="majorHAnsi" w:cs="Arial"/>
          <w:color w:val="202122"/>
          <w:sz w:val="28"/>
          <w:lang w:val="vi-VN"/>
        </w:rPr>
        <w:t xml:space="preserve">Hai vị là thần chủ tể trên cõi thiêng của làng Thông Tây Hội ngày xưa, và là vùng đất của các phường   8, </w:t>
      </w:r>
      <w:r>
        <w:rPr>
          <w:rFonts w:asciiTheme="majorHAnsi" w:hAnsiTheme="majorHAnsi" w:cs="Arial"/>
          <w:color w:val="202122"/>
          <w:sz w:val="28"/>
          <w:lang w:val="vi-VN"/>
        </w:rPr>
        <w:lastRenderedPageBreak/>
        <w:t>9, 10, 11, 12, 13, 14 thuộc quận Gò Vấp ngày nay. Họ cũng là những nhân vật  lịch sử của triều đình nhà Lý</w:t>
      </w:r>
      <w:r>
        <w:rPr>
          <w:sz w:val="28"/>
          <w:lang w:val="vi-VN"/>
        </w:rPr>
        <w:endnoteReference w:id="2"/>
      </w:r>
      <w:r>
        <w:rPr>
          <w:rFonts w:asciiTheme="majorHAnsi" w:hAnsiTheme="majorHAnsi" w:cs="Arial"/>
          <w:color w:val="202122"/>
          <w:sz w:val="28"/>
          <w:lang w:val="vi-VN"/>
        </w:rPr>
        <w:t xml:space="preserve"> (xem phụ lục 2)- một triều đình mở ra kỷ nguyên Đại Việt rực rỡ trong lịch sử Việt Nam.</w:t>
      </w:r>
    </w:p>
    <w:p w14:paraId="539B50F5" w14:textId="77777777" w:rsidR="002069C4" w:rsidRDefault="00000000">
      <w:pPr>
        <w:rPr>
          <w:rFonts w:asciiTheme="majorHAnsi" w:eastAsia="Times New Roman" w:hAnsiTheme="majorHAnsi" w:cs="Arial"/>
          <w:color w:val="202122"/>
          <w:sz w:val="28"/>
          <w:szCs w:val="24"/>
          <w:lang w:val="vi-VN" w:eastAsia="zh-CN"/>
        </w:rPr>
      </w:pPr>
      <w:r>
        <w:rPr>
          <w:rFonts w:asciiTheme="majorHAnsi" w:hAnsiTheme="majorHAnsi" w:cs="Arial"/>
          <w:noProof/>
          <w:color w:val="202122"/>
          <w:sz w:val="28"/>
          <w:lang w:eastAsia="zh-CN"/>
        </w:rPr>
        <w:lastRenderedPageBreak/>
        <mc:AlternateContent>
          <mc:Choice Requires="wps">
            <w:drawing>
              <wp:anchor distT="0" distB="0" distL="114300" distR="114300" simplePos="0" relativeHeight="251678720" behindDoc="0" locked="0" layoutInCell="1" allowOverlap="1" wp14:anchorId="387E2D1D" wp14:editId="5B958E85">
                <wp:simplePos x="0" y="0"/>
                <wp:positionH relativeFrom="column">
                  <wp:posOffset>1567180</wp:posOffset>
                </wp:positionH>
                <wp:positionV relativeFrom="paragraph">
                  <wp:posOffset>1348105</wp:posOffset>
                </wp:positionV>
                <wp:extent cx="575945" cy="2538730"/>
                <wp:effectExtent l="0" t="0" r="0" b="0"/>
                <wp:wrapNone/>
                <wp:docPr id="356" name="Rectangle 356"/>
                <wp:cNvGraphicFramePr/>
                <a:graphic xmlns:a="http://schemas.openxmlformats.org/drawingml/2006/main">
                  <a:graphicData uri="http://schemas.microsoft.com/office/word/2010/wordprocessingShape">
                    <wps:wsp>
                      <wps:cNvSpPr/>
                      <wps:spPr>
                        <a:xfrm>
                          <a:off x="0" y="0"/>
                          <a:ext cx="575945" cy="2538730"/>
                        </a:xfrm>
                        <a:prstGeom prst="rect">
                          <a:avLst/>
                        </a:prstGeom>
                        <a:solidFill>
                          <a:srgbClr val="FF0000"/>
                        </a:solidFill>
                        <a:ln w="25400" cap="flat" cmpd="sng" algn="ctr">
                          <a:noFill/>
                          <a:prstDash val="solid"/>
                        </a:ln>
                        <a:effectLst/>
                      </wps:spPr>
                      <wps:txbx>
                        <w:txbxContent>
                          <w:p w14:paraId="0272709F"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右</w:t>
                            </w:r>
                          </w:p>
                          <w:p w14:paraId="7B572B2C"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東</w:t>
                            </w:r>
                          </w:p>
                          <w:p w14:paraId="5A2025A8"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征</w:t>
                            </w:r>
                          </w:p>
                          <w:p w14:paraId="1E51736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翊</w:t>
                            </w:r>
                          </w:p>
                          <w:p w14:paraId="35C3FF72"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聖</w:t>
                            </w:r>
                          </w:p>
                          <w:p w14:paraId="3B2B7C86"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0E54FECB"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6DBF6A9D"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大</w:t>
                            </w:r>
                          </w:p>
                          <w:p w14:paraId="636A041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王</w:t>
                            </w:r>
                          </w:p>
                          <w:p w14:paraId="752AE3E7" w14:textId="77777777" w:rsidR="002069C4" w:rsidRDefault="002069C4">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87E2D1D" id="Rectangle 356" o:spid="_x0000_s1034" style="position:absolute;margin-left:123.4pt;margin-top:106.15pt;width:45.35pt;height:199.9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HAQOQIAAGMEAAAOAAAAZHJzL2Uyb0RvYy54bWysVE2PGjEMvVfqf4hyLwPsUHYRwwqBqCqh&#10;LhJb9RwyCTNSJk6dwAz99XUCC/TjVJVDsGPHz362Z/rcNYYdFfoabMEHvT5nykooa7sv+NfX1YdH&#10;znwQthQGrCr4SXn+PHv/btq6iRpCBaZUyCiI9ZPWFbwKwU2yzMtKNcL3wClLRg3YiEAq7rMSRUvR&#10;G5MN+/2PWQtYOgSpvKfb5dnIZym+1kqGF629CswUnHIL6cR07uKZzaZiskfhqlpe0hD/kEUjakug&#10;11BLEQQ7YP1HqKaWCB506EloMtC6lirVQNUM+r9Vs62EU6kWIse7K03+/4WVX45bt0GioXV+4kmM&#10;VXQam/hP+bEukXW6kqW6wCRdjsajp3zEmSTTcPTwOH5IbGa31w59+KSgYVEoOFIzEkfiuPaBEMn1&#10;zSWCeTB1uaqNSQrudwuD7CiocatVn36xV/TkFzdjWRvhczIzKWiAtBGBxMaVBfd2z5kwe5pMGTBh&#10;W4gIqesReyl8dcZIYS8QxsYUVBqfS6o3dqIUul3HakLI44t4s4PytEGGcJ4w7+Sqpvhr4cNGII0U&#10;5UdrEl7o0AYoabhInFWAP/52H/2p02TlrKURpYK+HwQqzsxnSzPwNMjzONNJyUfjISl4b9ndW+yh&#10;WQCROaCFdDKJ0T+YN1EjNN9om+YRlUzCSsI+U3dRFuG8OrSPUs3nyY3m2ImwtlsnY/DInIX5IYCu&#10;U5Nv7FD7okKTnBp52bq4Kvd68rp9G2Y/AQAA//8DAFBLAwQUAAYACAAAACEA2U7sS94AAAALAQAA&#10;DwAAAGRycy9kb3ducmV2LnhtbEyPQU+EMBCF7yb+h2ZMvLmFImiQsjFmPejNVeO10JGitCVtl8V/&#10;73hyb/MyL+99r9mudmILhjh6JyHfZMDQ9V6PbpDw9vp4dQssJuW0mrxDCT8YYduenzWq1v7oXnDZ&#10;p4FRiIu1kmBSmmvOY2/QqrjxMzr6ffpgVSIZBq6DOlK4nbjIsopbNTpqMGrGB4P99/5gJXw8JdUt&#10;xu+yXXgfnr9KUwprpLy8WO/vgCVc078Z/vAJHVpi6vzB6cgmCeK6IvRERy4KYOQoipsSWCehykUO&#10;vG346Yb2FwAA//8DAFBLAQItABQABgAIAAAAIQC2gziS/gAAAOEBAAATAAAAAAAAAAAAAAAAAAAA&#10;AABbQ29udGVudF9UeXBlc10ueG1sUEsBAi0AFAAGAAgAAAAhADj9If/WAAAAlAEAAAsAAAAAAAAA&#10;AAAAAAAALwEAAF9yZWxzLy5yZWxzUEsBAi0AFAAGAAgAAAAhANV4cBA5AgAAYwQAAA4AAAAAAAAA&#10;AAAAAAAALgIAAGRycy9lMm9Eb2MueG1sUEsBAi0AFAAGAAgAAAAhANlO7EveAAAACwEAAA8AAAAA&#10;AAAAAAAAAAAAkwQAAGRycy9kb3ducmV2LnhtbFBLBQYAAAAABAAEAPMAAACeBQAAAAA=&#10;" fillcolor="red" stroked="f" strokeweight="2pt">
                <v:textbox>
                  <w:txbxContent>
                    <w:p w14:paraId="0272709F"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右</w:t>
                      </w:r>
                    </w:p>
                    <w:p w14:paraId="7B572B2C"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東</w:t>
                      </w:r>
                    </w:p>
                    <w:p w14:paraId="5A2025A8"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征</w:t>
                      </w:r>
                    </w:p>
                    <w:p w14:paraId="1E51736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翊</w:t>
                      </w:r>
                    </w:p>
                    <w:p w14:paraId="35C3FF72"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聖</w:t>
                      </w:r>
                    </w:p>
                    <w:p w14:paraId="3B2B7C86"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0E54FECB"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6DBF6A9D"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大</w:t>
                      </w:r>
                    </w:p>
                    <w:p w14:paraId="636A041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hint="eastAsia"/>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王</w:t>
                      </w:r>
                    </w:p>
                    <w:p w14:paraId="752AE3E7" w14:textId="77777777" w:rsidR="002069C4" w:rsidRDefault="002069C4">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rect>
            </w:pict>
          </mc:Fallback>
        </mc:AlternateContent>
      </w:r>
      <w:r>
        <w:rPr>
          <w:rFonts w:asciiTheme="majorHAnsi" w:hAnsiTheme="majorHAnsi" w:cs="Arial"/>
          <w:noProof/>
          <w:color w:val="202122"/>
          <w:sz w:val="28"/>
          <w:lang w:eastAsia="zh-CN"/>
        </w:rPr>
        <w:drawing>
          <wp:anchor distT="0" distB="0" distL="114300" distR="114300" simplePos="0" relativeHeight="251677696" behindDoc="0" locked="0" layoutInCell="1" allowOverlap="1" wp14:anchorId="13896E1E" wp14:editId="55735E2D">
            <wp:simplePos x="0" y="0"/>
            <wp:positionH relativeFrom="column">
              <wp:posOffset>571500</wp:posOffset>
            </wp:positionH>
            <wp:positionV relativeFrom="paragraph">
              <wp:posOffset>-1905</wp:posOffset>
            </wp:positionV>
            <wp:extent cx="2546985" cy="5262880"/>
            <wp:effectExtent l="0" t="0" r="5715"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7" cstate="print">
                      <a:extLst>
                        <a:ext uri="{28A0092B-C50C-407E-A947-70E740481C1C}">
                          <a14:useLocalDpi xmlns:a14="http://schemas.microsoft.com/office/drawing/2010/main" val="0"/>
                        </a:ext>
                      </a:extLst>
                    </a:blip>
                    <a:stretch>
                      <a:fillRect/>
                    </a:stretch>
                  </pic:blipFill>
                  <pic:spPr>
                    <a:xfrm>
                      <a:off x="0" y="0"/>
                      <a:ext cx="2546985" cy="5262880"/>
                    </a:xfrm>
                    <a:prstGeom prst="rect">
                      <a:avLst/>
                    </a:prstGeom>
                  </pic:spPr>
                </pic:pic>
              </a:graphicData>
            </a:graphic>
          </wp:anchor>
        </w:drawing>
      </w:r>
      <w:r>
        <w:rPr>
          <w:rFonts w:asciiTheme="majorHAnsi" w:hAnsiTheme="majorHAnsi" w:cs="Arial"/>
          <w:color w:val="202122"/>
          <w:sz w:val="28"/>
          <w:lang w:val="vi-VN" w:eastAsia="zh-CN"/>
        </w:rPr>
        <w:t xml:space="preserve">  </w:t>
      </w:r>
      <w:r>
        <w:rPr>
          <w:rFonts w:asciiTheme="majorHAnsi" w:hAnsiTheme="majorHAnsi" w:cs="Arial"/>
          <w:color w:val="202122"/>
          <w:sz w:val="28"/>
          <w:lang w:val="vi-VN" w:eastAsia="zh-CN"/>
        </w:rPr>
        <w:br w:type="page"/>
      </w:r>
    </w:p>
    <w:p w14:paraId="087D9E00" w14:textId="77777777" w:rsidR="002069C4" w:rsidRDefault="002069C4">
      <w:pPr>
        <w:pStyle w:val="NormalWeb"/>
        <w:shd w:val="clear" w:color="auto" w:fill="FFFFFF"/>
        <w:spacing w:before="120" w:beforeAutospacing="0" w:after="120" w:afterAutospacing="0" w:line="360" w:lineRule="auto"/>
        <w:rPr>
          <w:rFonts w:asciiTheme="majorHAnsi" w:eastAsia="MS Mincho" w:hAnsiTheme="majorHAnsi" w:cs="MS Mincho"/>
          <w:bCs/>
          <w:color w:val="202122"/>
          <w:sz w:val="28"/>
          <w:lang w:val="vi-VN"/>
        </w:rPr>
      </w:pPr>
    </w:p>
    <w:p w14:paraId="5623150E" w14:textId="77777777" w:rsidR="002069C4" w:rsidRDefault="00000000">
      <w:pPr>
        <w:spacing w:after="0" w:line="240" w:lineRule="auto"/>
        <w:jc w:val="center"/>
        <w:rPr>
          <w:rFonts w:asciiTheme="majorHAnsi" w:hAnsiTheme="majorHAnsi" w:cs="Arial"/>
          <w:color w:val="202122"/>
          <w:sz w:val="28"/>
          <w:lang w:val="vi-VN"/>
        </w:rPr>
      </w:pPr>
      <w:r>
        <w:rPr>
          <w:rFonts w:asciiTheme="majorHAnsi" w:hAnsiTheme="majorHAnsi" w:cs="Arial"/>
          <w:color w:val="202122"/>
          <w:sz w:val="28"/>
          <w:lang w:val="vi-VN"/>
        </w:rPr>
        <w:t>HỮU ĐÔNG CHINH DỰC THÁNH THÀNH HOÀNG ĐẠI VƯƠNG</w:t>
      </w:r>
    </w:p>
    <w:p w14:paraId="1AEB96A0" w14:textId="77777777" w:rsidR="002069C4" w:rsidRDefault="002069C4">
      <w:pPr>
        <w:pStyle w:val="NormalWeb"/>
        <w:shd w:val="clear" w:color="auto" w:fill="FFFFFF"/>
        <w:spacing w:before="120" w:beforeAutospacing="0" w:after="120" w:afterAutospacing="0" w:line="360" w:lineRule="auto"/>
        <w:jc w:val="center"/>
        <w:rPr>
          <w:rFonts w:asciiTheme="majorHAnsi" w:hAnsiTheme="majorHAnsi" w:cs="Arial"/>
          <w:color w:val="202122"/>
          <w:sz w:val="28"/>
          <w:lang w:val="vi-VN"/>
        </w:rPr>
      </w:pPr>
    </w:p>
    <w:p w14:paraId="5AFE381D" w14:textId="77777777" w:rsidR="002069C4" w:rsidRDefault="00000000">
      <w:pPr>
        <w:pStyle w:val="Heading4"/>
        <w:numPr>
          <w:ilvl w:val="2"/>
          <w:numId w:val="2"/>
        </w:numPr>
        <w:rPr>
          <w:sz w:val="28"/>
          <w:lang w:val="vi-VN"/>
        </w:rPr>
      </w:pPr>
      <w:bookmarkStart w:id="8" w:name="_Toc45829283"/>
      <w:r>
        <w:rPr>
          <w:sz w:val="28"/>
          <w:lang w:val="vi-VN"/>
        </w:rPr>
        <w:t>Nhiên Thần theo quy định của triều đình</w:t>
      </w:r>
      <w:bookmarkEnd w:id="8"/>
    </w:p>
    <w:p w14:paraId="65BB8F05" w14:textId="77777777" w:rsidR="002069C4" w:rsidRDefault="002069C4">
      <w:pPr>
        <w:jc w:val="both"/>
        <w:rPr>
          <w:rFonts w:asciiTheme="majorHAnsi" w:eastAsia="Times New Roman" w:hAnsiTheme="majorHAnsi" w:cstheme="minorHAnsi"/>
          <w:color w:val="202122"/>
          <w:sz w:val="28"/>
          <w:szCs w:val="24"/>
          <w:lang w:val="vi-VN"/>
        </w:rPr>
      </w:pPr>
    </w:p>
    <w:p w14:paraId="676A8E87" w14:textId="77777777" w:rsidR="002069C4" w:rsidRDefault="00000000">
      <w:pPr>
        <w:jc w:val="both"/>
        <w:rPr>
          <w:rFonts w:asciiTheme="majorHAnsi" w:eastAsia="Times New Roman" w:hAnsiTheme="majorHAnsi" w:cstheme="minorHAnsi"/>
          <w:b/>
          <w:color w:val="202122"/>
          <w:sz w:val="28"/>
          <w:szCs w:val="24"/>
          <w:lang w:val="vi-VN"/>
        </w:rPr>
      </w:pPr>
      <w:r>
        <w:rPr>
          <w:rFonts w:asciiTheme="majorHAnsi" w:eastAsia="Times New Roman" w:hAnsiTheme="majorHAnsi" w:cstheme="minorHAnsi"/>
          <w:color w:val="202122"/>
          <w:sz w:val="28"/>
          <w:szCs w:val="24"/>
          <w:lang w:val="vi-VN"/>
        </w:rPr>
        <w:t>Theo sách Minh Mạng chính yếu, quyển thứ 12, năm </w:t>
      </w:r>
      <w:r>
        <w:fldChar w:fldCharType="begin"/>
      </w:r>
      <w:r>
        <w:instrText xml:space="preserve"> HYPERLINK "https://vi.wikipedia.org/wiki/Minh_M%E1%BA%A1ng" \o "Minh Mạng" </w:instrText>
      </w:r>
      <w:r>
        <w:fldChar w:fldCharType="separate"/>
      </w:r>
      <w:r>
        <w:rPr>
          <w:rFonts w:asciiTheme="majorHAnsi" w:eastAsia="Times New Roman" w:hAnsiTheme="majorHAnsi" w:cstheme="minorHAnsi"/>
          <w:color w:val="202122"/>
          <w:sz w:val="28"/>
          <w:szCs w:val="24"/>
          <w:lang w:val="vi-VN"/>
        </w:rPr>
        <w:t>Minh Mạng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thứ 20 (1839), thì nhà vua đã chuẩn y lời tâu của </w:t>
      </w:r>
      <w:r>
        <w:fldChar w:fldCharType="begin"/>
      </w:r>
      <w:r>
        <w:instrText xml:space="preserve"> HYPERLINK "https://vi.wikipedia.org/wiki/B%E1%BB%99_L%E1%BB%85" \o "Bộ Lễ" </w:instrText>
      </w:r>
      <w:r>
        <w:fldChar w:fldCharType="separate"/>
      </w:r>
      <w:r>
        <w:rPr>
          <w:rFonts w:asciiTheme="majorHAnsi" w:eastAsia="Times New Roman" w:hAnsiTheme="majorHAnsi" w:cstheme="minorHAnsi"/>
          <w:color w:val="202122"/>
          <w:sz w:val="28"/>
          <w:szCs w:val="24"/>
          <w:lang w:val="vi-VN"/>
        </w:rPr>
        <w:t>Bộ Lễ</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xml:space="preserve"> xin </w:t>
      </w:r>
      <w:r>
        <w:rPr>
          <w:rFonts w:asciiTheme="majorHAnsi" w:eastAsia="Times New Roman" w:hAnsiTheme="majorHAnsi" w:cstheme="minorHAnsi"/>
          <w:b/>
          <w:color w:val="202122"/>
          <w:sz w:val="28"/>
          <w:szCs w:val="24"/>
          <w:lang w:val="vi-VN"/>
        </w:rPr>
        <w:t>hạ lệnh cho các địa phương lập thêm thần vị Bản Cảnh.</w:t>
      </w:r>
    </w:p>
    <w:p w14:paraId="7DEAB777" w14:textId="77777777" w:rsidR="002069C4" w:rsidRDefault="002069C4">
      <w:pPr>
        <w:jc w:val="both"/>
        <w:rPr>
          <w:rFonts w:asciiTheme="majorHAnsi" w:eastAsia="Times New Roman" w:hAnsiTheme="majorHAnsi" w:cstheme="minorHAnsi"/>
          <w:color w:val="202122"/>
          <w:sz w:val="28"/>
          <w:szCs w:val="24"/>
          <w:lang w:val="vi-VN"/>
        </w:rPr>
      </w:pPr>
    </w:p>
    <w:p w14:paraId="308D5C0C" w14:textId="77777777" w:rsidR="002069C4" w:rsidRDefault="00000000">
      <w:pPr>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 xml:space="preserve"> Tại Đình Thông Tây Hội cũng như các đình khác, có thêm một thần vị Thành Hoàng Bản cảnh.</w:t>
      </w:r>
    </w:p>
    <w:p w14:paraId="3A11101A" w14:textId="77777777" w:rsidR="002069C4" w:rsidRDefault="002069C4">
      <w:pPr>
        <w:spacing w:after="0" w:line="240" w:lineRule="auto"/>
        <w:jc w:val="center"/>
        <w:rPr>
          <w:rFonts w:asciiTheme="majorHAnsi" w:eastAsia="MS Mincho" w:hAnsiTheme="majorHAnsi" w:cs="MS Mincho"/>
          <w:bCs/>
          <w:color w:val="202122"/>
          <w:sz w:val="44"/>
          <w:szCs w:val="24"/>
          <w:lang w:val="vi-VN"/>
        </w:rPr>
      </w:pPr>
    </w:p>
    <w:p w14:paraId="3BA383D2" w14:textId="77777777" w:rsidR="002069C4" w:rsidRDefault="00000000">
      <w:pPr>
        <w:spacing w:after="0" w:line="240" w:lineRule="auto"/>
        <w:jc w:val="center"/>
        <w:rPr>
          <w:rFonts w:asciiTheme="majorHAnsi" w:eastAsia="MS Mincho" w:hAnsiTheme="majorHAnsi" w:cs="MS Mincho"/>
          <w:bCs/>
          <w:color w:val="202122"/>
          <w:sz w:val="28"/>
          <w:szCs w:val="24"/>
          <w:lang w:val="vi-VN"/>
        </w:rPr>
      </w:pPr>
      <w:r>
        <w:rPr>
          <w:rFonts w:asciiTheme="majorHAnsi" w:eastAsia="MS Mincho" w:hAnsiTheme="majorHAnsi" w:cs="MS Mincho"/>
          <w:bCs/>
          <w:color w:val="202122"/>
          <w:sz w:val="28"/>
          <w:szCs w:val="24"/>
          <w:lang w:val="vi-VN"/>
        </w:rPr>
        <w:t>TẢ BẢN CẢNH THÀNH HOÀNG TỐI LINH TÔN THẦN</w:t>
      </w:r>
    </w:p>
    <w:p w14:paraId="0B04E8FB"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noProof/>
          <w:color w:val="202122"/>
          <w:sz w:val="28"/>
          <w:szCs w:val="24"/>
          <w:lang w:eastAsia="zh-CN"/>
        </w:rPr>
        <w:lastRenderedPageBreak/>
        <mc:AlternateContent>
          <mc:Choice Requires="wps">
            <w:drawing>
              <wp:anchor distT="0" distB="0" distL="114300" distR="114300" simplePos="0" relativeHeight="251663360" behindDoc="0" locked="0" layoutInCell="1" allowOverlap="1" wp14:anchorId="5FA11CFD" wp14:editId="3BA21E5B">
                <wp:simplePos x="0" y="0"/>
                <wp:positionH relativeFrom="column">
                  <wp:posOffset>1731857</wp:posOffset>
                </wp:positionH>
                <wp:positionV relativeFrom="paragraph">
                  <wp:posOffset>1677670</wp:posOffset>
                </wp:positionV>
                <wp:extent cx="553085" cy="2604770"/>
                <wp:effectExtent l="0" t="0" r="0" b="5080"/>
                <wp:wrapNone/>
                <wp:docPr id="354" name="Rectangle 354"/>
                <wp:cNvGraphicFramePr/>
                <a:graphic xmlns:a="http://schemas.openxmlformats.org/drawingml/2006/main">
                  <a:graphicData uri="http://schemas.microsoft.com/office/word/2010/wordprocessingShape">
                    <wps:wsp>
                      <wps:cNvSpPr/>
                      <wps:spPr>
                        <a:xfrm>
                          <a:off x="0" y="0"/>
                          <a:ext cx="553085" cy="2604770"/>
                        </a:xfrm>
                        <a:prstGeom prst="rect">
                          <a:avLst/>
                        </a:prstGeom>
                        <a:solidFill>
                          <a:srgbClr val="FF000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0B947BC"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左</w:t>
                            </w:r>
                          </w:p>
                          <w:p w14:paraId="2F01B830"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本</w:t>
                            </w:r>
                          </w:p>
                          <w:p w14:paraId="7003C873"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境</w:t>
                            </w:r>
                          </w:p>
                          <w:p w14:paraId="5C2DDAC3"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662E55C3" w14:textId="77777777" w:rsidR="002069C4" w:rsidRDefault="00000000">
                            <w:pPr>
                              <w:spacing w:after="0" w:line="240" w:lineRule="auto"/>
                              <w:jc w:val="center"/>
                              <w:rPr>
                                <w:rFonts w:ascii="MS Mincho" w:eastAsia="MS Mincho" w:hAnsi="MS Mincho" w:cs="MS Mincho"/>
                                <w:b/>
                                <w:color w:val="202122"/>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1A9CFB66"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13653E9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2E1DF13B"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4DBC32E2"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神</w:t>
                            </w:r>
                          </w:p>
                          <w:p w14:paraId="47F8E8C2" w14:textId="77777777" w:rsidR="002069C4" w:rsidRDefault="002069C4">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A11CFD" id="Rectangle 354" o:spid="_x0000_s1035" style="position:absolute;left:0;text-align:left;margin-left:136.35pt;margin-top:132.1pt;width:43.55pt;height:205.1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AsocgIAADcFAAAOAAAAZHJzL2Uyb0RvYy54bWysVFFv2jAQfp+0/2D5fU1g0HaIUCEqpknV&#10;WrWb9mwcm0RyfN7ZENiv39kJgW3VHqbxEGzfd9/dfb7z/O7QGLZX6GuwBR9d5ZwpK6Gs7bbgX7+s&#10;391y5oOwpTBgVcGPyvO7xds389bN1BgqMKVCRiTWz1pX8CoEN8syLyvVCH8FTlkyasBGBNriNitR&#10;tMTemGyc59dZC1g6BKm8p9P7zsgXiV9rJcOj1l4FZgpOuYX0xfTdxG+2mIvZFoWratmnIf4hi0bU&#10;loIOVPciCLbD+g+qppYIHnS4ktBkoHUtVaqBqhnlv1XzUgmnUi0kjneDTP7/0crP+xf3hCRD6/zM&#10;0zJWcdDYxH/Kjx2SWMdBLHUITNLhdPo+v51yJsk0vs4nNzdJzezs7dCHjwoaFhcFR7qMpJHYP/hA&#10;EQl6gsRgHkxdrmtj0ga3m5VBthd0cet1Tr94V+TyC8zYCLYQ3TpzPMnOtaRVOBoVccY+K83qkrIf&#10;p0xSm6khjpBS2TDqTJUoVRd+ehk9Nmb0SLkkwsisKf7A3ROckB3JibvLssdHV5W6dHDO/5ZY5zx4&#10;pMhgw+Dc1BbwNQJDVfWRO/xJpE6aqFI4bA6kDV1sRMaTDZTHJ2QI3dR4J9c13eSD8OFJII0JDRSN&#10;fnikjzbQFhz6FWcV4I/XziOeupesnLU0dgX333cCFWfmk6W+/jCaTOKcps1kejOmDV5aNpcWu2tW&#10;QA0yokfGybSM+GBOS43QfKMXYhmjkklYSbELLgOeNqvQPQf0xki1XCYYzaYT4cG+OBnJo84WlrsA&#10;uk6Ne1an15GmMzVE/5LE8b/cJ9T5vVv8BAAA//8DAFBLAwQUAAYACAAAACEAJsxARt4AAAALAQAA&#10;DwAAAGRycy9kb3ducmV2LnhtbEyPy07EMAxF90j8Q2QkdkxK6ANK0xFCwwJ2DCC2aROaQuNUSaZT&#10;/h6zgp0tH12f22xXN7HFhDh6lHC5yYAZ7L0ecZDw+vJwcQ0sJoVaTR6NhG8TYduenjSq1v6Iz2bZ&#10;p4FRCMZaSbApzTXnsbfGqbjxs0G6ffjgVKI1DFwHdaRwN3GRZSV3akT6YNVs7q3pv/YHJ+H9Malu&#10;sX6X7cLb8PRZ2EI4K+X52Xp3CyyZNf3B8KtP6tCSU+cPqCObJIhKVITSUOYCGBFXxQ2V6SSUVZ4D&#10;bxv+v0P7AwAA//8DAFBLAQItABQABgAIAAAAIQC2gziS/gAAAOEBAAATAAAAAAAAAAAAAAAAAAAA&#10;AABbQ29udGVudF9UeXBlc10ueG1sUEsBAi0AFAAGAAgAAAAhADj9If/WAAAAlAEAAAsAAAAAAAAA&#10;AAAAAAAALwEAAF9yZWxzLy5yZWxzUEsBAi0AFAAGAAgAAAAhAJoQCyhyAgAANwUAAA4AAAAAAAAA&#10;AAAAAAAALgIAAGRycy9lMm9Eb2MueG1sUEsBAi0AFAAGAAgAAAAhACbMQEbeAAAACwEAAA8AAAAA&#10;AAAAAAAAAAAAzAQAAGRycy9kb3ducmV2LnhtbFBLBQYAAAAABAAEAPMAAADXBQAAAAA=&#10;" fillcolor="red" stroked="f" strokeweight="2pt">
                <v:textbox>
                  <w:txbxContent>
                    <w:p w14:paraId="10B947BC"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左</w:t>
                      </w:r>
                    </w:p>
                    <w:p w14:paraId="2F01B830"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本</w:t>
                      </w:r>
                    </w:p>
                    <w:p w14:paraId="7003C873"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境</w:t>
                      </w:r>
                    </w:p>
                    <w:p w14:paraId="5C2DDAC3"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城</w:t>
                      </w:r>
                    </w:p>
                    <w:p w14:paraId="662E55C3" w14:textId="77777777" w:rsidR="002069C4" w:rsidRDefault="00000000">
                      <w:pPr>
                        <w:spacing w:after="0" w:line="240" w:lineRule="auto"/>
                        <w:jc w:val="center"/>
                        <w:rPr>
                          <w:rFonts w:ascii="MS Mincho" w:eastAsia="MS Mincho" w:hAnsi="MS Mincho" w:cs="MS Mincho"/>
                          <w:b/>
                          <w:color w:val="202122"/>
                          <w:sz w:val="24"/>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隍</w:t>
                      </w:r>
                    </w:p>
                    <w:p w14:paraId="1A9CFB66"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最</w:t>
                      </w:r>
                    </w:p>
                    <w:p w14:paraId="13653E91"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靈</w:t>
                      </w:r>
                    </w:p>
                    <w:p w14:paraId="2E1DF13B"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尊</w:t>
                      </w:r>
                    </w:p>
                    <w:p w14:paraId="4DBC32E2" w14:textId="77777777" w:rsidR="002069C4" w:rsidRDefault="00000000">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t>神</w:t>
                      </w:r>
                    </w:p>
                    <w:p w14:paraId="47F8E8C2" w14:textId="77777777" w:rsidR="002069C4" w:rsidRDefault="002069C4">
                      <w:pPr>
                        <w:spacing w:after="0" w:line="240" w:lineRule="auto"/>
                        <w:jc w:val="center"/>
                        <w:rPr>
                          <w:rFonts w:ascii="MS Mincho" w:eastAsia="MS Mincho" w:hAnsi="MS Mincho" w:cs="MS Mincho"/>
                          <w:b/>
                          <w:color w:val="202122"/>
                          <w:sz w:val="28"/>
                          <w:szCs w:val="32"/>
                          <w:lang w:val="vi-VN"/>
                          <w14:shadow w14:blurRad="50800" w14:dist="0" w14:dir="0" w14:sx="100000" w14:sy="100000" w14:kx="0" w14:ky="0" w14:algn="tl">
                            <w14:srgbClr w14:val="000000"/>
                          </w14:shadow>
                          <w14:textOutline w14:w="8890" w14:cap="flat" w14:cmpd="sng" w14:algn="ctr">
                            <w14:solidFill>
                              <w14:srgbClr w14:val="FFFFFF"/>
                            </w14:solidFill>
                            <w14:prstDash w14:val="solid"/>
                            <w14:miter w14:lim="0"/>
                          </w14:textOutline>
                          <w14:textFill>
                            <w14:gradFill>
                              <w14:gsLst>
                                <w14:gs w14:pos="0">
                                  <w14:srgbClr w14:val="000000">
                                    <w14:tint w14:val="92000"/>
                                    <w14:shade w14:val="100000"/>
                                    <w14:satMod w14:val="150000"/>
                                  </w14:srgbClr>
                                </w14:gs>
                                <w14:gs w14:pos="49000">
                                  <w14:srgbClr w14:val="000000">
                                    <w14:tint w14:val="89000"/>
                                    <w14:shade w14:val="90000"/>
                                    <w14:satMod w14:val="150000"/>
                                  </w14:srgbClr>
                                </w14:gs>
                                <w14:gs w14:pos="50000">
                                  <w14:srgbClr w14:val="000000">
                                    <w14:tint w14:val="100000"/>
                                    <w14:shade w14:val="75000"/>
                                    <w14:satMod w14:val="150000"/>
                                  </w14:srgbClr>
                                </w14:gs>
                                <w14:gs w14:pos="95000">
                                  <w14:srgbClr w14:val="000000">
                                    <w14:shade w14:val="47000"/>
                                    <w14:satMod w14:val="150000"/>
                                  </w14:srgbClr>
                                </w14:gs>
                                <w14:gs w14:pos="100000">
                                  <w14:srgbClr w14:val="000000">
                                    <w14:shade w14:val="39000"/>
                                    <w14:satMod w14:val="150000"/>
                                  </w14:srgbClr>
                                </w14:gs>
                              </w14:gsLst>
                              <w14:lin w14:ang="5400000" w14:scaled="0"/>
                            </w14:gradFill>
                          </w14:textFill>
                        </w:rPr>
                      </w:pPr>
                    </w:p>
                  </w:txbxContent>
                </v:textbox>
              </v:rect>
            </w:pict>
          </mc:Fallback>
        </mc:AlternateContent>
      </w:r>
      <w:r>
        <w:rPr>
          <w:rFonts w:asciiTheme="majorHAnsi" w:eastAsia="Times New Roman" w:hAnsiTheme="majorHAnsi" w:cs="Arial"/>
          <w:noProof/>
          <w:color w:val="202122"/>
          <w:sz w:val="28"/>
          <w:szCs w:val="24"/>
          <w:lang w:eastAsia="zh-CN"/>
        </w:rPr>
        <w:drawing>
          <wp:inline distT="0" distB="0" distL="0" distR="0" wp14:anchorId="752F76F2" wp14:editId="38F32B1C">
            <wp:extent cx="2754630" cy="6013450"/>
            <wp:effectExtent l="0" t="0" r="7620" b="635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758062" cy="6020591"/>
                    </a:xfrm>
                    <a:prstGeom prst="rect">
                      <a:avLst/>
                    </a:prstGeom>
                  </pic:spPr>
                </pic:pic>
              </a:graphicData>
            </a:graphic>
          </wp:inline>
        </w:drawing>
      </w:r>
    </w:p>
    <w:p w14:paraId="566AA8EB" w14:textId="77777777" w:rsidR="002069C4" w:rsidRDefault="002069C4">
      <w:pPr>
        <w:pStyle w:val="NormalWeb"/>
        <w:shd w:val="clear" w:color="auto" w:fill="FFFFFF"/>
        <w:spacing w:before="120" w:beforeAutospacing="0" w:after="120" w:afterAutospacing="0" w:line="360" w:lineRule="auto"/>
        <w:jc w:val="center"/>
        <w:rPr>
          <w:rFonts w:asciiTheme="majorHAnsi" w:hAnsiTheme="majorHAnsi" w:cs="Arial"/>
          <w:color w:val="202122"/>
          <w:sz w:val="28"/>
          <w:lang w:val="vi-VN"/>
        </w:rPr>
      </w:pPr>
    </w:p>
    <w:p w14:paraId="54DF210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b/>
          <w:bCs/>
          <w:color w:val="202122"/>
          <w:sz w:val="28"/>
          <w:szCs w:val="24"/>
          <w:lang w:val="vi-VN"/>
        </w:rPr>
        <w:t>Như vậy, hoàn cảnh ra đời, tên gọi Đình Thông Tây Hội</w:t>
      </w:r>
      <w:r>
        <w:rPr>
          <w:rFonts w:asciiTheme="majorHAnsi" w:eastAsia="Times New Roman" w:hAnsiTheme="majorHAnsi" w:cs="Arial"/>
          <w:color w:val="202122"/>
          <w:sz w:val="28"/>
          <w:szCs w:val="24"/>
          <w:lang w:val="vi-VN"/>
        </w:rPr>
        <w:t xml:space="preserve"> thì trước năm </w:t>
      </w:r>
      <w:r>
        <w:fldChar w:fldCharType="begin"/>
      </w:r>
      <w:r>
        <w:instrText xml:space="preserve"> HYPERLINK "https://vi.wikipedia.org/wiki/1944" \o "1944" </w:instrText>
      </w:r>
      <w:r>
        <w:fldChar w:fldCharType="separate"/>
      </w:r>
      <w:r>
        <w:rPr>
          <w:rFonts w:asciiTheme="majorHAnsi" w:eastAsia="Times New Roman" w:hAnsiTheme="majorHAnsi" w:cs="Arial"/>
          <w:color w:val="202122"/>
          <w:sz w:val="28"/>
          <w:szCs w:val="24"/>
          <w:lang w:val="vi-VN"/>
        </w:rPr>
        <w:t>1944</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có tên đình làng Hạnh Thông Tây là một ngôi đình cổ ở </w:t>
      </w:r>
      <w:r>
        <w:fldChar w:fldCharType="begin"/>
      </w:r>
      <w:r>
        <w:instrText xml:space="preserve"> HYPERLINK "https://vi.wikipedia.org/wiki/G%C3%B2_V%E1%BA%A5p" \o "Gò Vấp" </w:instrText>
      </w:r>
      <w:r>
        <w:fldChar w:fldCharType="separate"/>
      </w:r>
      <w:r>
        <w:rPr>
          <w:rFonts w:asciiTheme="majorHAnsi" w:eastAsia="Times New Roman" w:hAnsiTheme="majorHAnsi" w:cs="Arial"/>
          <w:color w:val="202122"/>
          <w:sz w:val="28"/>
          <w:szCs w:val="24"/>
          <w:lang w:val="vi-VN"/>
        </w:rPr>
        <w:t>Gò Vấp</w:t>
      </w:r>
      <w:r>
        <w:rPr>
          <w:rFonts w:asciiTheme="majorHAnsi" w:eastAsia="Times New Roman" w:hAnsiTheme="majorHAnsi" w:cs="Arial"/>
          <w:color w:val="202122"/>
          <w:sz w:val="28"/>
          <w:szCs w:val="24"/>
          <w:lang w:val="vi-VN"/>
        </w:rPr>
        <w:fldChar w:fldCharType="end"/>
      </w:r>
      <w:r>
        <w:rPr>
          <w:rFonts w:asciiTheme="majorHAnsi" w:hAnsiTheme="majorHAnsi"/>
          <w:sz w:val="24"/>
        </w:rPr>
        <w:endnoteReference w:id="3"/>
      </w:r>
      <w:r>
        <w:rPr>
          <w:rFonts w:asciiTheme="majorHAnsi" w:eastAsia="Times New Roman" w:hAnsiTheme="majorHAnsi" w:cs="Arial"/>
          <w:color w:val="202122"/>
          <w:sz w:val="28"/>
          <w:szCs w:val="24"/>
          <w:lang w:val="vi-VN"/>
        </w:rPr>
        <w:t xml:space="preserve"> </w:t>
      </w:r>
      <w:r>
        <w:rPr>
          <w:rFonts w:asciiTheme="majorHAnsi" w:eastAsia="Times New Roman" w:hAnsiTheme="majorHAnsi" w:cs="Arial"/>
          <w:i/>
          <w:color w:val="202122"/>
          <w:sz w:val="28"/>
          <w:szCs w:val="24"/>
          <w:lang w:val="vi-VN"/>
        </w:rPr>
        <w:t>(xem phụ lục 3)</w:t>
      </w:r>
      <w:r>
        <w:rPr>
          <w:rFonts w:asciiTheme="majorHAnsi" w:eastAsia="Times New Roman" w:hAnsiTheme="majorHAnsi" w:cs="Arial"/>
          <w:color w:val="202122"/>
          <w:sz w:val="28"/>
          <w:szCs w:val="24"/>
          <w:lang w:val="vi-VN"/>
        </w:rPr>
        <w:t>. Đình được xây dựng vào khoảng năm </w:t>
      </w:r>
      <w:r>
        <w:fldChar w:fldCharType="begin"/>
      </w:r>
      <w:r>
        <w:instrText xml:space="preserve"> HYPERLINK "https://vi.wikipedia.org/wiki/1679" \o "1679" </w:instrText>
      </w:r>
      <w:r>
        <w:fldChar w:fldCharType="separate"/>
      </w:r>
      <w:r>
        <w:rPr>
          <w:rFonts w:asciiTheme="majorHAnsi" w:eastAsia="Times New Roman" w:hAnsiTheme="majorHAnsi" w:cs="Arial"/>
          <w:color w:val="202122"/>
          <w:sz w:val="28"/>
          <w:szCs w:val="24"/>
          <w:lang w:val="vi-VN"/>
        </w:rPr>
        <w:t>1679</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ngày nay đình còn được biết tới như là ngôi đình cổ nhất của vùng đất </w:t>
      </w:r>
      <w:r>
        <w:fldChar w:fldCharType="begin"/>
      </w:r>
      <w:r>
        <w:instrText xml:space="preserve"> HYPERLINK "https://vi.wikipedia.org/wiki/Gia_%C4%90%E1%BB%8Bnh" \o "Gia Định" </w:instrText>
      </w:r>
      <w:r>
        <w:fldChar w:fldCharType="separate"/>
      </w:r>
      <w:r>
        <w:rPr>
          <w:rFonts w:asciiTheme="majorHAnsi" w:eastAsia="Times New Roman" w:hAnsiTheme="majorHAnsi" w:cs="Arial"/>
          <w:color w:val="202122"/>
          <w:sz w:val="28"/>
          <w:szCs w:val="24"/>
          <w:lang w:val="vi-VN"/>
        </w:rPr>
        <w:t>Gia Định</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xưa và của cả </w:t>
      </w:r>
      <w:r>
        <w:fldChar w:fldCharType="begin"/>
      </w:r>
      <w:r>
        <w:instrText xml:space="preserve"> HYPERLINK "https://vi.wikipedia.org/wiki/Mi%E1%BB%81n_Nam_Vi%E1%BB%87t_Nam" \o "Miền Nam Việt Nam" </w:instrText>
      </w:r>
      <w:r>
        <w:fldChar w:fldCharType="separate"/>
      </w:r>
      <w:r>
        <w:rPr>
          <w:rFonts w:asciiTheme="majorHAnsi" w:eastAsia="Times New Roman" w:hAnsiTheme="majorHAnsi" w:cs="Arial"/>
          <w:color w:val="202122"/>
          <w:sz w:val="28"/>
          <w:szCs w:val="24"/>
          <w:lang w:val="vi-VN"/>
        </w:rPr>
        <w:t>miền đất phương Nam</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còn tồn tại. Đình Thông Tây Hội là nguồn tư liệu phong phú về cư dân vùng Gò Vấp, một vùng đất ra đời   sớm đối với Sài Gòn - Gia Định. Với giá trị kiến trúc nghệ thuật, lịch sử, xã hội, đình được </w:t>
      </w:r>
      <w:r>
        <w:fldChar w:fldCharType="begin"/>
      </w:r>
      <w:r>
        <w:instrText xml:space="preserve"> HYPERLINK "https://vi.wikipedia.org/w/index.php?title=B%E1%BB%99_V%C4%83n_h%C3%B3a_Th%C3%B4ng_tin&amp;action=edit&amp;redlink=1" \o "Bộ Văn hóa Thông tin (trang chưa được viết)" </w:instrText>
      </w:r>
      <w:r>
        <w:fldChar w:fldCharType="separate"/>
      </w:r>
      <w:r>
        <w:rPr>
          <w:rFonts w:asciiTheme="majorHAnsi" w:eastAsia="Times New Roman" w:hAnsiTheme="majorHAnsi" w:cs="Arial"/>
          <w:color w:val="202122"/>
          <w:sz w:val="28"/>
          <w:szCs w:val="24"/>
          <w:lang w:val="vi-VN"/>
        </w:rPr>
        <w:t>Bộ Văn hóa Thông tin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công nhận là di tích kiến trúc nghệ thuật văn hóa lịch sử cấp quốc gia. </w:t>
      </w:r>
    </w:p>
    <w:p w14:paraId="0F01F0D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Tên Thông Tây Hội là do ghép từ hai làng Hạnh Thông Tây và An Hội. Khi hai làng sáp nhập làm một vào năm 1944 thì đình làng Hanh Thông Tây được chọn làm đình chung và từ đó được đổi tên thành đình Thông Tây Hội. Làng Hanh Thông Tây được </w:t>
      </w:r>
      <w:r>
        <w:rPr>
          <w:rFonts w:asciiTheme="majorHAnsi" w:eastAsia="Times New Roman" w:hAnsiTheme="majorHAnsi" w:cs="Arial"/>
          <w:color w:val="202122"/>
          <w:sz w:val="28"/>
          <w:szCs w:val="24"/>
          <w:lang w:val="vi-VN"/>
        </w:rPr>
        <w:lastRenderedPageBreak/>
        <w:t>tách ra từ làng Hanh Thông (một trong những làng ra đời từ rất sớm - 1698), thời trị vì chúa Nguyễn Phúc Chu</w:t>
      </w:r>
      <w:r>
        <w:rPr>
          <w:rStyle w:val="FootnoteReference"/>
          <w:rFonts w:asciiTheme="majorHAnsi" w:eastAsia="Times New Roman" w:hAnsiTheme="majorHAnsi" w:cs="Arial"/>
          <w:color w:val="202122"/>
          <w:sz w:val="28"/>
          <w:szCs w:val="24"/>
          <w:vertAlign w:val="superscript"/>
        </w:rPr>
        <w:footnoteReference w:id="6"/>
      </w:r>
      <w:r>
        <w:rPr>
          <w:rFonts w:asciiTheme="majorHAnsi" w:eastAsia="Times New Roman" w:hAnsiTheme="majorHAnsi" w:cs="Arial"/>
          <w:color w:val="202122"/>
          <w:sz w:val="28"/>
          <w:szCs w:val="24"/>
          <w:lang w:val="vi-VN"/>
        </w:rPr>
        <w:t xml:space="preserve">  </w:t>
      </w:r>
    </w:p>
    <w:p w14:paraId="58813AE6"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70BD7EB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Hai liễn đối của bài vị:</w:t>
      </w:r>
    </w:p>
    <w:p w14:paraId="30B41C29" w14:textId="77777777" w:rsidR="002069C4" w:rsidRDefault="00000000">
      <w:pPr>
        <w:spacing w:before="120" w:after="120" w:line="360" w:lineRule="auto"/>
        <w:jc w:val="center"/>
        <w:rPr>
          <w:rFonts w:asciiTheme="majorHAnsi" w:hAnsiTheme="majorHAnsi" w:cs="MS Mincho"/>
          <w:b/>
          <w:color w:val="E5B8B7" w:themeColor="accent2" w:themeTint="66"/>
          <w:sz w:val="48"/>
          <w:szCs w:val="40"/>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MS Mincho" w:hAnsiTheme="majorHAnsi" w:cs="MS Mincho"/>
          <w:b/>
          <w:color w:val="E5B8B7" w:themeColor="accent2" w:themeTint="66"/>
          <w:sz w:val="48"/>
          <w:szCs w:val="40"/>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亨豐南境蒙天</w:t>
      </w:r>
      <w:proofErr w:type="spellEnd"/>
      <w:r>
        <w:rPr>
          <w:rFonts w:asciiTheme="majorHAnsi" w:hAnsiTheme="majorHAnsi" w:cs="MS Mincho" w:hint="eastAsia"/>
          <w:b/>
          <w:color w:val="E5B8B7" w:themeColor="accent2" w:themeTint="66"/>
          <w:sz w:val="48"/>
          <w:szCs w:val="40"/>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德</w:t>
      </w:r>
    </w:p>
    <w:p w14:paraId="08A92258" w14:textId="77777777" w:rsidR="002069C4" w:rsidRDefault="00000000">
      <w:pPr>
        <w:spacing w:before="120" w:after="120" w:line="360" w:lineRule="auto"/>
        <w:jc w:val="center"/>
        <w:rPr>
          <w:rFonts w:ascii="PMingLiU" w:hAnsi="PMingLiU" w:cs="MS Mincho"/>
          <w:b/>
          <w:color w:val="E5B8B7" w:themeColor="accent2" w:themeTint="66"/>
          <w:sz w:val="36"/>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MS Mincho" w:hAnsiTheme="majorHAnsi" w:cs="MS Mincho"/>
          <w:b/>
          <w:color w:val="E5B8B7" w:themeColor="accent2" w:themeTint="66"/>
          <w:sz w:val="48"/>
          <w:szCs w:val="40"/>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通達西村仰地</w:t>
      </w:r>
      <w:proofErr w:type="spellEnd"/>
      <w:r>
        <w:rPr>
          <w:rFonts w:ascii="PMingLiU" w:hAnsi="PMingLiU" w:cs="MS Mincho" w:hint="eastAsia"/>
          <w:b/>
          <w:color w:val="E5B8B7" w:themeColor="accent2" w:themeTint="66"/>
          <w:sz w:val="48"/>
          <w:szCs w:val="40"/>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靈</w:t>
      </w:r>
    </w:p>
    <w:p w14:paraId="5B974E74"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HANH PHONG NAM CẢNH MÔNG</w:t>
      </w:r>
      <w:r>
        <w:rPr>
          <w:rStyle w:val="FootnoteReference"/>
          <w:rFonts w:asciiTheme="majorHAnsi" w:eastAsia="Times New Roman" w:hAnsiTheme="majorHAnsi" w:cs="Arial"/>
          <w:color w:val="202122"/>
          <w:sz w:val="28"/>
          <w:szCs w:val="24"/>
          <w:vertAlign w:val="superscript"/>
          <w:lang w:val="vi-VN"/>
        </w:rPr>
        <w:footnoteReference w:id="7"/>
      </w:r>
      <w:r>
        <w:rPr>
          <w:rFonts w:asciiTheme="majorHAnsi" w:eastAsia="Times New Roman" w:hAnsiTheme="majorHAnsi" w:cs="Arial"/>
          <w:color w:val="202122"/>
          <w:sz w:val="28"/>
          <w:szCs w:val="24"/>
          <w:vertAlign w:val="superscript"/>
          <w:lang w:val="vi-VN"/>
        </w:rPr>
        <w:t xml:space="preserve"> </w:t>
      </w:r>
      <w:r>
        <w:rPr>
          <w:rFonts w:asciiTheme="majorHAnsi" w:eastAsia="Times New Roman" w:hAnsiTheme="majorHAnsi" w:cs="Arial"/>
          <w:color w:val="202122"/>
          <w:sz w:val="28"/>
          <w:szCs w:val="24"/>
          <w:lang w:val="vi-VN"/>
        </w:rPr>
        <w:t>THIÊN ĐỨC</w:t>
      </w:r>
    </w:p>
    <w:p w14:paraId="56A992BA"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THÔNG ĐẠT TÂY THÔN NGƯỠNG ĐỊA LINH</w:t>
      </w:r>
    </w:p>
    <w:p w14:paraId="426EDA90" w14:textId="77777777" w:rsidR="002069C4" w:rsidRDefault="00000000">
      <w:pPr>
        <w:spacing w:before="120" w:after="120" w:line="360" w:lineRule="auto"/>
        <w:jc w:val="both"/>
        <w:rPr>
          <w:rFonts w:asciiTheme="majorHAnsi" w:eastAsia="Times New Roman" w:hAnsiTheme="majorHAnsi" w:cs="Arial"/>
          <w:color w:val="000000"/>
          <w:sz w:val="28"/>
          <w:szCs w:val="24"/>
          <w:lang w:val="vi-VN"/>
        </w:rPr>
      </w:pPr>
      <w:r>
        <w:rPr>
          <w:rFonts w:asciiTheme="majorHAnsi" w:eastAsia="Times New Roman" w:hAnsiTheme="majorHAnsi" w:cs="Arial"/>
          <w:color w:val="202122"/>
          <w:sz w:val="28"/>
          <w:szCs w:val="24"/>
          <w:lang w:val="vi-VN"/>
        </w:rPr>
        <w:t xml:space="preserve">Việc xây dựng đình nhìn chung, ngày xưa ở  </w:t>
      </w:r>
      <w:r>
        <w:fldChar w:fldCharType="begin"/>
      </w:r>
      <w:r>
        <w:instrText xml:space="preserve"> HYPERLINK "https://vi.wikipedia.org/wiki/Vi%E1%BB%87t_Nam" \o "Việt Nam" </w:instrText>
      </w:r>
      <w:r>
        <w:fldChar w:fldCharType="separate"/>
      </w:r>
      <w:r>
        <w:rPr>
          <w:rFonts w:asciiTheme="majorHAnsi" w:eastAsia="Times New Roman" w:hAnsiTheme="majorHAnsi" w:cs="Arial"/>
          <w:color w:val="202122"/>
          <w:sz w:val="28"/>
          <w:szCs w:val="24"/>
          <w:lang w:val="vi-VN"/>
        </w:rPr>
        <w:t>Việt Nam</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sau khi mỗi làng xã được hình thành và tương đối ổn định, thì tùy theo cuộc đất, tiền bạc và công sức đóng góp của cư dân, mà tiến hành xây dựng một ngôi đình. Từ đó, ngôi đình tồn tại, phát triển, biến đổi. </w:t>
      </w:r>
    </w:p>
    <w:p w14:paraId="31C39CDB"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Không như ngôi đình làng ngoài </w:t>
      </w:r>
      <w:r>
        <w:fldChar w:fldCharType="begin"/>
      </w:r>
      <w:r>
        <w:instrText xml:space="preserve"> HYPERLINK "https://vi.wikipedia.org/wiki/Mi%E1%BB%81n_B%E1%BA%AFc_Vi%E1%BB%87t_Nam" \o "Miền Bắc Việt Nam" </w:instrText>
      </w:r>
      <w:r>
        <w:fldChar w:fldCharType="separate"/>
      </w:r>
      <w:r>
        <w:rPr>
          <w:rFonts w:asciiTheme="majorHAnsi" w:eastAsia="Times New Roman" w:hAnsiTheme="majorHAnsi" w:cs="Arial"/>
          <w:color w:val="202122"/>
          <w:sz w:val="28"/>
          <w:szCs w:val="24"/>
          <w:lang w:val="vi-VN"/>
        </w:rPr>
        <w:t>Bắc</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là một kiến trúc </w:t>
      </w:r>
      <w:r>
        <w:fldChar w:fldCharType="begin"/>
      </w:r>
      <w:r>
        <w:instrText xml:space="preserve"> HYPERLINK "https://vi.wikipedia.org/wiki/G%E1%BB%97" \o "Gỗ" </w:instrText>
      </w:r>
      <w:r>
        <w:fldChar w:fldCharType="separate"/>
      </w:r>
      <w:r>
        <w:rPr>
          <w:rFonts w:asciiTheme="majorHAnsi" w:eastAsia="Times New Roman" w:hAnsiTheme="majorHAnsi" w:cs="Arial"/>
          <w:color w:val="202122"/>
          <w:sz w:val="28"/>
          <w:szCs w:val="24"/>
          <w:lang w:val="vi-VN"/>
        </w:rPr>
        <w:t>gỗ</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đồ sộ, gồm 5-7 gian; ngôi đình Đình Thông </w:t>
      </w:r>
      <w:r>
        <w:rPr>
          <w:rFonts w:asciiTheme="majorHAnsi" w:eastAsia="Times New Roman" w:hAnsiTheme="majorHAnsi" w:cs="Arial"/>
          <w:color w:val="202122"/>
          <w:sz w:val="28"/>
          <w:szCs w:val="24"/>
          <w:lang w:val="vi-VN"/>
        </w:rPr>
        <w:lastRenderedPageBreak/>
        <w:t xml:space="preserve">Tây Hội tại khu vực quận Gò Vấp hiện nay là một ngôi đình cổ có tiếng không chỉ ở khu vực Sài Gòn – Gia Định mà còn ở khắp khu vực Nam Bộ về thời gian cũng như những nét kiến trúc cổ còn được lưu giữ lại đến tận ngày nay, dù rằng thời gian cũng đã làm cho ngôi cổ đình ít nhiều gặp phải những hư hại khách quan. </w:t>
      </w:r>
    </w:p>
    <w:p w14:paraId="38654F8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Đình tọa lạc tại khu vực quận Gò Vấp, xưa là một vùng đồi gò khá cao (đất gò triền chiếm 80% diện tích) đây là vùng có địa thế khá thuận lợi nằm bên hữu ngạn sông Sài Gòn, thuận lợi cho việc giao thông bằng đường thủy lại thêm không bị ảnh hưởng bởi hiện tượng nhiễm mặn và có lượng nước ngầm dự trữ lớn. Đất phù sa nhiều, không cần tốn nhiều công sức để cải tạo đất. Chính những yếu tố thuận lợi đó nên từ rất sớm vùng đất này đã là nơi hôi tụ của những người dân đến khai hoang lập ấp. Từ trước khi quan kinh lược Nguyễn Hữu Cảnh đến </w:t>
      </w:r>
      <w:r>
        <w:rPr>
          <w:rFonts w:asciiTheme="majorHAnsi" w:eastAsia="Times New Roman" w:hAnsiTheme="majorHAnsi" w:cs="Arial"/>
          <w:color w:val="202122"/>
          <w:sz w:val="28"/>
          <w:szCs w:val="24"/>
          <w:lang w:val="vi-VN"/>
        </w:rPr>
        <w:lastRenderedPageBreak/>
        <w:t xml:space="preserve">thiết lập bộ máy hành chính đầu tiên tại khu vực Nam Bộ (1698) thì Gò Vấp đã có khá nhiều những thôn, xóm, làng, ấp... của những lưu dân quần cư cạnh nhau. </w:t>
      </w:r>
    </w:p>
    <w:p w14:paraId="21A8E34F"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Xã  Hanh Thông (</w:t>
      </w:r>
      <w:proofErr w:type="spellStart"/>
      <w:r>
        <w:rPr>
          <w:rFonts w:asciiTheme="majorHAnsi" w:eastAsia="MS Mincho" w:hAnsiTheme="majorHAnsi" w:cs="MS Mincho"/>
          <w:color w:val="202122"/>
          <w:sz w:val="40"/>
          <w:szCs w:val="40"/>
          <w:lang w:val="vi-VN"/>
        </w:rPr>
        <w:t>亨通</w:t>
      </w:r>
      <w:proofErr w:type="spellEnd"/>
      <w:r>
        <w:rPr>
          <w:rFonts w:asciiTheme="majorHAnsi" w:eastAsia="MS Mincho" w:hAnsiTheme="majorHAnsi" w:cs="MS Mincho"/>
          <w:color w:val="202122"/>
          <w:sz w:val="40"/>
          <w:szCs w:val="40"/>
          <w:lang w:val="vi-VN"/>
        </w:rPr>
        <w:t>)</w:t>
      </w:r>
      <w:r>
        <w:rPr>
          <w:rFonts w:asciiTheme="majorHAnsi" w:eastAsia="Times New Roman" w:hAnsiTheme="majorHAnsi" w:cs="Arial"/>
          <w:color w:val="202122"/>
          <w:sz w:val="28"/>
          <w:szCs w:val="24"/>
          <w:lang w:val="vi-VN"/>
        </w:rPr>
        <w:t xml:space="preserve"> là xã đầu tiên được ra đời tại khu vực Gò Vấp. Theo thời gian, dân số tăng lên nên tách ra thêm là Hanh Thông Tây, về sau Hanh Thông Tây sát nhập với làng An Hội thành xã Thông Tây Hội. Ngoài ra khu vực Gò Vấp xưa còn có thêm xã An Nhơn, xét trên địa vực hành chính xưa thì Gò Vấp thuộc tổng Bình Trị, huyện Bình Dương, phủ Tân Bình, trấn Phiên An (cơ cấu hành chính hoàn chỉnh như trên ra đời từ năm Gia Long thứ 6 - năm 1807). Khu vực Gò Vấp thời bấy giờ rộng lớn hơn nhiều so với diện tích hành chính hiện nay. Như vậy là từ rất sớm, tại khu vực Gò Vấp cư dân đã tụ tập hình thành nên những làng xóm đông đúc và nhộn nhịp. Theo lệ truyền thống của văn hóa Việt Nam hễ </w:t>
      </w:r>
      <w:r>
        <w:rPr>
          <w:rFonts w:asciiTheme="majorHAnsi" w:eastAsia="Times New Roman" w:hAnsiTheme="majorHAnsi" w:cs="Arial"/>
          <w:color w:val="202122"/>
          <w:sz w:val="28"/>
          <w:szCs w:val="24"/>
          <w:lang w:val="vi-VN"/>
        </w:rPr>
        <w:lastRenderedPageBreak/>
        <w:t>cứ có làng, xã là sẽ có đình, chùa. Ngôi đình Thông Tây Hội được xây dựng cũng trong hoàn cảnh ấy .</w:t>
      </w:r>
    </w:p>
    <w:p w14:paraId="67250B7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Như trên đây đã dẫn, Đình Thông Tây Hội được xây dựng vào khoảng năm 1679</w:t>
      </w:r>
      <w:r>
        <w:rPr>
          <w:rStyle w:val="EndnoteReference"/>
          <w:rFonts w:asciiTheme="majorHAnsi" w:eastAsia="Times New Roman" w:hAnsiTheme="majorHAnsi" w:cs="Arial"/>
          <w:color w:val="202122"/>
          <w:sz w:val="28"/>
          <w:szCs w:val="24"/>
          <w:lang w:val="vi-VN"/>
        </w:rPr>
        <w:endnoteReference w:id="4"/>
      </w:r>
      <w:r>
        <w:rPr>
          <w:rFonts w:asciiTheme="majorHAnsi" w:eastAsia="Times New Roman" w:hAnsiTheme="majorHAnsi" w:cs="Arial"/>
          <w:color w:val="202122"/>
          <w:sz w:val="28"/>
          <w:szCs w:val="24"/>
          <w:lang w:val="vi-VN"/>
        </w:rPr>
        <w:t xml:space="preserve"> (xem phụ lục 4) trên một vùng đất gò cao</w:t>
      </w:r>
      <w:r>
        <w:rPr>
          <w:rStyle w:val="FootnoteReference"/>
          <w:rFonts w:asciiTheme="majorHAnsi" w:eastAsia="Times New Roman" w:hAnsiTheme="majorHAnsi" w:cs="Arial"/>
          <w:color w:val="202122"/>
          <w:sz w:val="28"/>
          <w:szCs w:val="24"/>
          <w:vertAlign w:val="superscript"/>
          <w:lang w:val="vi-VN"/>
        </w:rPr>
        <w:footnoteReference w:id="8"/>
      </w:r>
      <w:r>
        <w:rPr>
          <w:rFonts w:asciiTheme="majorHAnsi" w:eastAsia="Times New Roman" w:hAnsiTheme="majorHAnsi" w:cs="Arial"/>
          <w:color w:val="202122"/>
          <w:sz w:val="28"/>
          <w:szCs w:val="24"/>
          <w:lang w:val="vi-VN"/>
        </w:rPr>
        <w:t xml:space="preserve">. Trước năm 1944 đình còn được gọi là đình làng Hanh Thông Tây. Theo một số tài liệu xưa thì đã từng có hai nơi được chọn để xây dựng đình, theo đó ngôi đình đầu tiên không phải ở vị trí hiện nay mà được xây dựng tại khu vực phía nam chợ Hạnh Thông Tây. Ngôi đình này có kết cấu đơn giản tuy nhiên theo thời gian cộng với sự bùng nổ của việc phát triển dân cư, ngôi đình đầu tiên hiện nay đã không còn tìm thấy được vết tích gì. Ngôi đình hiện nay được xây dựng ở vào vị trí phía Bắc chợ Hạnh Thông Tây và cách chợ khoảng 700m. Đình Thông Tây Hội cũng như các đình khác tại </w:t>
      </w:r>
      <w:r>
        <w:rPr>
          <w:rFonts w:asciiTheme="majorHAnsi" w:eastAsia="Times New Roman" w:hAnsiTheme="majorHAnsi" w:cs="Arial"/>
          <w:color w:val="202122"/>
          <w:sz w:val="28"/>
          <w:szCs w:val="24"/>
          <w:lang w:val="vi-VN"/>
        </w:rPr>
        <w:lastRenderedPageBreak/>
        <w:t>Việt Nam được xây dựng với mục đích thờ thần Thành Hoàng vị thần vốn được xem như người bảo vệ cố hữu trong văn hóa làng xã của Việt Nam như đã nói trên đây .</w:t>
      </w:r>
    </w:p>
    <w:p w14:paraId="1334BB4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Đình Thông Tây Hội là một quần thể kiến trúc gỗ, gồm nhiều ngôi nhà sát liền nhau theo kiểu sắp </w:t>
      </w:r>
      <w:r>
        <w:rPr>
          <w:rFonts w:asciiTheme="majorHAnsi" w:eastAsia="Times New Roman" w:hAnsiTheme="majorHAnsi" w:cs="Arial"/>
          <w:i/>
          <w:iCs/>
          <w:color w:val="202122"/>
          <w:sz w:val="28"/>
          <w:szCs w:val="24"/>
          <w:lang w:val="vi-VN"/>
        </w:rPr>
        <w:t>đọi</w:t>
      </w:r>
      <w:r>
        <w:rPr>
          <w:rFonts w:asciiTheme="majorHAnsi" w:eastAsia="Times New Roman" w:hAnsiTheme="majorHAnsi" w:cs="Arial"/>
          <w:color w:val="202122"/>
          <w:sz w:val="28"/>
          <w:szCs w:val="24"/>
          <w:lang w:val="vi-VN"/>
        </w:rPr>
        <w:t>; và được xây dựng ở vị trí cao ráo, tiện việc đi lại, ít bị chi phối bởi thuật </w:t>
      </w:r>
      <w:r>
        <w:fldChar w:fldCharType="begin"/>
      </w:r>
      <w:r>
        <w:instrText xml:space="preserve"> HYPERLINK "https://vi.wikipedia.org/wiki/Phong_th%E1%BB%A7y" \o "Phong thủy" </w:instrText>
      </w:r>
      <w:r>
        <w:fldChar w:fldCharType="separate"/>
      </w:r>
      <w:r>
        <w:rPr>
          <w:rFonts w:asciiTheme="majorHAnsi" w:eastAsia="Times New Roman" w:hAnsiTheme="majorHAnsi" w:cs="Arial"/>
          <w:color w:val="202122"/>
          <w:sz w:val="28"/>
          <w:szCs w:val="24"/>
          <w:lang w:val="vi-VN"/>
        </w:rPr>
        <w:t>phong thủy</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w:t>
      </w:r>
    </w:p>
    <w:p w14:paraId="69025D3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Như phần giới thiệu đã nói, vào giai đoạn Thế kỷ XVI – XVII là giai đoạn đầy biến động trong lịch sử hàng trăm năm của dân tộc, người dân vùng Nghệ- Thuận – Quảng vốn cũng là dân di từ đồng bằng Bắc bộ, khi nước Đại Việt với sự suy thoái của triều Lê, chiến tranh Trịnh- Mạc rồi dẫn đến việc Chúa Nguyễn Hoàng vào Nam năm 1558, sau đó là chiến tranh Trịnh- Nguyễn; ngoài chiến tranh, nhân dân còn chịu ảnh hưởng bởi nhu cầu khai hoang mở rộng lãnh thổ đương thời, những lưu dân vùng </w:t>
      </w:r>
      <w:r>
        <w:rPr>
          <w:rFonts w:asciiTheme="majorHAnsi" w:eastAsia="Times New Roman" w:hAnsiTheme="majorHAnsi" w:cs="Arial"/>
          <w:color w:val="202122"/>
          <w:sz w:val="28"/>
          <w:szCs w:val="24"/>
          <w:lang w:val="vi-VN"/>
        </w:rPr>
        <w:lastRenderedPageBreak/>
        <w:t>Thuận – Quảng (phía nam sông Giang) di cư đường bộ,  vừa tìm cách di cư đường biển, họ đã dong buồm hướng về phương Nam vốn là một vùng đất trù phú còn rất hoang sơ và ẩn chứa nhiều điều bí ẩn của cuộc sống cư dân Chân Lạp.</w:t>
      </w:r>
    </w:p>
    <w:p w14:paraId="1ABF5543"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Khu vực Nông Nại (Đồng Nai hiện nay) và vùng đất Gia Định là một trong những nơi ghi dấu chân rất sớm của những lưu dân đi khai hoang lập ấp. Vượt qua bao nhiêu sóng gió, khó khăn và thử thách, những lưu dân này đã bắt đầu một cuộc sống mới tại những vùng đất mà sau này trở thành những khu đô thị lớn như Sài gòn, Đồng Nai, Mỹ Tho...vv. ngày nay. Ngay từ khi còn “chân ướt chân ráo” trên vùng đất phương Nam, một nhu cầu không thể thiếu được đối với những lưu dân đó chính là nhu cầu về tín ngưỡng tâm linh !</w:t>
      </w:r>
    </w:p>
    <w:p w14:paraId="3936A0F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Trước một vùng đất mới với đầy rẫy những hiểm nguy và bí ẩn trước cuộc sống với thiên nhiên thì </w:t>
      </w:r>
      <w:r>
        <w:rPr>
          <w:rFonts w:asciiTheme="majorHAnsi" w:eastAsia="Times New Roman" w:hAnsiTheme="majorHAnsi" w:cs="Arial"/>
          <w:color w:val="202122"/>
          <w:sz w:val="28"/>
          <w:szCs w:val="24"/>
          <w:lang w:val="vi-VN"/>
        </w:rPr>
        <w:lastRenderedPageBreak/>
        <w:t>nhu cầu cần sự che chở trước đấng siêu nhiên, đó cũng là điều dễ hiểu, bên cạnh đó do sự kết hợp, kế thừa những truyền thống văn hóa - tín ngững vốn có của cư dân xứ Thuận – Quảng nên việc hình thành những ngôi đình, chùa là một hệ quả tất yếu của lịch sử trên mảnh đất mới lắm phù sa và ưu đãi của thiên nhiên.</w:t>
      </w:r>
    </w:p>
    <w:p w14:paraId="7FCAE5D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Mảnh đất Sài Gòn – Gia Định hơn 300 năm tuổi có rất nhiều những đình, chùa, miếu…; nhưng có lẽ tiêu biểu hơn cả về mặt thời gian cũng như về kiến trúc cổ còn được lưu giữ đến tận ngày nay thì phải kể đến đình Thông Tây Hội quận Gò Vấp .</w:t>
      </w:r>
    </w:p>
    <w:p w14:paraId="25E08ACD"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3239B3B7" w14:textId="77777777" w:rsidR="002069C4" w:rsidRDefault="00000000">
      <w:pPr>
        <w:pStyle w:val="Heading2"/>
        <w:numPr>
          <w:ilvl w:val="1"/>
          <w:numId w:val="2"/>
        </w:numPr>
        <w:spacing w:before="120" w:beforeAutospacing="0" w:after="120" w:afterAutospacing="0" w:line="360" w:lineRule="auto"/>
        <w:jc w:val="both"/>
        <w:rPr>
          <w:rFonts w:asciiTheme="majorHAnsi" w:hAnsiTheme="majorHAnsi"/>
          <w:sz w:val="32"/>
          <w:lang w:val="vi-VN"/>
        </w:rPr>
      </w:pPr>
      <w:bookmarkStart w:id="9" w:name="_Toc45829284"/>
      <w:r>
        <w:rPr>
          <w:rFonts w:asciiTheme="majorHAnsi" w:hAnsiTheme="majorHAnsi"/>
          <w:sz w:val="32"/>
          <w:lang w:val="vi-VN"/>
        </w:rPr>
        <w:t>Kiến trúc Đình Thông Tây Hội</w:t>
      </w:r>
      <w:bookmarkEnd w:id="9"/>
    </w:p>
    <w:p w14:paraId="6AB033C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Đình Thông Tây Hội có diện tích nguyên thủy khoảng hơn 5000m</w:t>
      </w:r>
      <w:r>
        <w:rPr>
          <w:rFonts w:asciiTheme="majorHAnsi" w:eastAsia="Times New Roman" w:hAnsiTheme="majorHAnsi" w:cs="Arial"/>
          <w:color w:val="202122"/>
          <w:sz w:val="28"/>
          <w:szCs w:val="24"/>
          <w:vertAlign w:val="superscript"/>
          <w:lang w:val="vi-VN"/>
        </w:rPr>
        <w:t>2</w:t>
      </w:r>
      <w:r>
        <w:rPr>
          <w:rFonts w:asciiTheme="majorHAnsi" w:eastAsia="Times New Roman" w:hAnsiTheme="majorHAnsi" w:cs="Arial"/>
          <w:color w:val="202122"/>
          <w:sz w:val="28"/>
          <w:szCs w:val="24"/>
          <w:lang w:val="vi-VN"/>
        </w:rPr>
        <w:t> diện tích xây dựng là  761m</w:t>
      </w:r>
      <w:r>
        <w:rPr>
          <w:rFonts w:asciiTheme="majorHAnsi" w:eastAsia="Times New Roman" w:hAnsiTheme="majorHAnsi" w:cs="Arial"/>
          <w:color w:val="202122"/>
          <w:sz w:val="28"/>
          <w:szCs w:val="24"/>
          <w:vertAlign w:val="superscript"/>
          <w:lang w:val="vi-VN"/>
        </w:rPr>
        <w:t>2</w:t>
      </w:r>
      <w:r>
        <w:rPr>
          <w:rFonts w:asciiTheme="majorHAnsi" w:eastAsia="Times New Roman" w:hAnsiTheme="majorHAnsi" w:cs="Arial"/>
          <w:color w:val="202122"/>
          <w:sz w:val="28"/>
          <w:szCs w:val="24"/>
          <w:lang w:val="vi-VN"/>
        </w:rPr>
        <w:t xml:space="preserve">  tuy nhiên do sự lấn chiếm của người dân </w:t>
      </w:r>
      <w:r>
        <w:rPr>
          <w:rFonts w:asciiTheme="majorHAnsi" w:eastAsia="Times New Roman" w:hAnsiTheme="majorHAnsi" w:cs="Arial"/>
          <w:color w:val="202122"/>
          <w:sz w:val="28"/>
          <w:szCs w:val="24"/>
          <w:lang w:val="vi-VN"/>
        </w:rPr>
        <w:lastRenderedPageBreak/>
        <w:t>xung quanh nên hiện tại khuôn viên của đình chỉ còn lại khoảng 1500m</w:t>
      </w:r>
      <w:r>
        <w:rPr>
          <w:rFonts w:asciiTheme="majorHAnsi" w:eastAsia="Times New Roman" w:hAnsiTheme="majorHAnsi" w:cs="Arial"/>
          <w:color w:val="202122"/>
          <w:sz w:val="28"/>
          <w:szCs w:val="24"/>
          <w:vertAlign w:val="superscript"/>
          <w:lang w:val="vi-VN"/>
        </w:rPr>
        <w:t>2</w:t>
      </w:r>
      <w:r>
        <w:rPr>
          <w:rFonts w:asciiTheme="majorHAnsi" w:eastAsia="Times New Roman" w:hAnsiTheme="majorHAnsi" w:cs="Arial"/>
          <w:color w:val="202122"/>
          <w:sz w:val="28"/>
          <w:szCs w:val="24"/>
          <w:lang w:val="vi-VN"/>
        </w:rPr>
        <w:t>.</w:t>
      </w:r>
    </w:p>
    <w:p w14:paraId="04BEE091" w14:textId="77777777" w:rsidR="002069C4" w:rsidRDefault="00000000">
      <w:pPr>
        <w:spacing w:before="120" w:after="120" w:line="360" w:lineRule="auto"/>
        <w:jc w:val="center"/>
        <w:rPr>
          <w:rFonts w:asciiTheme="majorHAnsi" w:eastAsia="Times New Roman" w:hAnsiTheme="majorHAnsi" w:cs="Arial"/>
          <w:i/>
          <w:color w:val="202122"/>
          <w:sz w:val="28"/>
          <w:szCs w:val="24"/>
          <w:lang w:val="vi-VN"/>
        </w:rPr>
      </w:pPr>
      <w:r>
        <w:rPr>
          <w:rFonts w:asciiTheme="majorHAnsi" w:hAnsiTheme="majorHAnsi"/>
          <w:i/>
          <w:noProof/>
          <w:sz w:val="28"/>
          <w:lang w:eastAsia="zh-CN"/>
        </w:rPr>
        <w:drawing>
          <wp:anchor distT="0" distB="0" distL="114300" distR="114300" simplePos="0" relativeHeight="251662336" behindDoc="1" locked="0" layoutInCell="1" allowOverlap="1" wp14:anchorId="63C99B20" wp14:editId="4850FF2E">
            <wp:simplePos x="0" y="0"/>
            <wp:positionH relativeFrom="column">
              <wp:posOffset>69215</wp:posOffset>
            </wp:positionH>
            <wp:positionV relativeFrom="paragraph">
              <wp:posOffset>1270</wp:posOffset>
            </wp:positionV>
            <wp:extent cx="3667760" cy="2045335"/>
            <wp:effectExtent l="0" t="0" r="8890" b="0"/>
            <wp:wrapThrough wrapText="bothSides">
              <wp:wrapPolygon edited="0">
                <wp:start x="0" y="0"/>
                <wp:lineTo x="0" y="21325"/>
                <wp:lineTo x="21540" y="21325"/>
                <wp:lineTo x="21540" y="0"/>
                <wp:lineTo x="0" y="0"/>
              </wp:wrapPolygon>
            </wp:wrapThrough>
            <wp:docPr id="352" name="Picture 352" descr="https://upload.wikimedia.org/wikipedia/commons/thumb/e/ee/Thongtayhoitemple.JPG/300px-Thongtayhoitemple.JP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 name="Picture 352" descr="https://upload.wikimedia.org/wikipedia/commons/thumb/e/ee/Thongtayhoitemple.JPG/300px-Thongtayhoitemple.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3667760" cy="2045335"/>
                    </a:xfrm>
                    <a:prstGeom prst="rect">
                      <a:avLst/>
                    </a:prstGeom>
                    <a:noFill/>
                    <a:ln>
                      <a:noFill/>
                    </a:ln>
                  </pic:spPr>
                </pic:pic>
              </a:graphicData>
            </a:graphic>
          </wp:anchor>
        </w:drawing>
      </w:r>
      <w:r>
        <w:rPr>
          <w:rFonts w:asciiTheme="majorHAnsi" w:eastAsia="Times New Roman" w:hAnsiTheme="majorHAnsi" w:cs="Arial"/>
          <w:i/>
          <w:color w:val="202122"/>
          <w:sz w:val="24"/>
          <w:szCs w:val="24"/>
          <w:lang w:val="vi-VN"/>
        </w:rPr>
        <w:t>Cảnh cổng đình</w:t>
      </w:r>
      <w:r>
        <w:rPr>
          <w:rFonts w:asciiTheme="majorHAnsi" w:eastAsia="Times New Roman" w:hAnsiTheme="majorHAnsi" w:cs="Arial"/>
          <w:i/>
          <w:color w:val="202122"/>
          <w:sz w:val="28"/>
          <w:szCs w:val="24"/>
          <w:lang w:val="vi-VN"/>
        </w:rPr>
        <w:t xml:space="preserve"> </w:t>
      </w:r>
    </w:p>
    <w:p w14:paraId="29B9BF8B"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Cổng đình nằm trên đường Thống Nhất hiện nay được xây dựng theo kiểu tam quan bằng tường gạch quét vôi màu vàng. Phía trên cổng có cặp lưỡng long tranh châu bằng gốm xanh, được tạo tác sắc sảo và tỷ mĩ, có giá trị mỹ thuật cao.  Hai bên cổng đình có khắc nổi cặp câu đối bằng chữ Hán cổ. </w:t>
      </w:r>
    </w:p>
    <w:p w14:paraId="55F5F90F"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Hai câu đối của cổng đình là:</w:t>
      </w:r>
    </w:p>
    <w:p w14:paraId="58608BD0" w14:textId="77777777" w:rsidR="002069C4" w:rsidRDefault="00000000">
      <w:pPr>
        <w:spacing w:before="120" w:after="120" w:line="360" w:lineRule="auto"/>
        <w:jc w:val="both"/>
        <w:rPr>
          <w:rFonts w:asciiTheme="majorHAnsi" w:eastAsia="MS Mincho" w:hAnsiTheme="majorHAnsi" w:cs="MS Mincho"/>
          <w:b/>
          <w:color w:val="000000" w:themeColor="text1"/>
          <w:sz w:val="36"/>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MS Mincho" w:hAnsiTheme="majorHAnsi" w:cs="MS Mincho"/>
          <w:b/>
          <w:color w:val="000000" w:themeColor="text1"/>
          <w:sz w:val="36"/>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亨通舊跡地方萬載奉神靈通西會所</w:t>
      </w:r>
      <w:proofErr w:type="spellEnd"/>
    </w:p>
    <w:p w14:paraId="0AE0A2D3" w14:textId="77777777" w:rsidR="002069C4" w:rsidRDefault="00000000">
      <w:pPr>
        <w:spacing w:before="120" w:after="120" w:line="360" w:lineRule="auto"/>
        <w:jc w:val="both"/>
        <w:rPr>
          <w:rFonts w:asciiTheme="majorHAnsi" w:eastAsia="MS Mincho" w:hAnsiTheme="majorHAnsi" w:cs="MS Mincho"/>
          <w:b/>
          <w:color w:val="000000" w:themeColor="text1"/>
          <w:sz w:val="36"/>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MS Mincho" w:hAnsiTheme="majorHAnsi" w:cs="MS Mincho"/>
          <w:b/>
          <w:color w:val="000000" w:themeColor="text1"/>
          <w:sz w:val="36"/>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安會古名塍境千秋扶祖國會處通行</w:t>
      </w:r>
      <w:proofErr w:type="spellEnd"/>
    </w:p>
    <w:p w14:paraId="66D34095"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HANH THÔNG CỰU TÍCH ĐỊA PHƯƠNG VẠN TẢI PHỤNG THẦN LINH THÔNG TÂY HỘI SỞ</w:t>
      </w:r>
    </w:p>
    <w:p w14:paraId="51617C5A"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AN HỘI CỔ DANH THẮNG CẢNH THIÊN THU PHÙ TỔ QUỐC HỘI XỨ THÔNG HÀNH</w:t>
      </w:r>
    </w:p>
    <w:p w14:paraId="23EC7BF0" w14:textId="77777777" w:rsidR="002069C4" w:rsidRDefault="00000000">
      <w:pPr>
        <w:spacing w:before="120" w:after="120" w:line="360" w:lineRule="auto"/>
        <w:jc w:val="both"/>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 Tạm dịch là: </w:t>
      </w:r>
    </w:p>
    <w:p w14:paraId="425B679A" w14:textId="77777777" w:rsidR="002069C4" w:rsidRDefault="00000000">
      <w:pPr>
        <w:spacing w:before="120" w:after="120" w:line="360" w:lineRule="auto"/>
        <w:jc w:val="both"/>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Hanh Thông là địa phương cũ, đây là nơi lâu năm phụng thờ thần xứ Thông Tây; </w:t>
      </w:r>
    </w:p>
    <w:p w14:paraId="47A24860" w14:textId="77777777" w:rsidR="002069C4" w:rsidRDefault="00000000">
      <w:pPr>
        <w:spacing w:before="120" w:after="120" w:line="360" w:lineRule="auto"/>
        <w:jc w:val="both"/>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An Hội tên xã xưa đã có thần hộ Đất Nước, che chở cho dân lành)</w:t>
      </w:r>
    </w:p>
    <w:p w14:paraId="37BF650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Sau cổng đình là một khoảng sân đình rộng lớn với những cây cổ thụ lâu năm tỏa bóng mát làm cho khuôn viên đình có được sự trầm mặc, cổ kính và uy nghiêm của một ngôi cổ đình.</w:t>
      </w:r>
    </w:p>
    <w:p w14:paraId="449311A3"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Khu vực sân đình bao quanh khu vực kiến trúc làm cho đình luôn thoáng mát và có độ hòa hợp cao với </w:t>
      </w:r>
      <w:r>
        <w:rPr>
          <w:rFonts w:asciiTheme="majorHAnsi" w:eastAsia="Times New Roman" w:hAnsiTheme="majorHAnsi" w:cs="Arial"/>
          <w:color w:val="202122"/>
          <w:sz w:val="28"/>
          <w:szCs w:val="24"/>
          <w:lang w:val="vi-VN"/>
        </w:rPr>
        <w:lastRenderedPageBreak/>
        <w:t xml:space="preserve">thiên nhiên. Khu vực sân đình còn có hai công trình kiến trúc  thờ miếu Ngũ Hành và bia thờ Ông Hổ. </w:t>
      </w:r>
    </w:p>
    <w:p w14:paraId="5918631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Tổng quát phía ngoài,  Đình Thông Tây Hội có bốn sân bao gồm: </w:t>
      </w:r>
      <w:r>
        <w:rPr>
          <w:rFonts w:asciiTheme="majorHAnsi" w:eastAsia="Times New Roman" w:hAnsiTheme="majorHAnsi" w:cs="Arial"/>
          <w:i/>
          <w:color w:val="202122"/>
          <w:sz w:val="28"/>
          <w:szCs w:val="24"/>
          <w:lang w:val="vi-VN"/>
        </w:rPr>
        <w:t>sân trước, sân sau, sân hông phải và sân hông trái.</w:t>
      </w:r>
      <w:r>
        <w:rPr>
          <w:rFonts w:asciiTheme="majorHAnsi" w:eastAsia="Times New Roman" w:hAnsiTheme="majorHAnsi" w:cs="Arial"/>
          <w:color w:val="202122"/>
          <w:sz w:val="28"/>
          <w:szCs w:val="24"/>
          <w:lang w:val="vi-VN"/>
        </w:rPr>
        <w:t xml:space="preserve"> Với kết cấu như vậy, đình Thông Tây Hội có được sự hòa hợp giữa phần </w:t>
      </w:r>
      <w:r>
        <w:rPr>
          <w:rFonts w:asciiTheme="majorHAnsi" w:eastAsia="Times New Roman" w:hAnsiTheme="majorHAnsi" w:cs="Arial"/>
          <w:i/>
          <w:color w:val="202122"/>
          <w:sz w:val="28"/>
          <w:szCs w:val="24"/>
          <w:lang w:val="vi-VN"/>
        </w:rPr>
        <w:t>kiến trúc xây dựng</w:t>
      </w:r>
      <w:r>
        <w:rPr>
          <w:rFonts w:asciiTheme="majorHAnsi" w:eastAsia="Times New Roman" w:hAnsiTheme="majorHAnsi" w:cs="Arial"/>
          <w:color w:val="202122"/>
          <w:sz w:val="28"/>
          <w:szCs w:val="24"/>
          <w:lang w:val="vi-VN"/>
        </w:rPr>
        <w:t xml:space="preserve"> và </w:t>
      </w:r>
      <w:r>
        <w:rPr>
          <w:rFonts w:asciiTheme="majorHAnsi" w:eastAsia="Times New Roman" w:hAnsiTheme="majorHAnsi" w:cs="Arial"/>
          <w:i/>
          <w:color w:val="202122"/>
          <w:sz w:val="28"/>
          <w:szCs w:val="24"/>
          <w:lang w:val="vi-VN"/>
        </w:rPr>
        <w:t>cảnh trí xung quanh</w:t>
      </w:r>
      <w:r>
        <w:rPr>
          <w:rFonts w:asciiTheme="majorHAnsi" w:eastAsia="Times New Roman" w:hAnsiTheme="majorHAnsi" w:cs="Arial"/>
          <w:color w:val="202122"/>
          <w:sz w:val="28"/>
          <w:szCs w:val="24"/>
          <w:lang w:val="vi-VN"/>
        </w:rPr>
        <w:t xml:space="preserve">. </w:t>
      </w:r>
    </w:p>
    <w:p w14:paraId="179F6BFD"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59FE8693"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b/>
          <w:color w:val="202122"/>
          <w:sz w:val="28"/>
          <w:szCs w:val="24"/>
          <w:lang w:val="vi-VN"/>
        </w:rPr>
        <w:t>Trong phần kiến trúc xây dựng của đình</w:t>
      </w:r>
      <w:r>
        <w:rPr>
          <w:rFonts w:asciiTheme="majorHAnsi" w:eastAsia="Times New Roman" w:hAnsiTheme="majorHAnsi" w:cs="Arial"/>
          <w:color w:val="202122"/>
          <w:sz w:val="28"/>
          <w:szCs w:val="24"/>
          <w:lang w:val="vi-VN"/>
        </w:rPr>
        <w:t xml:space="preserve">:  </w:t>
      </w:r>
    </w:p>
    <w:p w14:paraId="147DA20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noProof/>
          <w:color w:val="202122"/>
          <w:sz w:val="28"/>
          <w:szCs w:val="24"/>
          <w:lang w:eastAsia="zh-CN"/>
        </w:rPr>
        <w:drawing>
          <wp:anchor distT="0" distB="0" distL="114300" distR="114300" simplePos="0" relativeHeight="251671552" behindDoc="0" locked="0" layoutInCell="1" allowOverlap="1" wp14:anchorId="665A5868" wp14:editId="32FE7FAC">
            <wp:simplePos x="0" y="0"/>
            <wp:positionH relativeFrom="column">
              <wp:posOffset>450850</wp:posOffset>
            </wp:positionH>
            <wp:positionV relativeFrom="paragraph">
              <wp:posOffset>2197735</wp:posOffset>
            </wp:positionV>
            <wp:extent cx="2551430" cy="2719705"/>
            <wp:effectExtent l="0" t="0" r="1270" b="4445"/>
            <wp:wrapTopAndBottom/>
            <wp:docPr id="53" name="Hình ảnh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Hình ảnh 53"/>
                    <pic:cNvPicPr>
                      <a:picLocks noChangeAspect="1"/>
                    </pic:cNvPicPr>
                  </pic:nvPicPr>
                  <pic:blipFill>
                    <a:blip r:embed="rId28" cstate="print">
                      <a:extLst>
                        <a:ext uri="{28A0092B-C50C-407E-A947-70E740481C1C}">
                          <a14:useLocalDpi xmlns:a14="http://schemas.microsoft.com/office/drawing/2010/main" val="0"/>
                        </a:ext>
                      </a:extLst>
                    </a:blip>
                    <a:srcRect b="20058"/>
                    <a:stretch>
                      <a:fillRect/>
                    </a:stretch>
                  </pic:blipFill>
                  <pic:spPr>
                    <a:xfrm>
                      <a:off x="0" y="0"/>
                      <a:ext cx="2551430" cy="2719705"/>
                    </a:xfrm>
                    <a:prstGeom prst="rect">
                      <a:avLst/>
                    </a:prstGeom>
                    <a:ln>
                      <a:noFill/>
                    </a:ln>
                  </pic:spPr>
                </pic:pic>
              </a:graphicData>
            </a:graphic>
          </wp:anchor>
        </w:drawing>
      </w:r>
      <w:r>
        <w:rPr>
          <w:rFonts w:asciiTheme="majorHAnsi" w:eastAsia="Times New Roman" w:hAnsiTheme="majorHAnsi" w:cs="Arial"/>
          <w:color w:val="202122"/>
          <w:sz w:val="28"/>
          <w:szCs w:val="24"/>
          <w:lang w:val="vi-VN"/>
        </w:rPr>
        <w:t xml:space="preserve">1) </w:t>
      </w:r>
      <w:r>
        <w:rPr>
          <w:rFonts w:asciiTheme="majorHAnsi" w:eastAsia="Times New Roman" w:hAnsiTheme="majorHAnsi" w:cs="Arial"/>
          <w:b/>
          <w:color w:val="202122"/>
          <w:sz w:val="28"/>
          <w:szCs w:val="24"/>
          <w:lang w:val="vi-VN"/>
        </w:rPr>
        <w:t>Nhà Võ Ca</w:t>
      </w:r>
      <w:r>
        <w:rPr>
          <w:rFonts w:asciiTheme="majorHAnsi" w:eastAsia="Times New Roman" w:hAnsiTheme="majorHAnsi" w:cs="Arial"/>
          <w:color w:val="202122"/>
          <w:sz w:val="28"/>
          <w:szCs w:val="24"/>
          <w:lang w:val="vi-VN"/>
        </w:rPr>
        <w:t xml:space="preserve"> có kiến trúc nhỏ hơn chánh điện và nhà Hội Sở, được kết cấu bằng những cột gỗ sao với hệ thống vì kèo cũng được làm bằng gỗ, bên dưới </w:t>
      </w:r>
      <w:r>
        <w:rPr>
          <w:rFonts w:asciiTheme="majorHAnsi" w:eastAsia="Times New Roman" w:hAnsiTheme="majorHAnsi" w:cs="Arial"/>
          <w:color w:val="202122"/>
          <w:sz w:val="28"/>
          <w:szCs w:val="24"/>
          <w:lang w:val="vi-VN"/>
        </w:rPr>
        <w:lastRenderedPageBreak/>
        <w:t>các cột được tấn đá. Võ Ca có chiều ngang 14m sâu 17,5m và cao 4m. Nhà Võ Ca bao gồm 7 nếp nhà với những chức năng cụ thể của từng gian bao gồm : buồng hát, sàn diễn, nhà chầu, nhà chiêng, nhà mõ….là nơi diễn ra các hoạt động văn nghệ trong các dịp lễ hội của đình.</w:t>
      </w:r>
    </w:p>
    <w:p w14:paraId="32BE8EBC"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noProof/>
          <w:color w:val="202122"/>
          <w:sz w:val="28"/>
          <w:szCs w:val="24"/>
          <w:lang w:eastAsia="zh-CN"/>
        </w:rPr>
        <w:drawing>
          <wp:inline distT="0" distB="0" distL="0" distR="0" wp14:anchorId="6874C6EB" wp14:editId="6300129D">
            <wp:extent cx="3636010" cy="2727960"/>
            <wp:effectExtent l="0" t="0" r="2540" b="0"/>
            <wp:docPr id="20" name="Picture 20" descr="C:\Users\user\Desktop\IMG_78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Users\user\Desktop\IMG_7881.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3632765" cy="2725654"/>
                    </a:xfrm>
                    <a:prstGeom prst="rect">
                      <a:avLst/>
                    </a:prstGeom>
                    <a:noFill/>
                    <a:ln>
                      <a:noFill/>
                    </a:ln>
                  </pic:spPr>
                </pic:pic>
              </a:graphicData>
            </a:graphic>
          </wp:inline>
        </w:drawing>
      </w:r>
    </w:p>
    <w:p w14:paraId="53769D1C" w14:textId="77777777" w:rsidR="002069C4" w:rsidRDefault="00000000">
      <w:pPr>
        <w:spacing w:before="120" w:after="120" w:line="360" w:lineRule="auto"/>
        <w:jc w:val="right"/>
        <w:rPr>
          <w:rFonts w:asciiTheme="majorHAnsi" w:eastAsia="Times New Roman" w:hAnsiTheme="majorHAnsi" w:cs="Arial"/>
          <w:color w:val="202122"/>
          <w:sz w:val="28"/>
          <w:szCs w:val="24"/>
        </w:rPr>
      </w:pPr>
      <w:r>
        <w:rPr>
          <w:rFonts w:asciiTheme="majorHAnsi" w:hAnsiTheme="majorHAnsi" w:cs="Arial"/>
          <w:noProof/>
          <w:color w:val="000000"/>
          <w:sz w:val="24"/>
          <w:lang w:eastAsia="zh-CN"/>
        </w:rPr>
        <w:lastRenderedPageBreak/>
        <w:drawing>
          <wp:inline distT="0" distB="0" distL="0" distR="0" wp14:anchorId="14D70ACC" wp14:editId="18C5EDF5">
            <wp:extent cx="3582670" cy="2389505"/>
            <wp:effectExtent l="0" t="0" r="0" b="0"/>
            <wp:docPr id="9" name="Picture 9" descr="https://kienviet.net/wp-content/uploads/2018/11/dinhthongtayhoi-3-1541988870_1200x0.jpg">
              <a:hlinkClick xmlns:a="http://schemas.openxmlformats.org/drawingml/2006/main" r:id="rId3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https://kienviet.net/wp-content/uploads/2018/11/dinhthongtayhoi-3-1541988870_1200x0.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3594604" cy="2397601"/>
                    </a:xfrm>
                    <a:prstGeom prst="rect">
                      <a:avLst/>
                    </a:prstGeom>
                    <a:noFill/>
                    <a:ln>
                      <a:noFill/>
                    </a:ln>
                  </pic:spPr>
                </pic:pic>
              </a:graphicData>
            </a:graphic>
          </wp:inline>
        </w:drawing>
      </w:r>
    </w:p>
    <w:p w14:paraId="08761AB6"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 b)</w:t>
      </w:r>
      <w:r>
        <w:rPr>
          <w:rFonts w:asciiTheme="majorHAnsi" w:eastAsia="Times New Roman" w:hAnsiTheme="majorHAnsi" w:cs="Arial"/>
          <w:color w:val="202122"/>
          <w:sz w:val="28"/>
          <w:szCs w:val="24"/>
          <w:lang w:val="vi-VN"/>
        </w:rPr>
        <w:t xml:space="preserve"> </w:t>
      </w:r>
      <w:r>
        <w:rPr>
          <w:rFonts w:asciiTheme="majorHAnsi" w:eastAsia="Times New Roman" w:hAnsiTheme="majorHAnsi" w:cs="Arial"/>
          <w:b/>
          <w:color w:val="202122"/>
          <w:sz w:val="28"/>
          <w:szCs w:val="24"/>
          <w:lang w:val="vi-VN"/>
        </w:rPr>
        <w:t>Chính Điện</w:t>
      </w:r>
      <w:r>
        <w:rPr>
          <w:rFonts w:asciiTheme="majorHAnsi" w:eastAsia="Times New Roman" w:hAnsiTheme="majorHAnsi" w:cs="Arial"/>
          <w:color w:val="202122"/>
          <w:sz w:val="28"/>
          <w:szCs w:val="24"/>
          <w:lang w:val="vi-VN"/>
        </w:rPr>
        <w:t xml:space="preserve">, đây là phần quan trọng nhất của đình. Chính điện được dựng lên bằng hệ thống cột gỗ với đường kính khá lớn từ 25cm đến 50cm, những vì kèo với chức năng kết cấu chịu lực cũng được làm bằng gỗ với những đường nét trạm trổ tinh xảo, môtip tạo hình uyển chuyển giữa rồng và mái tạo nên giá trị thẩm mỹ cao. Phần mái chính điện gồm hai mái nhà được dựng lên hình thành nên vẻ uy nghi, to lớn và được lợp bằng ngói âm dương phía trên có phù điêu lưỡng long tranh châu </w:t>
      </w:r>
      <w:r>
        <w:rPr>
          <w:rFonts w:asciiTheme="majorHAnsi" w:eastAsia="Times New Roman" w:hAnsiTheme="majorHAnsi" w:cs="Arial"/>
          <w:color w:val="202122"/>
          <w:sz w:val="28"/>
          <w:szCs w:val="24"/>
          <w:lang w:val="vi-VN"/>
        </w:rPr>
        <w:lastRenderedPageBreak/>
        <w:t xml:space="preserve">bằng sứ xanh. Đây là dạng motip trang trí thường thấy trong các kiến trúc đình tại Nam Bộ. </w:t>
      </w:r>
    </w:p>
    <w:p w14:paraId="35EB5BEF"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Chính điện có kích thước chiều ngang là 12m, chiều dài 16,5m chiều cao 5,1m .  Bên trong chính điện gồm 48 cột gỗ chia làm 8 hàng, mỗi hàng bao gồm 6 cột. Kết cấu của chính điện theo bình diện hình chữ nhật, chính giữa điện dựng 4 cột lớn theo dạng tứ trụ, toàn bộ hệ thống cột và vì kèo được làm bằng loại gỗ sao, vốn là loại gỗ khá phổ biến tại khu vực Nam Bộ trong thời kỳ đấy. Loại gỗ này rất bền và thực tế đã chứng minh, những cột gỗ tại đình Thông Tây Hội tuy có xuống cấp sau thời gian mấy trăm năm tồn tại nhưng khả năng chống đỡ và chịu lực cũng vẫn rất tốt. Phía dưới chân cột được kê bằng những tấm đá tròn tạo sự vững chắc cho toàn bộ kết cấu. Xung quanh chính điện được xây tường với mục đích che mưa, nắng và để giảm lượng ánh sáng </w:t>
      </w:r>
      <w:r>
        <w:rPr>
          <w:rFonts w:asciiTheme="majorHAnsi" w:eastAsia="Times New Roman" w:hAnsiTheme="majorHAnsi" w:cs="Arial"/>
          <w:color w:val="202122"/>
          <w:sz w:val="28"/>
          <w:szCs w:val="24"/>
          <w:lang w:val="vi-VN"/>
        </w:rPr>
        <w:lastRenderedPageBreak/>
        <w:t>lọt vào chính điện bởi nơi thờ thần linh ngự cần hạn chế ánh sáng để tạo vẻ uy nghi .</w:t>
      </w:r>
    </w:p>
    <w:p w14:paraId="2132B2EC"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noProof/>
          <w:color w:val="202122"/>
          <w:sz w:val="28"/>
          <w:szCs w:val="24"/>
          <w:lang w:eastAsia="zh-CN"/>
        </w:rPr>
        <w:drawing>
          <wp:inline distT="0" distB="0" distL="0" distR="0" wp14:anchorId="7C468C2B" wp14:editId="397C485B">
            <wp:extent cx="3572510" cy="2680335"/>
            <wp:effectExtent l="0" t="0" r="8890" b="5715"/>
            <wp:docPr id="21" name="Picture 21" descr="C:\Users\user\Desktop\IMG_78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C:\Users\user\Desktop\IMG_7872.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3569033" cy="2677836"/>
                    </a:xfrm>
                    <a:prstGeom prst="rect">
                      <a:avLst/>
                    </a:prstGeom>
                    <a:noFill/>
                    <a:ln>
                      <a:noFill/>
                    </a:ln>
                  </pic:spPr>
                </pic:pic>
              </a:graphicData>
            </a:graphic>
          </wp:inline>
        </w:drawing>
      </w:r>
    </w:p>
    <w:p w14:paraId="3106CC12"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Bên trong chính điện tại nơi nghiêm nhất có đặt bàn thờ của thần  </w:t>
      </w:r>
      <w:r>
        <w:rPr>
          <w:rFonts w:asciiTheme="majorHAnsi" w:eastAsia="Times New Roman" w:hAnsiTheme="majorHAnsi" w:cs="Arial"/>
          <w:b/>
          <w:color w:val="202122"/>
          <w:sz w:val="28"/>
          <w:szCs w:val="24"/>
          <w:lang w:val="vi-VN"/>
        </w:rPr>
        <w:t>Thành Hoàng Đại Vương</w:t>
      </w:r>
      <w:r>
        <w:rPr>
          <w:rFonts w:asciiTheme="majorHAnsi" w:eastAsia="Times New Roman" w:hAnsiTheme="majorHAnsi" w:cs="Arial"/>
          <w:color w:val="202122"/>
          <w:sz w:val="28"/>
          <w:szCs w:val="24"/>
          <w:lang w:val="vi-VN"/>
        </w:rPr>
        <w:t xml:space="preserve"> và </w:t>
      </w:r>
      <w:r>
        <w:rPr>
          <w:rFonts w:asciiTheme="majorHAnsi" w:eastAsia="Times New Roman" w:hAnsiTheme="majorHAnsi" w:cs="Arial"/>
          <w:b/>
          <w:color w:val="202122"/>
          <w:sz w:val="28"/>
          <w:szCs w:val="24"/>
          <w:lang w:val="vi-VN"/>
        </w:rPr>
        <w:t>Bản Cảnh Tôn Thần Tối Linh</w:t>
      </w:r>
      <w:r>
        <w:rPr>
          <w:rFonts w:asciiTheme="majorHAnsi" w:eastAsia="Times New Roman" w:hAnsiTheme="majorHAnsi" w:cs="Arial"/>
          <w:color w:val="202122"/>
          <w:sz w:val="28"/>
          <w:szCs w:val="24"/>
          <w:lang w:val="vi-VN"/>
        </w:rPr>
        <w:t xml:space="preserve">. Trên bàn thờ là hai khám thờ thần thành hoàng. Khám thờ này tại đình Thông Tây Hội được làm bằng gỗ chạm khắc rất tinh xảo với các đồ hình như lưỡng long tranh châu và các hình hoa lá, chim muông được tạo tác sống động với </w:t>
      </w:r>
      <w:r>
        <w:rPr>
          <w:rFonts w:asciiTheme="majorHAnsi" w:eastAsia="Times New Roman" w:hAnsiTheme="majorHAnsi" w:cs="Arial"/>
          <w:color w:val="202122"/>
          <w:sz w:val="28"/>
          <w:szCs w:val="24"/>
          <w:lang w:val="vi-VN"/>
        </w:rPr>
        <w:lastRenderedPageBreak/>
        <w:t>phong cách tả thực, mộc mạc nhưng không kém phần lộng lẫy, sinh động, tất cả đều được sơn son thiếp vàng, thể hiện sự tôn kính của hậu thế đối với các tiền nhân.</w:t>
      </w:r>
    </w:p>
    <w:p w14:paraId="6CCF9B3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Phía trên các khám thờ thần là những bức hoàng phi  chữ Hán:</w:t>
      </w:r>
    </w:p>
    <w:p w14:paraId="738179AB" w14:textId="77777777" w:rsidR="002069C4" w:rsidRDefault="00000000">
      <w:pPr>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敬如在</w:t>
      </w:r>
      <w:proofErr w:type="spellEnd"/>
    </w:p>
    <w:p w14:paraId="4925916D"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KÍNH NHƯ TẠI</w:t>
      </w:r>
    </w:p>
    <w:p w14:paraId="4148E9A0"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(Tôn kính như đang có thần trước mặt)</w:t>
      </w:r>
    </w:p>
    <w:p w14:paraId="25376F9A" w14:textId="77777777" w:rsidR="002069C4" w:rsidRDefault="00000000">
      <w:pPr>
        <w:spacing w:after="0" w:line="360" w:lineRule="auto"/>
        <w:jc w:val="center"/>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hAnsiTheme="majorHAnsi" w:cs="SimSun" w:hint="eastAsia"/>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鐘</w:t>
      </w:r>
      <w:r>
        <w:rPr>
          <w:rFonts w:ascii="PMingLiU-ExtB" w:eastAsia="PMingLiU-ExtB" w:hAnsi="PMingLiU-ExtB" w:cs="PMingLiU-ExtB" w:hint="eastAsia"/>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𤫊</w:t>
      </w:r>
      <w:r>
        <w:rPr>
          <w:rFonts w:ascii="SimSun" w:eastAsia="SimSun" w:hAnsi="SimSun" w:cs="SimSun" w:hint="eastAsia"/>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毓秀</w:t>
      </w:r>
    </w:p>
    <w:p w14:paraId="5AC11D91" w14:textId="77777777" w:rsidR="002069C4" w:rsidRDefault="00000000">
      <w:pPr>
        <w:spacing w:after="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CHUNG LINH DỤC TÚ</w:t>
      </w:r>
    </w:p>
    <w:p w14:paraId="3D982D7A" w14:textId="77777777" w:rsidR="002069C4" w:rsidRDefault="00000000">
      <w:pPr>
        <w:spacing w:after="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(Tụ hội anh linh hun đúc tươi đẹp)</w:t>
      </w:r>
    </w:p>
    <w:p w14:paraId="12156715" w14:textId="77777777" w:rsidR="002069C4" w:rsidRDefault="002069C4">
      <w:pPr>
        <w:spacing w:after="0" w:line="360" w:lineRule="auto"/>
        <w:jc w:val="center"/>
        <w:rPr>
          <w:rFonts w:asciiTheme="majorHAnsi" w:eastAsia="Times New Roman" w:hAnsiTheme="majorHAnsi" w:cs="Arial"/>
          <w:color w:val="202122"/>
          <w:sz w:val="28"/>
          <w:szCs w:val="24"/>
          <w:lang w:val="vi-VN"/>
        </w:rPr>
      </w:pPr>
    </w:p>
    <w:p w14:paraId="5A204839" w14:textId="77777777" w:rsidR="002069C4" w:rsidRDefault="00000000">
      <w:pPr>
        <w:spacing w:after="0" w:line="360" w:lineRule="auto"/>
        <w:jc w:val="center"/>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hAnsiTheme="majorHAnsi" w:cs="SimSun"/>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國泰民康</w:t>
      </w:r>
    </w:p>
    <w:p w14:paraId="237FAA5F" w14:textId="77777777" w:rsidR="002069C4" w:rsidRDefault="00000000">
      <w:pPr>
        <w:spacing w:after="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QUỐC THÁI DÂN KHANG</w:t>
      </w:r>
    </w:p>
    <w:p w14:paraId="73B7B50F" w14:textId="77777777" w:rsidR="002069C4" w:rsidRDefault="00000000">
      <w:pPr>
        <w:spacing w:after="0" w:line="360" w:lineRule="auto"/>
        <w:jc w:val="center"/>
        <w:rPr>
          <w:rFonts w:asciiTheme="majorHAnsi" w:eastAsia="Times New Roman" w:hAnsiTheme="majorHAnsi" w:cs="Arial"/>
          <w:color w:val="202122"/>
          <w:sz w:val="28"/>
          <w:szCs w:val="24"/>
        </w:rPr>
      </w:pPr>
      <w:proofErr w:type="gramStart"/>
      <w:r>
        <w:rPr>
          <w:rFonts w:asciiTheme="majorHAnsi" w:eastAsia="Times New Roman" w:hAnsiTheme="majorHAnsi" w:cs="Arial"/>
          <w:color w:val="202122"/>
          <w:sz w:val="28"/>
          <w:szCs w:val="24"/>
        </w:rPr>
        <w:lastRenderedPageBreak/>
        <w:t xml:space="preserve">( </w:t>
      </w:r>
      <w:proofErr w:type="spellStart"/>
      <w:r>
        <w:rPr>
          <w:rFonts w:asciiTheme="majorHAnsi" w:eastAsia="Times New Roman" w:hAnsiTheme="majorHAnsi" w:cs="Arial"/>
          <w:color w:val="202122"/>
          <w:sz w:val="28"/>
          <w:szCs w:val="24"/>
        </w:rPr>
        <w:t>Đất</w:t>
      </w:r>
      <w:proofErr w:type="spellEnd"/>
      <w:proofErr w:type="gram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nước</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thái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bình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dân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hạnh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phú</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khang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ninh</w:t>
      </w:r>
      <w:proofErr w:type="spellEnd"/>
      <w:r>
        <w:rPr>
          <w:rFonts w:asciiTheme="majorHAnsi" w:eastAsia="Times New Roman" w:hAnsiTheme="majorHAnsi" w:cs="Arial"/>
          <w:color w:val="202122"/>
          <w:sz w:val="28"/>
          <w:szCs w:val="24"/>
        </w:rPr>
        <w:t>)</w:t>
      </w:r>
    </w:p>
    <w:p w14:paraId="69A9E347" w14:textId="77777777" w:rsidR="002069C4" w:rsidRDefault="002069C4">
      <w:pPr>
        <w:spacing w:after="0" w:line="360" w:lineRule="auto"/>
        <w:jc w:val="center"/>
        <w:rPr>
          <w:rFonts w:asciiTheme="majorHAnsi" w:eastAsia="Times New Roman" w:hAnsiTheme="majorHAnsi" w:cs="Arial"/>
          <w:color w:val="202122"/>
          <w:sz w:val="28"/>
          <w:szCs w:val="24"/>
          <w:lang w:val="vi-VN"/>
        </w:rPr>
      </w:pPr>
    </w:p>
    <w:p w14:paraId="35810B1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Hai bên khám thờ thần Thành Hoàng là hai khám thờ thần tả hữu đó là: TẢ BAN HỮU BAN được quan niệm, tả ban và hữu ban là các vị làm công việc phụ giúp cho thần.</w:t>
      </w:r>
    </w:p>
    <w:p w14:paraId="329415BA"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lang w:val="vi-VN"/>
        </w:rPr>
        <w:t>TẢ BAN</w:t>
      </w:r>
      <w:r>
        <w:rPr>
          <w:rFonts w:asciiTheme="majorHAnsi" w:eastAsia="Times New Roman" w:hAnsiTheme="majorHAnsi" w:cs="Arial"/>
          <w:color w:val="202122"/>
          <w:sz w:val="28"/>
          <w:szCs w:val="24"/>
        </w:rPr>
        <w:t xml:space="preserve"> LIỆT VỊ TÔN THẦN</w:t>
      </w:r>
    </w:p>
    <w:p w14:paraId="76125144" w14:textId="77777777" w:rsidR="002069C4" w:rsidRDefault="00000000">
      <w:pPr>
        <w:spacing w:after="0" w:line="360" w:lineRule="auto"/>
        <w:jc w:val="center"/>
        <w:rPr>
          <w:rFonts w:asciiTheme="majorHAnsi" w:eastAsia="SimSun" w:hAnsiTheme="majorHAnsi" w:cs="SimSun"/>
          <w:b/>
          <w:color w:val="202122"/>
          <w:sz w:val="56"/>
          <w:szCs w:val="56"/>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56"/>
          <w:szCs w:val="56"/>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左班</w:t>
      </w:r>
      <w:r>
        <w:rPr>
          <w:rFonts w:asciiTheme="majorHAnsi" w:eastAsia="SimSun" w:hAnsiTheme="majorHAnsi" w:cs="SimSun" w:hint="eastAsia"/>
          <w:b/>
          <w:color w:val="202122"/>
          <w:sz w:val="56"/>
          <w:szCs w:val="56"/>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列位尊神</w:t>
      </w:r>
      <w:proofErr w:type="spellEnd"/>
    </w:p>
    <w:p w14:paraId="37C48F98" w14:textId="77777777" w:rsidR="002069C4" w:rsidRDefault="00000000">
      <w:pPr>
        <w:spacing w:after="0" w:line="360" w:lineRule="auto"/>
        <w:jc w:val="center"/>
        <w:rPr>
          <w:rFonts w:ascii="PingFang TC" w:eastAsia="PingFang TC" w:hAnsi="PingFang TC" w:cs="PingFang TC"/>
          <w:color w:val="000000" w:themeColor="text1"/>
          <w:sz w:val="48"/>
          <w:szCs w:val="48"/>
          <w:lang w:val="vi-VN" w:eastAsia="zh-TW"/>
          <w14:shadow w14:blurRad="38100" w14:dist="19050" w14:dir="2700000" w14:sx="100000" w14:sy="100000" w14:kx="0" w14:ky="0" w14:algn="tl">
            <w14:schemeClr w14:val="dk1">
              <w14:alpha w14:val="60000"/>
            </w14:schemeClr>
          </w14:shadow>
        </w:rPr>
      </w:pPr>
      <w:r>
        <w:rPr>
          <w:rFonts w:ascii="SimSun" w:eastAsia="SimSun" w:hAnsi="SimSun" w:cs="SimSun" w:hint="eastAsia"/>
          <w:color w:val="202122"/>
          <w:sz w:val="32"/>
          <w:szCs w:val="32"/>
          <w:lang w:val="vi-VN" w:eastAsia="zh-TW"/>
        </w:rPr>
        <w:t>轟轟華墅榮仁里</w:t>
      </w:r>
    </w:p>
    <w:p w14:paraId="0AC597A8" w14:textId="77777777" w:rsidR="002069C4" w:rsidRDefault="00000000">
      <w:pPr>
        <w:spacing w:after="0" w:line="360" w:lineRule="auto"/>
        <w:jc w:val="center"/>
        <w:rPr>
          <w:rFonts w:ascii="PingFang TC" w:eastAsia="PingFang TC" w:hAnsi="PingFang TC" w:cs="PingFang TC"/>
          <w:color w:val="202122"/>
          <w:sz w:val="32"/>
          <w:szCs w:val="32"/>
          <w:lang w:eastAsia="zh-TW"/>
        </w:rPr>
      </w:pPr>
      <w:r>
        <w:rPr>
          <w:rFonts w:ascii="SimSun" w:eastAsia="SimSun" w:hAnsi="SimSun" w:cs="SimSun" w:hint="eastAsia"/>
          <w:color w:val="202122"/>
          <w:sz w:val="32"/>
          <w:szCs w:val="32"/>
          <w:lang w:val="vi-VN" w:eastAsia="zh-TW"/>
        </w:rPr>
        <w:t>烈烈基圓洽德鄭</w:t>
      </w:r>
    </w:p>
    <w:p w14:paraId="5957CEEA" w14:textId="77777777" w:rsidR="002069C4" w:rsidRDefault="00000000">
      <w:pPr>
        <w:spacing w:after="0" w:line="360" w:lineRule="auto"/>
        <w:jc w:val="center"/>
        <w:rPr>
          <w:rFonts w:asciiTheme="majorHAnsi" w:eastAsia="PingFang TC" w:hAnsiTheme="majorHAnsi" w:cs="PingFang TC"/>
          <w:color w:val="202122"/>
          <w:sz w:val="28"/>
          <w:szCs w:val="32"/>
          <w:lang w:val="vi-VN" w:eastAsia="zh-TW"/>
        </w:rPr>
      </w:pPr>
      <w:r>
        <w:rPr>
          <w:rFonts w:asciiTheme="majorHAnsi" w:eastAsia="PingFang TC" w:hAnsiTheme="majorHAnsi" w:cs="PingFang TC"/>
          <w:color w:val="202122"/>
          <w:sz w:val="28"/>
          <w:szCs w:val="32"/>
          <w:lang w:val="vi-VN" w:eastAsia="zh-TW"/>
        </w:rPr>
        <w:t>OANH OANH</w:t>
      </w:r>
      <w:r>
        <w:rPr>
          <w:rStyle w:val="FootnoteReference"/>
          <w:rFonts w:asciiTheme="majorHAnsi" w:eastAsia="PingFang TC" w:hAnsiTheme="majorHAnsi" w:cs="PingFang TC"/>
          <w:color w:val="202122"/>
          <w:sz w:val="28"/>
          <w:szCs w:val="32"/>
          <w:vertAlign w:val="superscript"/>
          <w:lang w:val="vi-VN" w:eastAsia="zh-TW"/>
        </w:rPr>
        <w:footnoteReference w:id="9"/>
      </w:r>
      <w:r>
        <w:rPr>
          <w:rFonts w:asciiTheme="majorHAnsi" w:eastAsia="PingFang TC" w:hAnsiTheme="majorHAnsi" w:cs="PingFang TC"/>
          <w:color w:val="202122"/>
          <w:sz w:val="28"/>
          <w:szCs w:val="32"/>
          <w:lang w:val="vi-VN" w:eastAsia="zh-TW"/>
        </w:rPr>
        <w:t xml:space="preserve"> HOA</w:t>
      </w:r>
      <w:r>
        <w:rPr>
          <w:rFonts w:asciiTheme="majorHAnsi" w:eastAsia="PingFang TC" w:hAnsiTheme="majorHAnsi" w:cs="PingFang TC" w:hint="eastAsia"/>
          <w:color w:val="202122"/>
          <w:sz w:val="28"/>
          <w:szCs w:val="32"/>
          <w:lang w:val="vi-VN" w:eastAsia="zh-TW"/>
        </w:rPr>
        <w:t xml:space="preserve"> </w:t>
      </w:r>
      <w:r>
        <w:rPr>
          <w:rFonts w:asciiTheme="majorHAnsi" w:eastAsia="PingFang TC" w:hAnsiTheme="majorHAnsi" w:cs="PingFang TC"/>
          <w:color w:val="202122"/>
          <w:sz w:val="28"/>
          <w:szCs w:val="32"/>
          <w:lang w:val="vi-VN" w:eastAsia="zh-TW"/>
        </w:rPr>
        <w:t>THỰ</w:t>
      </w:r>
      <w:r>
        <w:rPr>
          <w:rStyle w:val="FootnoteReference"/>
          <w:rFonts w:asciiTheme="majorHAnsi" w:eastAsia="PingFang TC" w:hAnsiTheme="majorHAnsi" w:cs="PingFang TC"/>
          <w:color w:val="202122"/>
          <w:sz w:val="28"/>
          <w:szCs w:val="32"/>
          <w:vertAlign w:val="superscript"/>
          <w:lang w:val="vi-VN" w:eastAsia="zh-TW"/>
        </w:rPr>
        <w:footnoteReference w:id="10"/>
      </w:r>
      <w:r>
        <w:rPr>
          <w:rFonts w:asciiTheme="majorHAnsi" w:eastAsia="PingFang TC" w:hAnsiTheme="majorHAnsi" w:cs="PingFang TC"/>
          <w:color w:val="202122"/>
          <w:sz w:val="28"/>
          <w:szCs w:val="32"/>
          <w:lang w:val="vi-VN" w:eastAsia="zh-TW"/>
        </w:rPr>
        <w:t xml:space="preserve"> VINH NHÂN LÝ</w:t>
      </w:r>
      <w:r>
        <w:rPr>
          <w:rStyle w:val="FootnoteReference"/>
          <w:rFonts w:asciiTheme="majorHAnsi" w:eastAsia="PingFang TC" w:hAnsiTheme="majorHAnsi" w:cs="PingFang TC"/>
          <w:color w:val="202122"/>
          <w:sz w:val="28"/>
          <w:szCs w:val="32"/>
          <w:vertAlign w:val="superscript"/>
          <w:lang w:val="vi-VN" w:eastAsia="zh-TW"/>
        </w:rPr>
        <w:footnoteReference w:id="11"/>
      </w:r>
    </w:p>
    <w:p w14:paraId="18A9BA68" w14:textId="77777777" w:rsidR="002069C4" w:rsidRDefault="00000000">
      <w:pPr>
        <w:spacing w:after="0" w:line="360" w:lineRule="auto"/>
        <w:jc w:val="center"/>
        <w:rPr>
          <w:rFonts w:asciiTheme="majorHAnsi" w:eastAsia="PingFang TC" w:hAnsiTheme="majorHAnsi" w:cs="PingFang TC"/>
          <w:color w:val="202122"/>
          <w:sz w:val="28"/>
          <w:szCs w:val="32"/>
          <w:lang w:val="vi-VN" w:eastAsia="zh-TW"/>
        </w:rPr>
      </w:pPr>
      <w:r>
        <w:rPr>
          <w:rFonts w:asciiTheme="majorHAnsi" w:eastAsia="PingFang TC" w:hAnsiTheme="majorHAnsi" w:cs="PingFang TC"/>
          <w:color w:val="202122"/>
          <w:sz w:val="28"/>
          <w:szCs w:val="32"/>
          <w:lang w:val="vi-VN" w:eastAsia="zh-TW"/>
        </w:rPr>
        <w:t>LIỆT LIỆT</w:t>
      </w:r>
      <w:r>
        <w:rPr>
          <w:rStyle w:val="FootnoteReference"/>
          <w:rFonts w:asciiTheme="majorHAnsi" w:eastAsia="PingFang TC" w:hAnsiTheme="majorHAnsi" w:cs="PingFang TC"/>
          <w:color w:val="202122"/>
          <w:sz w:val="28"/>
          <w:szCs w:val="32"/>
          <w:vertAlign w:val="superscript"/>
          <w:lang w:val="vi-VN" w:eastAsia="zh-TW"/>
        </w:rPr>
        <w:footnoteReference w:id="12"/>
      </w:r>
      <w:r>
        <w:rPr>
          <w:rFonts w:asciiTheme="majorHAnsi" w:eastAsia="PingFang TC" w:hAnsiTheme="majorHAnsi" w:cs="PingFang TC"/>
          <w:color w:val="202122"/>
          <w:sz w:val="28"/>
          <w:szCs w:val="32"/>
          <w:lang w:val="vi-VN" w:eastAsia="zh-TW"/>
        </w:rPr>
        <w:t xml:space="preserve"> CƠ</w:t>
      </w:r>
      <w:r>
        <w:rPr>
          <w:rStyle w:val="FootnoteReference"/>
          <w:rFonts w:asciiTheme="majorHAnsi" w:eastAsia="PingFang TC" w:hAnsiTheme="majorHAnsi" w:cs="PingFang TC"/>
          <w:color w:val="202122"/>
          <w:sz w:val="28"/>
          <w:szCs w:val="32"/>
          <w:vertAlign w:val="superscript"/>
          <w:lang w:val="vi-VN" w:eastAsia="zh-TW"/>
        </w:rPr>
        <w:footnoteReference w:id="13"/>
      </w:r>
      <w:r>
        <w:rPr>
          <w:rFonts w:asciiTheme="majorHAnsi" w:eastAsia="PingFang TC" w:hAnsiTheme="majorHAnsi" w:cs="PingFang TC"/>
          <w:color w:val="202122"/>
          <w:sz w:val="28"/>
          <w:szCs w:val="32"/>
          <w:lang w:val="vi-VN" w:eastAsia="zh-TW"/>
        </w:rPr>
        <w:t xml:space="preserve"> VIÊN</w:t>
      </w:r>
      <w:r>
        <w:rPr>
          <w:rFonts w:asciiTheme="majorHAnsi" w:eastAsia="PingFang TC" w:hAnsiTheme="majorHAnsi" w:cs="PingFang TC" w:hint="eastAsia"/>
          <w:color w:val="202122"/>
          <w:sz w:val="28"/>
          <w:szCs w:val="32"/>
          <w:lang w:val="vi-VN" w:eastAsia="zh-TW"/>
        </w:rPr>
        <w:t xml:space="preserve"> </w:t>
      </w:r>
      <w:r>
        <w:rPr>
          <w:rFonts w:asciiTheme="majorHAnsi" w:eastAsia="PingFang TC" w:hAnsiTheme="majorHAnsi" w:cs="PingFang TC"/>
          <w:color w:val="202122"/>
          <w:sz w:val="28"/>
          <w:szCs w:val="32"/>
          <w:lang w:val="vi-VN" w:eastAsia="zh-TW"/>
        </w:rPr>
        <w:t>HIỆP</w:t>
      </w:r>
      <w:r>
        <w:rPr>
          <w:rStyle w:val="FootnoteReference"/>
          <w:rFonts w:asciiTheme="majorHAnsi" w:eastAsia="PingFang TC" w:hAnsiTheme="majorHAnsi" w:cs="PingFang TC"/>
          <w:color w:val="202122"/>
          <w:sz w:val="28"/>
          <w:szCs w:val="32"/>
          <w:vertAlign w:val="superscript"/>
          <w:lang w:val="vi-VN" w:eastAsia="zh-TW"/>
        </w:rPr>
        <w:footnoteReference w:id="14"/>
      </w:r>
      <w:r>
        <w:rPr>
          <w:rFonts w:asciiTheme="majorHAnsi" w:eastAsia="PingFang TC" w:hAnsiTheme="majorHAnsi" w:cs="PingFang TC"/>
          <w:color w:val="202122"/>
          <w:sz w:val="28"/>
          <w:szCs w:val="32"/>
          <w:lang w:val="vi-VN" w:eastAsia="zh-TW"/>
        </w:rPr>
        <w:t xml:space="preserve"> ĐỨC TRỊNH</w:t>
      </w:r>
      <w:r>
        <w:rPr>
          <w:rStyle w:val="FootnoteReference"/>
          <w:rFonts w:asciiTheme="majorHAnsi" w:eastAsia="PingFang TC" w:hAnsiTheme="majorHAnsi" w:cs="PingFang TC"/>
          <w:color w:val="202122"/>
          <w:sz w:val="28"/>
          <w:szCs w:val="32"/>
          <w:vertAlign w:val="superscript"/>
          <w:lang w:val="vi-VN" w:eastAsia="zh-TW"/>
        </w:rPr>
        <w:footnoteReference w:id="15"/>
      </w:r>
    </w:p>
    <w:p w14:paraId="4260E1A0"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br w:type="page"/>
      </w:r>
    </w:p>
    <w:p w14:paraId="19BC99A9"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noProof/>
          <w:color w:val="202122"/>
          <w:sz w:val="32"/>
          <w:szCs w:val="32"/>
          <w:lang w:eastAsia="zh-CN"/>
        </w:rPr>
        <w:lastRenderedPageBreak/>
        <w:drawing>
          <wp:anchor distT="0" distB="0" distL="114300" distR="114300" simplePos="0" relativeHeight="251665408" behindDoc="0" locked="0" layoutInCell="1" allowOverlap="1" wp14:anchorId="6FF092EA" wp14:editId="7B40FC43">
            <wp:simplePos x="0" y="0"/>
            <wp:positionH relativeFrom="column">
              <wp:posOffset>874395</wp:posOffset>
            </wp:positionH>
            <wp:positionV relativeFrom="paragraph">
              <wp:posOffset>60960</wp:posOffset>
            </wp:positionV>
            <wp:extent cx="1948180" cy="2598420"/>
            <wp:effectExtent l="0" t="0" r="0" b="0"/>
            <wp:wrapTopAndBottom/>
            <wp:docPr id="35" name="Hình ảnh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Hình ảnh 35"/>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948180" cy="2598420"/>
                    </a:xfrm>
                    <a:prstGeom prst="rect">
                      <a:avLst/>
                    </a:prstGeom>
                  </pic:spPr>
                </pic:pic>
              </a:graphicData>
            </a:graphic>
          </wp:anchor>
        </w:drawing>
      </w:r>
      <w:r>
        <w:rPr>
          <w:rFonts w:asciiTheme="majorHAnsi" w:eastAsia="Times New Roman" w:hAnsiTheme="majorHAnsi" w:cs="Arial"/>
          <w:color w:val="202122"/>
          <w:sz w:val="28"/>
          <w:szCs w:val="24"/>
          <w:lang w:val="vi-VN"/>
        </w:rPr>
        <w:t>HỮU BAN</w:t>
      </w:r>
      <w:r>
        <w:rPr>
          <w:rFonts w:asciiTheme="majorHAnsi" w:eastAsia="Times New Roman" w:hAnsiTheme="majorHAnsi" w:cs="Arial"/>
          <w:color w:val="202122"/>
          <w:sz w:val="28"/>
          <w:szCs w:val="24"/>
        </w:rPr>
        <w:t xml:space="preserve"> LIỆT VỊ TÔN THẦN</w:t>
      </w:r>
    </w:p>
    <w:p w14:paraId="735F9666" w14:textId="77777777" w:rsidR="002069C4" w:rsidRDefault="00000000">
      <w:pPr>
        <w:spacing w:after="0" w:line="360" w:lineRule="auto"/>
        <w:jc w:val="center"/>
        <w:rPr>
          <w:rFonts w:asciiTheme="majorHAnsi" w:eastAsia="SimSun" w:hAnsiTheme="majorHAnsi" w:cs="SimSun"/>
          <w:b/>
          <w:color w:val="202122"/>
          <w:sz w:val="52"/>
          <w:szCs w:val="56"/>
          <w:lang w:val="vi-VN" w:eastAsia="zh-C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eastAsia="SimSun" w:hAnsiTheme="majorHAnsi" w:cs="SimSun" w:hint="eastAsia"/>
          <w:b/>
          <w:color w:val="202122"/>
          <w:sz w:val="52"/>
          <w:szCs w:val="56"/>
          <w:lang w:val="vi-VN" w:eastAsia="zh-C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右班列位尊神</w:t>
      </w:r>
    </w:p>
    <w:p w14:paraId="3519B520" w14:textId="77777777" w:rsidR="002069C4" w:rsidRDefault="00000000">
      <w:pPr>
        <w:spacing w:after="0" w:line="360" w:lineRule="auto"/>
        <w:jc w:val="center"/>
        <w:rPr>
          <w:rFonts w:ascii="PingFang TC" w:eastAsia="PingFang TC" w:hAnsi="PingFang TC" w:cs="PingFang TC"/>
          <w:color w:val="202122"/>
          <w:sz w:val="28"/>
          <w:szCs w:val="24"/>
          <w:lang w:val="vi-VN" w:eastAsia="zh-TW"/>
        </w:rPr>
      </w:pPr>
      <w:r>
        <w:rPr>
          <w:rFonts w:ascii="SimSun" w:eastAsia="SimSun" w:hAnsi="SimSun" w:cs="SimSun" w:hint="eastAsia"/>
          <w:color w:val="202122"/>
          <w:sz w:val="28"/>
          <w:szCs w:val="24"/>
          <w:lang w:val="vi-VN" w:eastAsia="zh-TW"/>
        </w:rPr>
        <w:t>赫赫精灵光宇宙</w:t>
      </w:r>
    </w:p>
    <w:p w14:paraId="36466005" w14:textId="77777777" w:rsidR="002069C4" w:rsidRDefault="00000000">
      <w:pPr>
        <w:spacing w:after="0" w:line="360" w:lineRule="auto"/>
        <w:jc w:val="center"/>
        <w:rPr>
          <w:rFonts w:ascii="PingFang TC" w:eastAsia="PingFang TC" w:hAnsi="PingFang TC" w:cs="PingFang TC"/>
          <w:color w:val="202122"/>
          <w:sz w:val="28"/>
          <w:szCs w:val="24"/>
          <w:lang w:val="vi-VN" w:eastAsia="zh-TW"/>
        </w:rPr>
      </w:pPr>
      <w:r>
        <w:rPr>
          <w:rFonts w:ascii="SimSun" w:eastAsia="SimSun" w:hAnsi="SimSun" w:cs="SimSun" w:hint="eastAsia"/>
          <w:color w:val="202122"/>
          <w:sz w:val="28"/>
          <w:szCs w:val="24"/>
          <w:lang w:val="vi-VN" w:eastAsia="zh-TW"/>
        </w:rPr>
        <w:t>汪汪惠澤溥閭閻</w:t>
      </w:r>
    </w:p>
    <w:p w14:paraId="44DE8006" w14:textId="77777777" w:rsidR="002069C4" w:rsidRDefault="00000000">
      <w:pPr>
        <w:spacing w:after="0" w:line="360" w:lineRule="auto"/>
        <w:jc w:val="center"/>
        <w:rPr>
          <w:rFonts w:cs="Arial"/>
          <w:color w:val="202122"/>
          <w:sz w:val="24"/>
          <w:szCs w:val="24"/>
          <w:lang w:val="vi-VN" w:eastAsia="zh-TW"/>
        </w:rPr>
      </w:pPr>
      <w:r>
        <w:rPr>
          <w:rFonts w:cs="Arial"/>
          <w:color w:val="202122"/>
          <w:sz w:val="24"/>
          <w:szCs w:val="24"/>
          <w:lang w:val="vi-VN" w:eastAsia="zh-TW"/>
        </w:rPr>
        <w:t>HÁCH HÁCH</w:t>
      </w:r>
      <w:r>
        <w:rPr>
          <w:rStyle w:val="FootnoteReference"/>
          <w:rFonts w:cs="Arial"/>
          <w:color w:val="202122"/>
          <w:sz w:val="24"/>
          <w:szCs w:val="24"/>
          <w:vertAlign w:val="superscript"/>
          <w:lang w:val="vi-VN" w:eastAsia="zh-TW"/>
        </w:rPr>
        <w:footnoteReference w:id="16"/>
      </w:r>
      <w:r>
        <w:rPr>
          <w:rFonts w:cs="Arial"/>
          <w:color w:val="202122"/>
          <w:sz w:val="24"/>
          <w:szCs w:val="24"/>
          <w:lang w:val="vi-VN" w:eastAsia="zh-TW"/>
        </w:rPr>
        <w:t xml:space="preserve"> TINH LINH QUANG VŨ TRỤ</w:t>
      </w:r>
    </w:p>
    <w:p w14:paraId="26E248B6" w14:textId="77777777" w:rsidR="002069C4" w:rsidRDefault="00000000">
      <w:pPr>
        <w:spacing w:before="120" w:after="120" w:line="360" w:lineRule="auto"/>
        <w:jc w:val="center"/>
        <w:rPr>
          <w:rFonts w:cs="Arial"/>
          <w:color w:val="202122"/>
          <w:sz w:val="24"/>
          <w:szCs w:val="24"/>
          <w:lang w:val="vi-VN" w:eastAsia="zh-TW"/>
        </w:rPr>
      </w:pPr>
      <w:r>
        <w:rPr>
          <w:rFonts w:cs="Arial"/>
          <w:color w:val="202122"/>
          <w:sz w:val="24"/>
          <w:szCs w:val="24"/>
          <w:lang w:val="vi-VN" w:eastAsia="zh-TW"/>
        </w:rPr>
        <w:t>UÔNG UÔNG</w:t>
      </w:r>
      <w:r>
        <w:rPr>
          <w:rStyle w:val="FootnoteReference"/>
          <w:rFonts w:cs="Arial"/>
          <w:color w:val="202122"/>
          <w:sz w:val="24"/>
          <w:szCs w:val="24"/>
          <w:vertAlign w:val="superscript"/>
          <w:lang w:val="vi-VN" w:eastAsia="zh-TW"/>
        </w:rPr>
        <w:footnoteReference w:id="17"/>
      </w:r>
      <w:r>
        <w:rPr>
          <w:rFonts w:cs="Arial"/>
          <w:color w:val="202122"/>
          <w:sz w:val="24"/>
          <w:szCs w:val="24"/>
          <w:lang w:val="vi-VN" w:eastAsia="zh-TW"/>
        </w:rPr>
        <w:t xml:space="preserve"> HUỆ TRẠCH PHỔ </w:t>
      </w:r>
      <w:r>
        <w:rPr>
          <w:rFonts w:cs="Arial"/>
          <w:color w:val="202122"/>
          <w:sz w:val="24"/>
          <w:szCs w:val="24"/>
          <w:highlight w:val="yellow"/>
          <w:lang w:val="vi-VN" w:eastAsia="zh-TW"/>
        </w:rPr>
        <w:t>LƯ</w:t>
      </w:r>
      <w:r>
        <w:rPr>
          <w:rFonts w:cs="Arial"/>
          <w:color w:val="202122"/>
          <w:sz w:val="24"/>
          <w:szCs w:val="24"/>
          <w:lang w:val="vi-VN" w:eastAsia="zh-TW"/>
        </w:rPr>
        <w:t xml:space="preserve"> DIÊM</w:t>
      </w:r>
      <w:r>
        <w:rPr>
          <w:rStyle w:val="FootnoteReference"/>
          <w:rFonts w:cs="Arial"/>
          <w:color w:val="202122"/>
          <w:sz w:val="24"/>
          <w:szCs w:val="24"/>
          <w:vertAlign w:val="superscript"/>
          <w:lang w:val="vi-VN" w:eastAsia="zh-TW"/>
        </w:rPr>
        <w:footnoteReference w:id="18"/>
      </w:r>
    </w:p>
    <w:p w14:paraId="520C427C" w14:textId="77777777" w:rsidR="002069C4" w:rsidRDefault="00000000">
      <w:pPr>
        <w:spacing w:after="0" w:line="360" w:lineRule="auto"/>
        <w:jc w:val="center"/>
        <w:rPr>
          <w:rFonts w:asciiTheme="majorHAnsi" w:eastAsia="Times New Roman" w:hAnsiTheme="majorHAnsi" w:cs="Arial"/>
          <w:i/>
          <w:color w:val="202122"/>
          <w:sz w:val="28"/>
          <w:szCs w:val="24"/>
          <w:lang w:val="vi-VN"/>
        </w:rPr>
      </w:pPr>
      <w:r>
        <w:rPr>
          <w:rFonts w:asciiTheme="majorHAnsi" w:eastAsia="Times New Roman" w:hAnsiTheme="majorHAnsi" w:cs="Arial"/>
          <w:i/>
          <w:color w:val="202122"/>
          <w:sz w:val="28"/>
          <w:szCs w:val="24"/>
          <w:lang w:val="vi-VN"/>
        </w:rPr>
        <w:lastRenderedPageBreak/>
        <w:t>Hiển hách tinh linh soi vào vũ trụ</w:t>
      </w:r>
    </w:p>
    <w:p w14:paraId="3B5F7D1E" w14:textId="77777777" w:rsidR="002069C4" w:rsidRDefault="00000000">
      <w:pPr>
        <w:spacing w:after="0" w:line="360" w:lineRule="auto"/>
        <w:jc w:val="center"/>
        <w:rPr>
          <w:rFonts w:asciiTheme="majorHAnsi" w:eastAsia="Times New Roman" w:hAnsiTheme="majorHAnsi" w:cs="Arial"/>
          <w:i/>
          <w:color w:val="202122"/>
          <w:sz w:val="28"/>
          <w:szCs w:val="24"/>
          <w:lang w:val="vi-VN"/>
        </w:rPr>
      </w:pPr>
      <w:r>
        <w:rPr>
          <w:rFonts w:asciiTheme="majorHAnsi" w:eastAsia="Times New Roman" w:hAnsiTheme="majorHAnsi" w:cs="Arial"/>
          <w:i/>
          <w:color w:val="202122"/>
          <w:sz w:val="28"/>
          <w:szCs w:val="24"/>
          <w:lang w:val="vi-VN"/>
        </w:rPr>
        <w:t>Mênh mông ân đức kháp chốn xóm làng</w:t>
      </w:r>
    </w:p>
    <w:p w14:paraId="594FBB3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PingFang TC" w:eastAsia="PingFang TC" w:hAnsi="PingFang TC" w:cs="PingFang TC"/>
          <w:noProof/>
          <w:color w:val="202122"/>
          <w:sz w:val="28"/>
          <w:szCs w:val="24"/>
          <w:lang w:eastAsia="zh-CN"/>
        </w:rPr>
        <w:drawing>
          <wp:anchor distT="0" distB="0" distL="114300" distR="114300" simplePos="0" relativeHeight="251664384" behindDoc="0" locked="0" layoutInCell="1" allowOverlap="1" wp14:anchorId="071A8DDB" wp14:editId="20C0B33F">
            <wp:simplePos x="0" y="0"/>
            <wp:positionH relativeFrom="column">
              <wp:posOffset>689610</wp:posOffset>
            </wp:positionH>
            <wp:positionV relativeFrom="paragraph">
              <wp:posOffset>1623060</wp:posOffset>
            </wp:positionV>
            <wp:extent cx="2115185" cy="2820670"/>
            <wp:effectExtent l="0" t="0" r="0" b="0"/>
            <wp:wrapTopAndBottom/>
            <wp:docPr id="33" name="Hình ảnh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Hình ảnh 33"/>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2115185" cy="2820670"/>
                    </a:xfrm>
                    <a:prstGeom prst="rect">
                      <a:avLst/>
                    </a:prstGeom>
                  </pic:spPr>
                </pic:pic>
              </a:graphicData>
            </a:graphic>
          </wp:anchor>
        </w:drawing>
      </w:r>
      <w:r>
        <w:rPr>
          <w:rFonts w:asciiTheme="majorHAnsi" w:eastAsia="Times New Roman" w:hAnsiTheme="majorHAnsi" w:cs="Arial"/>
          <w:color w:val="202122"/>
          <w:sz w:val="28"/>
          <w:szCs w:val="24"/>
          <w:lang w:val="vi-VN"/>
        </w:rPr>
        <w:t xml:space="preserve">Phía trước ba ban thờ đều có ba hương án, phía trên bày bộ tam sự gồm có một lư đồng và hai chân đèn, mỗi bộ đều có thêm một bát nhang. Phía trước ban thờ còn có một cặp hạc được làm bằng gỗ cao 1m6 dáng hình thanh mảnh đường nét rất tinh tế </w:t>
      </w:r>
      <w:r>
        <w:rPr>
          <w:rFonts w:asciiTheme="majorHAnsi" w:eastAsia="Times New Roman" w:hAnsiTheme="majorHAnsi" w:cs="Arial"/>
          <w:color w:val="202122"/>
          <w:sz w:val="28"/>
          <w:szCs w:val="24"/>
          <w:lang w:val="vi-VN"/>
        </w:rPr>
        <w:lastRenderedPageBreak/>
        <w:t>được đứng trên một cặp rùa tạo nên sự uy phong, vững chắc, với ý nghĩa trường tồn cho chính điện.</w:t>
      </w:r>
    </w:p>
    <w:p w14:paraId="62CE2C95"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1A9136C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Bên trong chính điện tăng thêm phần rực rỡ vì còn được trang trí bởi những câu đối được làm bằng thân cây dừa được sơn son và viết theo lối chữ  Hán phồn thể với mầu mực đen làm nổi bật tính trang trí trong điện. </w:t>
      </w:r>
    </w:p>
    <w:p w14:paraId="4FEF6AA6" w14:textId="77777777" w:rsidR="002069C4" w:rsidRDefault="002069C4">
      <w:pPr>
        <w:spacing w:before="120" w:after="120" w:line="360" w:lineRule="auto"/>
        <w:jc w:val="both"/>
        <w:rPr>
          <w:rFonts w:asciiTheme="majorHAnsi" w:eastAsia="Times New Roman" w:hAnsiTheme="majorHAnsi" w:cs="Arial"/>
          <w:b/>
          <w:color w:val="202122"/>
          <w:sz w:val="28"/>
          <w:szCs w:val="24"/>
          <w:lang w:val="vi-VN"/>
        </w:rPr>
      </w:pPr>
    </w:p>
    <w:p w14:paraId="2EDB53E6" w14:textId="77777777" w:rsidR="002069C4" w:rsidRDefault="00000000">
      <w:pPr>
        <w:spacing w:before="120" w:after="120" w:line="360" w:lineRule="auto"/>
        <w:jc w:val="both"/>
        <w:rPr>
          <w:rFonts w:asciiTheme="majorHAnsi" w:eastAsia="Times New Roman" w:hAnsiTheme="majorHAnsi" w:cs="Arial"/>
          <w:b/>
          <w:color w:val="202122"/>
          <w:sz w:val="28"/>
          <w:szCs w:val="24"/>
          <w:lang w:val="vi-VN"/>
        </w:rPr>
      </w:pPr>
      <w:r>
        <w:rPr>
          <w:rFonts w:asciiTheme="majorHAnsi" w:eastAsia="Times New Roman" w:hAnsiTheme="majorHAnsi" w:cs="Arial"/>
          <w:b/>
          <w:color w:val="202122"/>
          <w:sz w:val="28"/>
          <w:szCs w:val="24"/>
          <w:lang w:val="vi-VN"/>
        </w:rPr>
        <w:t>Các  câu đối trên cột:</w:t>
      </w:r>
    </w:p>
    <w:p w14:paraId="2F2E601E" w14:textId="77777777" w:rsidR="002069C4" w:rsidRDefault="002069C4">
      <w:pPr>
        <w:spacing w:before="120" w:after="120" w:line="360" w:lineRule="auto"/>
        <w:jc w:val="both"/>
        <w:rPr>
          <w:rFonts w:asciiTheme="majorHAnsi" w:eastAsia="MS Mincho" w:hAnsiTheme="majorHAnsi" w:cs="MS Mincho"/>
          <w:color w:val="202122"/>
          <w:sz w:val="28"/>
          <w:szCs w:val="28"/>
          <w:lang w:val="vi-VN"/>
        </w:rPr>
      </w:pPr>
    </w:p>
    <w:p w14:paraId="212A3644" w14:textId="77777777" w:rsidR="002069C4" w:rsidRDefault="00000000">
      <w:pPr>
        <w:spacing w:before="120" w:after="120" w:line="360" w:lineRule="auto"/>
        <w:jc w:val="both"/>
        <w:rPr>
          <w:rFonts w:asciiTheme="majorHAnsi" w:eastAsia="MS Mincho" w:hAnsiTheme="majorHAnsi" w:cs="MS Mincho"/>
          <w:color w:val="202122"/>
          <w:sz w:val="28"/>
          <w:szCs w:val="28"/>
        </w:rPr>
      </w:pPr>
      <w:r>
        <w:rPr>
          <w:rFonts w:asciiTheme="majorHAnsi" w:eastAsia="MS Mincho" w:hAnsiTheme="majorHAnsi" w:cs="MS Mincho"/>
          <w:color w:val="202122"/>
          <w:sz w:val="28"/>
          <w:szCs w:val="28"/>
        </w:rPr>
        <w:t>TỪ TRONG RA NGOÀI</w:t>
      </w:r>
    </w:p>
    <w:p w14:paraId="6B70A099" w14:textId="77777777" w:rsidR="002069C4" w:rsidRDefault="00000000">
      <w:pPr>
        <w:pStyle w:val="ListParagraph"/>
        <w:numPr>
          <w:ilvl w:val="0"/>
          <w:numId w:val="6"/>
        </w:numPr>
        <w:spacing w:before="120" w:after="120" w:line="360" w:lineRule="auto"/>
        <w:jc w:val="both"/>
        <w:rPr>
          <w:rFonts w:asciiTheme="majorHAnsi" w:eastAsia="MS Mincho" w:hAnsiTheme="majorHAnsi" w:cs="MS Mincho"/>
          <w:color w:val="202122"/>
          <w:sz w:val="28"/>
          <w:szCs w:val="28"/>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rPr>
        <w:t xml:space="preserve"> h</w:t>
      </w:r>
      <w:r>
        <w:rPr>
          <w:rFonts w:asciiTheme="majorHAnsi" w:eastAsia="MS Mincho" w:hAnsiTheme="majorHAnsi" w:cs="MS Mincho"/>
          <w:color w:val="202122"/>
          <w:sz w:val="28"/>
          <w:szCs w:val="28"/>
          <w:lang w:val="vi-VN"/>
        </w:rPr>
        <w:t>àng dãy</w:t>
      </w:r>
      <w:r>
        <w:rPr>
          <w:rFonts w:asciiTheme="majorHAnsi" w:eastAsia="MS Mincho" w:hAnsiTheme="majorHAnsi" w:cs="MS Mincho"/>
          <w:color w:val="202122"/>
          <w:sz w:val="28"/>
          <w:szCs w:val="28"/>
        </w:rPr>
        <w:t xml:space="preserve"> 1:</w:t>
      </w:r>
    </w:p>
    <w:p w14:paraId="5ACDFBE0"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亨豊</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福</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地輝煌到處廣培</w:t>
      </w:r>
    </w:p>
    <w:p w14:paraId="2B44A89A"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通顕德天燈燭民安共樂</w:t>
      </w:r>
    </w:p>
    <w:p w14:paraId="0404E8D3" w14:textId="77777777" w:rsidR="002069C4" w:rsidRDefault="00000000">
      <w:pPr>
        <w:spacing w:before="120" w:after="120" w:line="360" w:lineRule="auto"/>
        <w:jc w:val="both"/>
        <w:rPr>
          <w:rFonts w:asciiTheme="majorHAnsi" w:hAnsiTheme="majorHAnsi" w:cs="MS Mincho"/>
          <w:color w:val="202122"/>
          <w:sz w:val="28"/>
          <w:szCs w:val="28"/>
          <w:lang w:val="vi-VN" w:eastAsia="zh-TW"/>
        </w:rPr>
      </w:pPr>
      <w:r>
        <w:rPr>
          <w:rFonts w:asciiTheme="majorHAnsi" w:hAnsiTheme="majorHAnsi" w:cs="MS Mincho"/>
          <w:color w:val="202122"/>
          <w:sz w:val="28"/>
          <w:szCs w:val="28"/>
          <w:lang w:val="vi-VN" w:eastAsia="zh-TW"/>
        </w:rPr>
        <w:lastRenderedPageBreak/>
        <w:t>HANH PHONG</w:t>
      </w:r>
      <w:r>
        <w:rPr>
          <w:rStyle w:val="FootnoteReference"/>
          <w:rFonts w:asciiTheme="majorHAnsi" w:hAnsiTheme="majorHAnsi" w:cs="MS Mincho"/>
          <w:color w:val="202122"/>
          <w:sz w:val="28"/>
          <w:szCs w:val="28"/>
          <w:vertAlign w:val="superscript"/>
          <w:lang w:val="vi-VN" w:eastAsia="zh-TW"/>
        </w:rPr>
        <w:footnoteReference w:id="19"/>
      </w:r>
      <w:r>
        <w:rPr>
          <w:rFonts w:asciiTheme="majorHAnsi" w:hAnsiTheme="majorHAnsi" w:cs="MS Mincho"/>
          <w:color w:val="202122"/>
          <w:sz w:val="28"/>
          <w:szCs w:val="28"/>
          <w:vertAlign w:val="superscript"/>
          <w:lang w:val="vi-VN" w:eastAsia="zh-TW"/>
        </w:rPr>
        <w:t xml:space="preserve"> </w:t>
      </w:r>
      <w:r>
        <w:rPr>
          <w:rFonts w:asciiTheme="majorHAnsi" w:hAnsiTheme="majorHAnsi" w:cs="MS Mincho"/>
          <w:color w:val="202122"/>
          <w:sz w:val="28"/>
          <w:szCs w:val="28"/>
          <w:lang w:eastAsia="zh-TW"/>
        </w:rPr>
        <w:t>PHƯỚC</w:t>
      </w:r>
      <w:r>
        <w:rPr>
          <w:rFonts w:asciiTheme="majorHAnsi" w:hAnsiTheme="majorHAnsi" w:cs="MS Mincho"/>
          <w:color w:val="202122"/>
          <w:sz w:val="28"/>
          <w:szCs w:val="28"/>
          <w:lang w:val="vi-VN" w:eastAsia="zh-TW"/>
        </w:rPr>
        <w:t xml:space="preserve"> ĐỊA HUY HOÀNG ĐÁO XỨ QUẢNG BỒI</w:t>
      </w:r>
    </w:p>
    <w:p w14:paraId="4B64A810" w14:textId="77777777" w:rsidR="002069C4" w:rsidRDefault="00000000">
      <w:pPr>
        <w:spacing w:before="120" w:after="120" w:line="360" w:lineRule="auto"/>
        <w:jc w:val="both"/>
        <w:rPr>
          <w:rFonts w:asciiTheme="majorHAnsi" w:hAnsiTheme="majorHAnsi" w:cs="MS Mincho"/>
          <w:color w:val="202122"/>
          <w:sz w:val="28"/>
          <w:szCs w:val="28"/>
          <w:lang w:eastAsia="zh-TW"/>
        </w:rPr>
      </w:pPr>
      <w:r>
        <w:rPr>
          <w:rFonts w:asciiTheme="majorHAnsi" w:hAnsiTheme="majorHAnsi" w:cs="MS Mincho"/>
          <w:color w:val="202122"/>
          <w:sz w:val="28"/>
          <w:szCs w:val="28"/>
          <w:lang w:val="vi-VN" w:eastAsia="zh-TW"/>
        </w:rPr>
        <w:t>THÔNG HIỂN</w:t>
      </w:r>
      <w:r>
        <w:rPr>
          <w:rStyle w:val="FootnoteReference"/>
          <w:rFonts w:asciiTheme="majorHAnsi" w:hAnsiTheme="majorHAnsi" w:cs="MS Mincho"/>
          <w:color w:val="202122"/>
          <w:sz w:val="28"/>
          <w:szCs w:val="28"/>
          <w:vertAlign w:val="superscript"/>
          <w:lang w:eastAsia="zh-TW"/>
        </w:rPr>
        <w:footnoteReference w:id="20"/>
      </w:r>
      <w:r>
        <w:rPr>
          <w:rFonts w:asciiTheme="majorHAnsi" w:hAnsiTheme="majorHAnsi" w:cs="MS Mincho"/>
          <w:color w:val="202122"/>
          <w:sz w:val="28"/>
          <w:szCs w:val="28"/>
          <w:vertAlign w:val="superscript"/>
          <w:lang w:val="vi-VN" w:eastAsia="zh-TW"/>
        </w:rPr>
        <w:t xml:space="preserve"> </w:t>
      </w:r>
      <w:r>
        <w:rPr>
          <w:rFonts w:asciiTheme="majorHAnsi" w:hAnsiTheme="majorHAnsi" w:cs="MS Mincho"/>
          <w:color w:val="202122"/>
          <w:sz w:val="28"/>
          <w:szCs w:val="28"/>
          <w:lang w:val="vi-VN" w:eastAsia="zh-TW"/>
        </w:rPr>
        <w:t>ĐỨC THIÊN ĐĂNG CHÚC DÂN AN CỘNG LẠC</w:t>
      </w:r>
    </w:p>
    <w:p w14:paraId="6F905D9A" w14:textId="77777777" w:rsidR="002069C4" w:rsidRDefault="00000000">
      <w:pPr>
        <w:spacing w:before="120" w:after="120" w:line="360" w:lineRule="auto"/>
        <w:jc w:val="both"/>
        <w:rPr>
          <w:rFonts w:asciiTheme="majorHAnsi" w:hAnsiTheme="majorHAnsi" w:cs="MS Mincho"/>
          <w:color w:val="202122"/>
          <w:sz w:val="28"/>
          <w:szCs w:val="28"/>
          <w:lang w:eastAsia="zh-TW"/>
        </w:rPr>
      </w:pPr>
      <w:proofErr w:type="spellStart"/>
      <w:r>
        <w:rPr>
          <w:rFonts w:asciiTheme="majorHAnsi" w:hAnsiTheme="majorHAnsi" w:cs="MS Mincho"/>
          <w:color w:val="202122"/>
          <w:sz w:val="28"/>
          <w:szCs w:val="28"/>
          <w:lang w:eastAsia="zh-TW"/>
        </w:rPr>
        <w:t>Có</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nghĩa</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là</w:t>
      </w:r>
      <w:proofErr w:type="spellEnd"/>
      <w:r>
        <w:rPr>
          <w:rFonts w:asciiTheme="majorHAnsi" w:hAnsiTheme="majorHAnsi" w:cs="MS Mincho"/>
          <w:color w:val="202122"/>
          <w:sz w:val="28"/>
          <w:szCs w:val="28"/>
          <w:lang w:eastAsia="zh-TW"/>
        </w:rPr>
        <w:t>:</w:t>
      </w:r>
    </w:p>
    <w:p w14:paraId="1063DD73" w14:textId="77777777" w:rsidR="002069C4" w:rsidRDefault="00000000">
      <w:pPr>
        <w:spacing w:before="120" w:after="120" w:line="360" w:lineRule="auto"/>
        <w:jc w:val="both"/>
        <w:rPr>
          <w:rFonts w:asciiTheme="majorHAnsi" w:hAnsiTheme="majorHAnsi" w:cs="MS Mincho"/>
          <w:color w:val="202122"/>
          <w:sz w:val="28"/>
          <w:szCs w:val="28"/>
          <w:lang w:eastAsia="zh-TW"/>
        </w:rPr>
      </w:pPr>
      <w:proofErr w:type="spellStart"/>
      <w:r>
        <w:rPr>
          <w:rFonts w:asciiTheme="majorHAnsi" w:hAnsiTheme="majorHAnsi" w:cs="MS Mincho"/>
          <w:color w:val="202122"/>
          <w:sz w:val="28"/>
          <w:szCs w:val="28"/>
          <w:lang w:eastAsia="zh-TW"/>
        </w:rPr>
        <w:t>Đất</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có</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phúc</w:t>
      </w:r>
      <w:proofErr w:type="spellEnd"/>
      <w:r>
        <w:rPr>
          <w:rFonts w:asciiTheme="majorHAnsi" w:hAnsiTheme="majorHAnsi" w:cs="MS Mincho"/>
          <w:color w:val="202122"/>
          <w:sz w:val="28"/>
          <w:szCs w:val="28"/>
          <w:lang w:eastAsia="zh-TW"/>
        </w:rPr>
        <w:t xml:space="preserve"> </w:t>
      </w:r>
      <w:proofErr w:type="spellStart"/>
      <w:proofErr w:type="gramStart"/>
      <w:r>
        <w:rPr>
          <w:rFonts w:asciiTheme="majorHAnsi" w:hAnsiTheme="majorHAnsi" w:cs="MS Mincho"/>
          <w:color w:val="202122"/>
          <w:sz w:val="28"/>
          <w:szCs w:val="28"/>
          <w:lang w:eastAsia="zh-TW"/>
        </w:rPr>
        <w:t>tốt</w:t>
      </w:r>
      <w:proofErr w:type="spellEnd"/>
      <w:r>
        <w:rPr>
          <w:rFonts w:asciiTheme="majorHAnsi" w:hAnsiTheme="majorHAnsi" w:cs="MS Mincho"/>
          <w:color w:val="202122"/>
          <w:sz w:val="28"/>
          <w:szCs w:val="28"/>
          <w:lang w:eastAsia="zh-TW"/>
        </w:rPr>
        <w:t xml:space="preserve"> ,</w:t>
      </w:r>
      <w:proofErr w:type="gram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khắp</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mọi</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chốn</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huy</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hoàng</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bồi</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đắp</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rộng</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rãi</w:t>
      </w:r>
      <w:proofErr w:type="spellEnd"/>
    </w:p>
    <w:p w14:paraId="62334C08" w14:textId="77777777" w:rsidR="002069C4" w:rsidRDefault="00000000">
      <w:pPr>
        <w:spacing w:before="120" w:after="120" w:line="360" w:lineRule="auto"/>
        <w:jc w:val="both"/>
        <w:rPr>
          <w:rFonts w:asciiTheme="majorHAnsi" w:hAnsiTheme="majorHAnsi" w:cs="MS Mincho"/>
          <w:color w:val="202122"/>
          <w:sz w:val="28"/>
          <w:szCs w:val="28"/>
          <w:lang w:eastAsia="zh-TW"/>
        </w:rPr>
      </w:pPr>
      <w:r>
        <w:rPr>
          <w:rFonts w:asciiTheme="majorHAnsi" w:hAnsiTheme="majorHAnsi" w:cs="MS Mincho"/>
          <w:color w:val="202122"/>
          <w:sz w:val="28"/>
          <w:szCs w:val="28"/>
          <w:lang w:eastAsia="zh-TW"/>
        </w:rPr>
        <w:t xml:space="preserve">Đức </w:t>
      </w:r>
      <w:proofErr w:type="spellStart"/>
      <w:r>
        <w:rPr>
          <w:rFonts w:asciiTheme="majorHAnsi" w:hAnsiTheme="majorHAnsi" w:cs="MS Mincho"/>
          <w:color w:val="202122"/>
          <w:sz w:val="28"/>
          <w:szCs w:val="28"/>
          <w:lang w:eastAsia="zh-TW"/>
        </w:rPr>
        <w:t>tròi</w:t>
      </w:r>
      <w:proofErr w:type="spellEnd"/>
      <w:r>
        <w:rPr>
          <w:rFonts w:asciiTheme="majorHAnsi" w:hAnsiTheme="majorHAnsi" w:cs="MS Mincho"/>
          <w:color w:val="202122"/>
          <w:sz w:val="28"/>
          <w:szCs w:val="28"/>
          <w:lang w:eastAsia="zh-TW"/>
        </w:rPr>
        <w:t xml:space="preserve"> ban sang </w:t>
      </w:r>
      <w:proofErr w:type="spellStart"/>
      <w:proofErr w:type="gramStart"/>
      <w:r>
        <w:rPr>
          <w:rFonts w:asciiTheme="majorHAnsi" w:hAnsiTheme="majorHAnsi" w:cs="MS Mincho"/>
          <w:color w:val="202122"/>
          <w:sz w:val="28"/>
          <w:szCs w:val="28"/>
          <w:lang w:eastAsia="zh-TW"/>
        </w:rPr>
        <w:t>tỏ</w:t>
      </w:r>
      <w:proofErr w:type="spellEnd"/>
      <w:r>
        <w:rPr>
          <w:rFonts w:asciiTheme="majorHAnsi" w:hAnsiTheme="majorHAnsi" w:cs="MS Mincho"/>
          <w:color w:val="202122"/>
          <w:sz w:val="28"/>
          <w:szCs w:val="28"/>
          <w:lang w:eastAsia="zh-TW"/>
        </w:rPr>
        <w:t xml:space="preserve"> ,</w:t>
      </w:r>
      <w:proofErr w:type="gram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nhân</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dân</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được</w:t>
      </w:r>
      <w:proofErr w:type="spellEnd"/>
      <w:r>
        <w:rPr>
          <w:rFonts w:asciiTheme="majorHAnsi" w:hAnsiTheme="majorHAnsi" w:cs="MS Mincho"/>
          <w:color w:val="202122"/>
          <w:sz w:val="28"/>
          <w:szCs w:val="28"/>
          <w:lang w:eastAsia="zh-TW"/>
        </w:rPr>
        <w:t xml:space="preserve"> no </w:t>
      </w:r>
      <w:proofErr w:type="spellStart"/>
      <w:r>
        <w:rPr>
          <w:rFonts w:asciiTheme="majorHAnsi" w:hAnsiTheme="majorHAnsi" w:cs="MS Mincho"/>
          <w:color w:val="202122"/>
          <w:sz w:val="28"/>
          <w:szCs w:val="28"/>
          <w:lang w:eastAsia="zh-TW"/>
        </w:rPr>
        <w:t>ấm</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cộng</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lạc</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yên</w:t>
      </w:r>
      <w:proofErr w:type="spellEnd"/>
      <w:r>
        <w:rPr>
          <w:rFonts w:asciiTheme="majorHAnsi" w:hAnsiTheme="majorHAnsi" w:cs="MS Mincho"/>
          <w:color w:val="202122"/>
          <w:sz w:val="28"/>
          <w:szCs w:val="28"/>
          <w:lang w:eastAsia="zh-TW"/>
        </w:rPr>
        <w:t xml:space="preserve"> </w:t>
      </w:r>
      <w:proofErr w:type="spellStart"/>
      <w:r>
        <w:rPr>
          <w:rFonts w:asciiTheme="majorHAnsi" w:hAnsiTheme="majorHAnsi" w:cs="MS Mincho"/>
          <w:color w:val="202122"/>
          <w:sz w:val="28"/>
          <w:szCs w:val="28"/>
          <w:lang w:eastAsia="zh-TW"/>
        </w:rPr>
        <w:t>lành</w:t>
      </w:r>
      <w:proofErr w:type="spellEnd"/>
      <w:r>
        <w:rPr>
          <w:rFonts w:asciiTheme="majorHAnsi" w:hAnsiTheme="majorHAnsi" w:cs="MS Mincho"/>
          <w:color w:val="202122"/>
          <w:sz w:val="28"/>
          <w:szCs w:val="28"/>
          <w:lang w:eastAsia="zh-TW"/>
        </w:rPr>
        <w:t>.</w:t>
      </w:r>
    </w:p>
    <w:p w14:paraId="64F8C524" w14:textId="77777777" w:rsidR="002069C4" w:rsidRDefault="00000000">
      <w:pPr>
        <w:pStyle w:val="ListParagraph"/>
        <w:numPr>
          <w:ilvl w:val="0"/>
          <w:numId w:val="6"/>
        </w:numPr>
        <w:spacing w:before="120" w:after="120" w:line="360" w:lineRule="auto"/>
        <w:jc w:val="both"/>
        <w:rPr>
          <w:rFonts w:asciiTheme="majorHAnsi" w:eastAsia="MS Mincho" w:hAnsiTheme="majorHAnsi" w:cs="MS Mincho"/>
          <w:color w:val="202122"/>
          <w:sz w:val="28"/>
          <w:szCs w:val="28"/>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rPr>
        <w:t xml:space="preserve"> h</w:t>
      </w:r>
      <w:r>
        <w:rPr>
          <w:rFonts w:asciiTheme="majorHAnsi" w:eastAsia="MS Mincho" w:hAnsiTheme="majorHAnsi" w:cs="MS Mincho"/>
          <w:color w:val="202122"/>
          <w:sz w:val="28"/>
          <w:szCs w:val="28"/>
          <w:lang w:val="vi-VN"/>
        </w:rPr>
        <w:t>àng dãy</w:t>
      </w:r>
      <w:r>
        <w:rPr>
          <w:rFonts w:asciiTheme="majorHAnsi" w:eastAsia="MS Mincho" w:hAnsiTheme="majorHAnsi" w:cs="MS Mincho"/>
          <w:color w:val="202122"/>
          <w:sz w:val="28"/>
          <w:szCs w:val="28"/>
        </w:rPr>
        <w:t xml:space="preserve"> 2:</w:t>
      </w:r>
    </w:p>
    <w:p w14:paraId="36AFE80C"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平治上基神</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明陟降如在</w:t>
      </w:r>
    </w:p>
    <w:p w14:paraId="1565D267"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亨通西向天顏咫尺不違</w:t>
      </w:r>
    </w:p>
    <w:p w14:paraId="7E457C2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BÌNH TRỊ THƯỢNG</w:t>
      </w:r>
      <w:r>
        <w:rPr>
          <w:rStyle w:val="FootnoteReference"/>
          <w:rFonts w:asciiTheme="majorHAnsi" w:eastAsia="Times New Roman" w:hAnsiTheme="majorHAnsi" w:cs="Arial"/>
          <w:color w:val="202122"/>
          <w:sz w:val="28"/>
          <w:szCs w:val="24"/>
          <w:vertAlign w:val="superscript"/>
          <w:lang w:val="vi-VN"/>
        </w:rPr>
        <w:footnoteReference w:id="21"/>
      </w:r>
      <w:r>
        <w:rPr>
          <w:rFonts w:asciiTheme="majorHAnsi" w:eastAsia="Times New Roman" w:hAnsiTheme="majorHAnsi" w:cs="Arial"/>
          <w:color w:val="202122"/>
          <w:sz w:val="28"/>
          <w:szCs w:val="24"/>
          <w:vertAlign w:val="superscript"/>
          <w:lang w:val="vi-VN"/>
        </w:rPr>
        <w:t xml:space="preserve"> </w:t>
      </w:r>
      <w:r>
        <w:rPr>
          <w:rFonts w:asciiTheme="majorHAnsi" w:eastAsia="Times New Roman" w:hAnsiTheme="majorHAnsi" w:cs="Arial"/>
          <w:color w:val="202122"/>
          <w:sz w:val="28"/>
          <w:szCs w:val="24"/>
          <w:lang w:val="vi-VN"/>
        </w:rPr>
        <w:t>CƠ THẦN MINH TRẮC GIÁNG</w:t>
      </w:r>
      <w:r>
        <w:rPr>
          <w:rStyle w:val="FootnoteReference"/>
          <w:rFonts w:asciiTheme="majorHAnsi" w:eastAsia="Times New Roman" w:hAnsiTheme="majorHAnsi" w:cs="Arial"/>
          <w:color w:val="202122"/>
          <w:sz w:val="28"/>
          <w:szCs w:val="24"/>
          <w:vertAlign w:val="superscript"/>
          <w:lang w:val="vi-VN"/>
        </w:rPr>
        <w:footnoteReference w:id="22"/>
      </w:r>
      <w:r>
        <w:rPr>
          <w:rFonts w:asciiTheme="majorHAnsi" w:eastAsia="Times New Roman" w:hAnsiTheme="majorHAnsi" w:cs="Arial"/>
          <w:color w:val="202122"/>
          <w:sz w:val="28"/>
          <w:szCs w:val="24"/>
          <w:vertAlign w:val="superscript"/>
          <w:lang w:val="vi-VN"/>
        </w:rPr>
        <w:t xml:space="preserve"> </w:t>
      </w:r>
      <w:r>
        <w:rPr>
          <w:rFonts w:asciiTheme="majorHAnsi" w:eastAsia="Times New Roman" w:hAnsiTheme="majorHAnsi" w:cs="Arial"/>
          <w:color w:val="202122"/>
          <w:sz w:val="28"/>
          <w:szCs w:val="24"/>
          <w:lang w:val="vi-VN"/>
        </w:rPr>
        <w:t>NHƯ TẠI</w:t>
      </w:r>
    </w:p>
    <w:p w14:paraId="4AB9C47B"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lang w:val="vi-VN"/>
        </w:rPr>
        <w:t>HANH THÔNG TÂY</w:t>
      </w:r>
      <w:r>
        <w:rPr>
          <w:rStyle w:val="FootnoteReference"/>
          <w:rFonts w:asciiTheme="majorHAnsi" w:eastAsia="Times New Roman" w:hAnsiTheme="majorHAnsi" w:cs="Arial"/>
          <w:color w:val="202122"/>
          <w:sz w:val="28"/>
          <w:szCs w:val="24"/>
          <w:vertAlign w:val="superscript"/>
          <w:lang w:val="vi-VN"/>
        </w:rPr>
        <w:footnoteReference w:id="23"/>
      </w:r>
      <w:r>
        <w:rPr>
          <w:rFonts w:asciiTheme="majorHAnsi" w:eastAsia="Times New Roman" w:hAnsiTheme="majorHAnsi" w:cs="Arial"/>
          <w:color w:val="202122"/>
          <w:sz w:val="28"/>
          <w:szCs w:val="24"/>
          <w:lang w:val="vi-VN"/>
        </w:rPr>
        <w:t xml:space="preserve"> HƯỚNG THIÊN NHAN CHỈ XÍCH</w:t>
      </w:r>
      <w:r>
        <w:rPr>
          <w:rStyle w:val="FootnoteReference"/>
          <w:rFonts w:asciiTheme="majorHAnsi" w:eastAsia="Times New Roman" w:hAnsiTheme="majorHAnsi" w:cs="Arial"/>
          <w:color w:val="202122"/>
          <w:sz w:val="28"/>
          <w:szCs w:val="24"/>
          <w:vertAlign w:val="superscript"/>
          <w:lang w:val="vi-VN"/>
        </w:rPr>
        <w:footnoteReference w:id="24"/>
      </w:r>
      <w:r>
        <w:rPr>
          <w:rFonts w:asciiTheme="majorHAnsi" w:eastAsia="Times New Roman" w:hAnsiTheme="majorHAnsi" w:cs="Arial"/>
          <w:color w:val="202122"/>
          <w:sz w:val="28"/>
          <w:szCs w:val="24"/>
          <w:lang w:val="vi-VN"/>
        </w:rPr>
        <w:t xml:space="preserve"> BẤT VI</w:t>
      </w:r>
      <w:r>
        <w:rPr>
          <w:rStyle w:val="FootnoteReference"/>
          <w:rFonts w:asciiTheme="majorHAnsi" w:eastAsia="Times New Roman" w:hAnsiTheme="majorHAnsi" w:cs="Arial"/>
          <w:color w:val="202122"/>
          <w:sz w:val="28"/>
          <w:szCs w:val="24"/>
          <w:vertAlign w:val="superscript"/>
          <w:lang w:val="vi-VN"/>
        </w:rPr>
        <w:footnoteReference w:id="25"/>
      </w:r>
    </w:p>
    <w:p w14:paraId="53B37F85"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Nghĩa </w:t>
      </w:r>
      <w:proofErr w:type="spellStart"/>
      <w:r>
        <w:rPr>
          <w:rFonts w:asciiTheme="majorHAnsi" w:eastAsia="Times New Roman" w:hAnsiTheme="majorHAnsi" w:cs="Arial"/>
          <w:color w:val="202122"/>
          <w:sz w:val="28"/>
          <w:szCs w:val="24"/>
        </w:rPr>
        <w:t>là</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Tổng</w:t>
      </w:r>
      <w:proofErr w:type="spellEnd"/>
      <w:r>
        <w:rPr>
          <w:rFonts w:asciiTheme="majorHAnsi" w:eastAsia="Times New Roman" w:hAnsiTheme="majorHAnsi" w:cs="Arial"/>
          <w:color w:val="202122"/>
          <w:sz w:val="28"/>
          <w:szCs w:val="24"/>
        </w:rPr>
        <w:t xml:space="preserve"> Bình </w:t>
      </w:r>
      <w:proofErr w:type="spellStart"/>
      <w:r>
        <w:rPr>
          <w:rFonts w:asciiTheme="majorHAnsi" w:eastAsia="Times New Roman" w:hAnsiTheme="majorHAnsi" w:cs="Arial"/>
          <w:color w:val="202122"/>
          <w:sz w:val="28"/>
          <w:szCs w:val="24"/>
        </w:rPr>
        <w:t>Trị</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Thượng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luôn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thờ</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cúng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lên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xuống</w:t>
      </w:r>
      <w:proofErr w:type="spellEnd"/>
      <w:r>
        <w:rPr>
          <w:rFonts w:asciiTheme="majorHAnsi" w:eastAsia="Times New Roman" w:hAnsiTheme="majorHAnsi" w:cs="Arial"/>
          <w:color w:val="202122"/>
          <w:sz w:val="28"/>
          <w:szCs w:val="24"/>
        </w:rPr>
        <w:t xml:space="preserve"> </w:t>
      </w:r>
      <w:proofErr w:type="spellStart"/>
      <w:proofErr w:type="gramStart"/>
      <w:r>
        <w:rPr>
          <w:rFonts w:asciiTheme="majorHAnsi" w:eastAsia="Times New Roman" w:hAnsiTheme="majorHAnsi" w:cs="Arial"/>
          <w:color w:val="202122"/>
          <w:sz w:val="28"/>
          <w:szCs w:val="24"/>
        </w:rPr>
        <w:t>như</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proofErr w:type="gram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hiển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hiện</w:t>
      </w:r>
      <w:proofErr w:type="spellEnd"/>
    </w:p>
    <w:p w14:paraId="282FED2E" w14:textId="77777777" w:rsidR="002069C4" w:rsidRDefault="00000000">
      <w:pPr>
        <w:spacing w:before="120" w:after="120" w:line="360" w:lineRule="auto"/>
        <w:jc w:val="both"/>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Xã</w:t>
      </w:r>
      <w:proofErr w:type="spellEnd"/>
      <w:r>
        <w:rPr>
          <w:rFonts w:asciiTheme="majorHAnsi" w:eastAsia="Times New Roman" w:hAnsiTheme="majorHAnsi" w:cs="Arial"/>
          <w:color w:val="202122"/>
          <w:sz w:val="28"/>
          <w:szCs w:val="24"/>
        </w:rPr>
        <w:t xml:space="preserve"> Hanh Thông Tây </w:t>
      </w:r>
      <w:proofErr w:type="spellStart"/>
      <w:r>
        <w:rPr>
          <w:rFonts w:asciiTheme="majorHAnsi" w:eastAsia="Times New Roman" w:hAnsiTheme="majorHAnsi" w:cs="Arial"/>
          <w:color w:val="202122"/>
          <w:sz w:val="28"/>
          <w:szCs w:val="24"/>
        </w:rPr>
        <w:t>hướng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về</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trời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luôn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luôn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không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sai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một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chút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kính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trọng</w:t>
      </w:r>
      <w:proofErr w:type="spellEnd"/>
      <w:r>
        <w:rPr>
          <w:rFonts w:asciiTheme="majorHAnsi" w:eastAsia="Times New Roman" w:hAnsiTheme="majorHAnsi" w:cs="Arial"/>
          <w:color w:val="202122"/>
          <w:sz w:val="28"/>
          <w:szCs w:val="24"/>
        </w:rPr>
        <w:t>)</w:t>
      </w:r>
    </w:p>
    <w:p w14:paraId="51AACBB6" w14:textId="77777777" w:rsidR="002069C4" w:rsidRDefault="00000000">
      <w:pPr>
        <w:pStyle w:val="ListParagraph"/>
        <w:numPr>
          <w:ilvl w:val="0"/>
          <w:numId w:val="6"/>
        </w:numPr>
        <w:spacing w:before="120" w:after="120" w:line="360" w:lineRule="auto"/>
        <w:jc w:val="both"/>
        <w:rPr>
          <w:rFonts w:asciiTheme="majorHAnsi" w:eastAsia="MS Mincho" w:hAnsiTheme="majorHAnsi" w:cs="MS Mincho"/>
          <w:color w:val="202122"/>
          <w:sz w:val="28"/>
          <w:szCs w:val="28"/>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lang w:val="vi-VN"/>
        </w:rPr>
        <w:t xml:space="preserve"> hàng</w:t>
      </w:r>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dãy</w:t>
      </w:r>
      <w:proofErr w:type="spellEnd"/>
      <w:r>
        <w:rPr>
          <w:rFonts w:asciiTheme="majorHAnsi" w:eastAsia="MS Mincho" w:hAnsiTheme="majorHAnsi" w:cs="MS Mincho"/>
          <w:color w:val="202122"/>
          <w:sz w:val="28"/>
          <w:szCs w:val="28"/>
        </w:rPr>
        <w:t xml:space="preserve"> 3:</w:t>
      </w:r>
    </w:p>
    <w:p w14:paraId="2055E255"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燕賀新基美負美輪成大業</w:t>
      </w:r>
    </w:p>
    <w:p w14:paraId="19D888DC" w14:textId="77777777" w:rsidR="002069C4" w:rsidRDefault="00000000">
      <w:pPr>
        <w:spacing w:before="120" w:after="12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經營舊</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址</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爱</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居</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爱</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處廣高堂</w:t>
      </w:r>
    </w:p>
    <w:p w14:paraId="23071952"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lang w:val="vi-VN"/>
        </w:rPr>
        <w:lastRenderedPageBreak/>
        <w:t>Y</w:t>
      </w:r>
      <w:r>
        <w:rPr>
          <w:rFonts w:asciiTheme="majorHAnsi" w:eastAsia="Times New Roman" w:hAnsiTheme="majorHAnsi" w:cs="Arial"/>
          <w:color w:val="202122"/>
          <w:sz w:val="28"/>
          <w:szCs w:val="24"/>
        </w:rPr>
        <w:t>ẾN HẠ</w:t>
      </w:r>
      <w:r>
        <w:rPr>
          <w:rStyle w:val="FootnoteReference"/>
          <w:rFonts w:asciiTheme="majorHAnsi" w:eastAsia="Times New Roman" w:hAnsiTheme="majorHAnsi" w:cs="Arial"/>
          <w:color w:val="202122"/>
          <w:sz w:val="28"/>
          <w:szCs w:val="24"/>
          <w:vertAlign w:val="superscript"/>
        </w:rPr>
        <w:footnoteReference w:id="26"/>
      </w:r>
      <w:r>
        <w:rPr>
          <w:rFonts w:asciiTheme="majorHAnsi" w:eastAsia="Times New Roman" w:hAnsiTheme="majorHAnsi" w:cs="Arial"/>
          <w:color w:val="202122"/>
          <w:sz w:val="28"/>
          <w:szCs w:val="24"/>
          <w:vertAlign w:val="superscript"/>
        </w:rPr>
        <w:t xml:space="preserve"> </w:t>
      </w:r>
      <w:r>
        <w:rPr>
          <w:rFonts w:asciiTheme="majorHAnsi" w:eastAsia="Times New Roman" w:hAnsiTheme="majorHAnsi" w:cs="Arial"/>
          <w:color w:val="202122"/>
          <w:sz w:val="28"/>
          <w:szCs w:val="24"/>
        </w:rPr>
        <w:t>TÂN CƠ MỸ PHỤ</w:t>
      </w:r>
      <w:r>
        <w:rPr>
          <w:rStyle w:val="FootnoteReference"/>
          <w:rFonts w:asciiTheme="majorHAnsi" w:eastAsia="Times New Roman" w:hAnsiTheme="majorHAnsi" w:cs="Arial"/>
          <w:color w:val="202122"/>
          <w:sz w:val="28"/>
          <w:szCs w:val="24"/>
          <w:vertAlign w:val="superscript"/>
        </w:rPr>
        <w:footnoteReference w:id="27"/>
      </w:r>
      <w:r>
        <w:rPr>
          <w:rFonts w:asciiTheme="majorHAnsi" w:eastAsia="Times New Roman" w:hAnsiTheme="majorHAnsi" w:cs="Arial"/>
          <w:color w:val="202122"/>
          <w:sz w:val="28"/>
          <w:szCs w:val="24"/>
        </w:rPr>
        <w:t xml:space="preserve"> MỸ LUÂN</w:t>
      </w:r>
      <w:r>
        <w:rPr>
          <w:rStyle w:val="FootnoteReference"/>
          <w:rFonts w:asciiTheme="majorHAnsi" w:eastAsia="Times New Roman" w:hAnsiTheme="majorHAnsi" w:cs="Arial"/>
          <w:color w:val="202122"/>
          <w:sz w:val="28"/>
          <w:szCs w:val="24"/>
          <w:vertAlign w:val="superscript"/>
        </w:rPr>
        <w:footnoteReference w:id="28"/>
      </w:r>
      <w:r>
        <w:rPr>
          <w:rFonts w:asciiTheme="majorHAnsi" w:eastAsia="Times New Roman" w:hAnsiTheme="majorHAnsi" w:cs="Arial"/>
          <w:color w:val="202122"/>
          <w:sz w:val="28"/>
          <w:szCs w:val="24"/>
        </w:rPr>
        <w:t xml:space="preserve"> THÀNH ĐẠI NGHIỆP</w:t>
      </w:r>
    </w:p>
    <w:p w14:paraId="62631782"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lang w:val="vi-VN"/>
        </w:rPr>
        <w:t xml:space="preserve">KINH </w:t>
      </w:r>
      <w:r>
        <w:rPr>
          <w:rFonts w:asciiTheme="majorHAnsi" w:eastAsia="Times New Roman" w:hAnsiTheme="majorHAnsi" w:cs="Arial"/>
          <w:color w:val="202122"/>
          <w:sz w:val="28"/>
          <w:szCs w:val="24"/>
        </w:rPr>
        <w:t>DOANH</w:t>
      </w:r>
      <w:r>
        <w:rPr>
          <w:rStyle w:val="FootnoteReference"/>
          <w:rFonts w:asciiTheme="majorHAnsi" w:eastAsia="Times New Roman" w:hAnsiTheme="majorHAnsi" w:cs="Arial"/>
          <w:color w:val="202122"/>
          <w:sz w:val="28"/>
          <w:szCs w:val="24"/>
          <w:vertAlign w:val="superscript"/>
        </w:rPr>
        <w:footnoteReference w:id="29"/>
      </w:r>
      <w:r>
        <w:rPr>
          <w:rFonts w:asciiTheme="majorHAnsi" w:eastAsia="Times New Roman" w:hAnsiTheme="majorHAnsi" w:cs="Arial"/>
          <w:color w:val="202122"/>
          <w:sz w:val="28"/>
          <w:szCs w:val="24"/>
        </w:rPr>
        <w:t xml:space="preserve"> CỰU CHỈ</w:t>
      </w:r>
      <w:r>
        <w:rPr>
          <w:rFonts w:asciiTheme="majorHAnsi" w:eastAsia="Times New Roman" w:hAnsiTheme="majorHAnsi" w:cs="Arial"/>
          <w:color w:val="202122"/>
          <w:sz w:val="28"/>
          <w:szCs w:val="24"/>
          <w:lang w:val="vi-VN"/>
        </w:rPr>
        <w:t xml:space="preserve"> </w:t>
      </w:r>
      <w:r>
        <w:rPr>
          <w:rFonts w:asciiTheme="majorHAnsi" w:eastAsia="Times New Roman" w:hAnsiTheme="majorHAnsi" w:cs="Arial"/>
          <w:color w:val="202122"/>
          <w:sz w:val="28"/>
          <w:szCs w:val="24"/>
        </w:rPr>
        <w:t>ÁI CƯ ÁI XỨ QUẢNG CAO ĐƯỜNG</w:t>
      </w:r>
    </w:p>
    <w:p w14:paraId="0E89C353" w14:textId="77777777" w:rsidR="002069C4" w:rsidRDefault="00000000">
      <w:pPr>
        <w:pStyle w:val="ListParagraph"/>
        <w:numPr>
          <w:ilvl w:val="0"/>
          <w:numId w:val="6"/>
        </w:numPr>
        <w:spacing w:before="120" w:after="120" w:line="360" w:lineRule="auto"/>
        <w:jc w:val="both"/>
        <w:rPr>
          <w:rFonts w:asciiTheme="majorHAnsi" w:eastAsia="MS Mincho" w:hAnsiTheme="majorHAnsi" w:cs="MS Mincho"/>
          <w:color w:val="202122"/>
          <w:sz w:val="28"/>
          <w:szCs w:val="28"/>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lang w:val="vi-VN"/>
        </w:rPr>
        <w:t xml:space="preserve"> hàng</w:t>
      </w:r>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dãy</w:t>
      </w:r>
      <w:proofErr w:type="spellEnd"/>
      <w:r>
        <w:rPr>
          <w:rFonts w:asciiTheme="majorHAnsi" w:eastAsia="MS Mincho" w:hAnsiTheme="majorHAnsi" w:cs="MS Mincho"/>
          <w:color w:val="202122"/>
          <w:sz w:val="28"/>
          <w:szCs w:val="28"/>
        </w:rPr>
        <w:t xml:space="preserve"> </w:t>
      </w:r>
      <w:r>
        <w:rPr>
          <w:rFonts w:asciiTheme="majorHAnsi" w:eastAsia="MS Mincho" w:hAnsiTheme="majorHAnsi" w:cs="MS Mincho"/>
          <w:color w:val="202122"/>
          <w:sz w:val="28"/>
          <w:szCs w:val="28"/>
          <w:lang w:val="vi-VN"/>
        </w:rPr>
        <w:t>4:</w:t>
      </w:r>
    </w:p>
    <w:p w14:paraId="56170C9C"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嚴</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整神庭生瑞色</w:t>
      </w:r>
    </w:p>
    <w:p w14:paraId="4D4BA51F"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崇修聖座集祥光</w:t>
      </w:r>
    </w:p>
    <w:p w14:paraId="6A0A780A" w14:textId="77777777" w:rsidR="002069C4" w:rsidRDefault="00000000">
      <w:pPr>
        <w:spacing w:before="120" w:after="120" w:line="360" w:lineRule="auto"/>
        <w:jc w:val="both"/>
        <w:rPr>
          <w:rFonts w:asciiTheme="majorHAnsi" w:eastAsia="MS Mincho" w:hAnsiTheme="majorHAnsi" w:cs="MS Mincho"/>
          <w:color w:val="202122"/>
          <w:sz w:val="28"/>
          <w:szCs w:val="24"/>
          <w:lang w:val="vi-VN" w:eastAsia="zh-CN"/>
        </w:rPr>
      </w:pPr>
      <w:r>
        <w:rPr>
          <w:rFonts w:asciiTheme="majorHAnsi" w:eastAsia="MS Mincho" w:hAnsiTheme="majorHAnsi" w:cs="MS Mincho"/>
          <w:color w:val="202122"/>
          <w:sz w:val="28"/>
          <w:szCs w:val="24"/>
          <w:lang w:eastAsia="zh-CN"/>
        </w:rPr>
        <w:t xml:space="preserve">NGHIÊM </w:t>
      </w:r>
      <w:r>
        <w:rPr>
          <w:rFonts w:asciiTheme="majorHAnsi" w:eastAsia="MS Mincho" w:hAnsiTheme="majorHAnsi" w:cs="MS Mincho"/>
          <w:color w:val="202122"/>
          <w:sz w:val="28"/>
          <w:szCs w:val="24"/>
          <w:lang w:val="vi-VN" w:eastAsia="zh-CN"/>
        </w:rPr>
        <w:t>CHỈNH THẦN ĐÌNH SINH THUỴ SẮC</w:t>
      </w:r>
    </w:p>
    <w:p w14:paraId="2EAC1969" w14:textId="77777777" w:rsidR="002069C4" w:rsidRDefault="00000000">
      <w:pPr>
        <w:spacing w:before="120" w:after="120" w:line="360" w:lineRule="auto"/>
        <w:jc w:val="both"/>
        <w:rPr>
          <w:rFonts w:asciiTheme="majorHAnsi" w:eastAsia="MS Mincho" w:hAnsiTheme="majorHAnsi" w:cs="MS Mincho"/>
          <w:color w:val="202122"/>
          <w:sz w:val="28"/>
          <w:szCs w:val="24"/>
          <w:lang w:val="vi-VN" w:eastAsia="zh-CN"/>
        </w:rPr>
      </w:pPr>
      <w:r>
        <w:rPr>
          <w:rFonts w:asciiTheme="majorHAnsi" w:eastAsia="MS Mincho" w:hAnsiTheme="majorHAnsi" w:cs="MS Mincho"/>
          <w:color w:val="202122"/>
          <w:sz w:val="28"/>
          <w:szCs w:val="24"/>
          <w:lang w:val="vi-VN" w:eastAsia="zh-CN"/>
        </w:rPr>
        <w:t>SÙNG TU</w:t>
      </w:r>
      <w:r>
        <w:rPr>
          <w:rStyle w:val="FootnoteReference"/>
          <w:rFonts w:asciiTheme="majorHAnsi" w:eastAsia="MS Mincho" w:hAnsiTheme="majorHAnsi" w:cs="MS Mincho"/>
          <w:color w:val="202122"/>
          <w:sz w:val="28"/>
          <w:szCs w:val="24"/>
          <w:vertAlign w:val="superscript"/>
          <w:lang w:val="vi-VN" w:eastAsia="zh-CN"/>
        </w:rPr>
        <w:footnoteReference w:id="30"/>
      </w:r>
      <w:r>
        <w:rPr>
          <w:rFonts w:asciiTheme="majorHAnsi" w:eastAsia="MS Mincho" w:hAnsiTheme="majorHAnsi" w:cs="MS Mincho"/>
          <w:color w:val="202122"/>
          <w:sz w:val="28"/>
          <w:szCs w:val="24"/>
          <w:vertAlign w:val="superscript"/>
          <w:lang w:val="vi-VN" w:eastAsia="zh-CN"/>
        </w:rPr>
        <w:t xml:space="preserve"> </w:t>
      </w:r>
      <w:r>
        <w:rPr>
          <w:rFonts w:asciiTheme="majorHAnsi" w:eastAsia="MS Mincho" w:hAnsiTheme="majorHAnsi" w:cs="MS Mincho"/>
          <w:color w:val="202122"/>
          <w:sz w:val="28"/>
          <w:szCs w:val="24"/>
          <w:lang w:val="vi-VN" w:eastAsia="zh-CN"/>
        </w:rPr>
        <w:t>THÁNH TOẠ TẬP TƯỜNG QUANG</w:t>
      </w:r>
    </w:p>
    <w:p w14:paraId="1B579BB3" w14:textId="77777777" w:rsidR="002069C4" w:rsidRDefault="00000000">
      <w:pPr>
        <w:pStyle w:val="ListParagraph"/>
        <w:numPr>
          <w:ilvl w:val="0"/>
          <w:numId w:val="6"/>
        </w:numPr>
        <w:spacing w:before="120" w:after="120" w:line="360" w:lineRule="auto"/>
        <w:jc w:val="both"/>
        <w:rPr>
          <w:rFonts w:asciiTheme="majorHAnsi" w:eastAsia="Times New Roman" w:hAnsiTheme="majorHAnsi" w:cs="Arial"/>
          <w:color w:val="202122"/>
          <w:sz w:val="28"/>
          <w:szCs w:val="24"/>
          <w:lang w:val="vi-VN" w:eastAsia="zh-CN"/>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lang w:val="vi-VN"/>
        </w:rPr>
        <w:t xml:space="preserve"> hàng</w:t>
      </w:r>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dãy</w:t>
      </w:r>
      <w:proofErr w:type="spellEnd"/>
      <w:r>
        <w:rPr>
          <w:rFonts w:asciiTheme="majorHAnsi" w:eastAsia="MS Mincho" w:hAnsiTheme="majorHAnsi" w:cs="MS Mincho"/>
          <w:color w:val="202122"/>
          <w:sz w:val="28"/>
          <w:szCs w:val="28"/>
        </w:rPr>
        <w:t xml:space="preserve"> 5: </w:t>
      </w:r>
      <w:r>
        <w:rPr>
          <w:rFonts w:asciiTheme="majorHAnsi" w:eastAsia="Times New Roman" w:hAnsiTheme="majorHAnsi" w:cs="Arial"/>
          <w:color w:val="202122"/>
          <w:sz w:val="28"/>
          <w:szCs w:val="24"/>
          <w:lang w:val="vi-VN" w:eastAsia="zh-CN"/>
        </w:rPr>
        <w:t>Trong nhìn ra</w:t>
      </w:r>
    </w:p>
    <w:p w14:paraId="0AFCF19B"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四時燈熘光輝呈</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端</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包</w:t>
      </w:r>
    </w:p>
    <w:p w14:paraId="24CD770A"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八郎香烟盤洁</w:t>
      </w: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耀</w:t>
      </w: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祥雲</w:t>
      </w:r>
    </w:p>
    <w:p w14:paraId="795C8928" w14:textId="77777777" w:rsidR="002069C4" w:rsidRDefault="00000000">
      <w:pPr>
        <w:spacing w:before="120" w:after="120" w:line="360" w:lineRule="auto"/>
        <w:jc w:val="both"/>
        <w:rPr>
          <w:rFonts w:asciiTheme="majorHAnsi" w:eastAsia="PingFang TC" w:hAnsiTheme="majorHAnsi" w:cs="PingFang TC"/>
          <w:color w:val="202122"/>
          <w:sz w:val="28"/>
          <w:szCs w:val="24"/>
          <w:lang w:val="vi-VN" w:eastAsia="zh-TW"/>
        </w:rPr>
      </w:pPr>
      <w:r>
        <w:rPr>
          <w:rFonts w:asciiTheme="majorHAnsi" w:eastAsia="PingFang TC" w:hAnsiTheme="majorHAnsi" w:cs="PingFang TC"/>
          <w:color w:val="202122"/>
          <w:sz w:val="28"/>
          <w:szCs w:val="24"/>
          <w:lang w:val="vi-VN" w:eastAsia="zh-TW"/>
        </w:rPr>
        <w:t xml:space="preserve">TỨ THỜI ĐĂNG LƯU QUANG HUY </w:t>
      </w:r>
      <w:r>
        <w:rPr>
          <w:rFonts w:asciiTheme="majorHAnsi" w:eastAsia="PingFang TC" w:hAnsiTheme="majorHAnsi" w:cs="PingFang TC"/>
          <w:color w:val="202122"/>
          <w:sz w:val="28"/>
          <w:szCs w:val="24"/>
          <w:lang w:eastAsia="zh-TW"/>
        </w:rPr>
        <w:t>ĐOAN</w:t>
      </w:r>
      <w:r>
        <w:rPr>
          <w:rFonts w:asciiTheme="majorHAnsi" w:eastAsia="PingFang TC" w:hAnsiTheme="majorHAnsi" w:cs="PingFang TC"/>
          <w:color w:val="202122"/>
          <w:sz w:val="28"/>
          <w:szCs w:val="24"/>
          <w:lang w:val="vi-VN" w:eastAsia="zh-TW"/>
        </w:rPr>
        <w:t xml:space="preserve"> SẮC</w:t>
      </w:r>
    </w:p>
    <w:p w14:paraId="6E06AB28" w14:textId="77777777" w:rsidR="002069C4" w:rsidRDefault="00000000">
      <w:pPr>
        <w:spacing w:before="120" w:after="120" w:line="360" w:lineRule="auto"/>
        <w:jc w:val="both"/>
        <w:rPr>
          <w:rFonts w:asciiTheme="majorHAnsi" w:eastAsia="PingFang TC" w:hAnsiTheme="majorHAnsi" w:cs="PingFang TC"/>
          <w:color w:val="202122"/>
          <w:sz w:val="26"/>
          <w:szCs w:val="26"/>
          <w:lang w:val="vi-VN" w:eastAsia="zh-TW"/>
        </w:rPr>
      </w:pPr>
      <w:r>
        <w:rPr>
          <w:rFonts w:asciiTheme="majorHAnsi" w:eastAsia="PingFang TC" w:hAnsiTheme="majorHAnsi" w:cs="PingFang TC"/>
          <w:color w:val="202122"/>
          <w:sz w:val="26"/>
          <w:szCs w:val="26"/>
          <w:lang w:val="vi-VN" w:eastAsia="zh-TW"/>
        </w:rPr>
        <w:t>BÁT TIẾT HƯƠNG YÊN BÀN</w:t>
      </w:r>
      <w:r>
        <w:rPr>
          <w:rStyle w:val="FootnoteReference"/>
          <w:rFonts w:asciiTheme="majorHAnsi" w:eastAsia="PingFang TC" w:hAnsiTheme="majorHAnsi" w:cs="PingFang TC"/>
          <w:color w:val="202122"/>
          <w:sz w:val="26"/>
          <w:szCs w:val="26"/>
          <w:vertAlign w:val="superscript"/>
          <w:lang w:val="vi-VN" w:eastAsia="zh-TW"/>
        </w:rPr>
        <w:footnoteReference w:id="31"/>
      </w:r>
      <w:r>
        <w:rPr>
          <w:rFonts w:asciiTheme="majorHAnsi" w:eastAsia="PingFang TC" w:hAnsiTheme="majorHAnsi" w:cs="PingFang TC"/>
          <w:color w:val="202122"/>
          <w:sz w:val="26"/>
          <w:szCs w:val="26"/>
          <w:lang w:val="vi-VN" w:eastAsia="zh-TW"/>
        </w:rPr>
        <w:t xml:space="preserve"> KHIẾT DIỆU</w:t>
      </w:r>
      <w:r>
        <w:rPr>
          <w:rStyle w:val="FootnoteReference"/>
          <w:rFonts w:asciiTheme="majorHAnsi" w:eastAsia="PingFang TC" w:hAnsiTheme="majorHAnsi" w:cs="PingFang TC"/>
          <w:color w:val="202122"/>
          <w:sz w:val="26"/>
          <w:szCs w:val="26"/>
          <w:vertAlign w:val="superscript"/>
          <w:lang w:val="vi-VN" w:eastAsia="zh-TW"/>
        </w:rPr>
        <w:footnoteReference w:id="32"/>
      </w:r>
      <w:r>
        <w:rPr>
          <w:rFonts w:asciiTheme="majorHAnsi" w:eastAsia="PingFang TC" w:hAnsiTheme="majorHAnsi" w:cs="PingFang TC"/>
          <w:color w:val="202122"/>
          <w:sz w:val="26"/>
          <w:szCs w:val="26"/>
          <w:vertAlign w:val="superscript"/>
          <w:lang w:val="vi-VN" w:eastAsia="zh-TW"/>
        </w:rPr>
        <w:t xml:space="preserve"> </w:t>
      </w:r>
      <w:r>
        <w:rPr>
          <w:rFonts w:asciiTheme="majorHAnsi" w:eastAsia="PingFang TC" w:hAnsiTheme="majorHAnsi" w:cs="PingFang TC"/>
          <w:color w:val="202122"/>
          <w:sz w:val="26"/>
          <w:szCs w:val="26"/>
          <w:lang w:val="vi-VN" w:eastAsia="zh-TW"/>
        </w:rPr>
        <w:t>TƯỜNG VÂN</w:t>
      </w:r>
    </w:p>
    <w:p w14:paraId="10E0FF77" w14:textId="77777777" w:rsidR="002069C4" w:rsidRDefault="00000000">
      <w:pPr>
        <w:spacing w:before="120" w:after="120" w:line="360" w:lineRule="auto"/>
        <w:jc w:val="both"/>
        <w:rPr>
          <w:rFonts w:asciiTheme="majorHAnsi" w:eastAsia="PingFang TC" w:hAnsiTheme="majorHAnsi" w:cs="PingFang TC"/>
          <w:color w:val="202122"/>
          <w:sz w:val="26"/>
          <w:szCs w:val="26"/>
          <w:lang w:eastAsia="zh-TW"/>
        </w:rPr>
      </w:pPr>
      <w:r>
        <w:rPr>
          <w:rFonts w:asciiTheme="majorHAnsi" w:eastAsia="PingFang TC" w:hAnsiTheme="majorHAnsi" w:cs="PingFang TC"/>
          <w:color w:val="202122"/>
          <w:sz w:val="26"/>
          <w:szCs w:val="26"/>
          <w:lang w:eastAsia="zh-TW"/>
        </w:rPr>
        <w:t xml:space="preserve">Nghĩa </w:t>
      </w:r>
      <w:proofErr w:type="spellStart"/>
      <w:r>
        <w:rPr>
          <w:rFonts w:asciiTheme="majorHAnsi" w:eastAsia="PingFang TC" w:hAnsiTheme="majorHAnsi" w:cs="PingFang TC"/>
          <w:color w:val="202122"/>
          <w:sz w:val="26"/>
          <w:szCs w:val="26"/>
          <w:lang w:eastAsia="zh-TW"/>
        </w:rPr>
        <w:t>là</w:t>
      </w:r>
      <w:proofErr w:type="spellEnd"/>
      <w:r>
        <w:rPr>
          <w:rFonts w:asciiTheme="majorHAnsi" w:eastAsia="PingFang TC" w:hAnsiTheme="majorHAnsi" w:cs="PingFang TC"/>
          <w:color w:val="202122"/>
          <w:sz w:val="26"/>
          <w:szCs w:val="26"/>
          <w:lang w:eastAsia="zh-TW"/>
        </w:rPr>
        <w:t>:</w:t>
      </w:r>
    </w:p>
    <w:p w14:paraId="22B53B4B" w14:textId="77777777" w:rsidR="002069C4" w:rsidRDefault="00000000">
      <w:pPr>
        <w:spacing w:before="120" w:after="120" w:line="360" w:lineRule="auto"/>
        <w:jc w:val="both"/>
        <w:rPr>
          <w:rFonts w:asciiTheme="majorHAnsi" w:eastAsia="PingFang TC" w:hAnsiTheme="majorHAnsi" w:cs="PingFang TC"/>
          <w:color w:val="202122"/>
          <w:sz w:val="26"/>
          <w:szCs w:val="26"/>
          <w:lang w:eastAsia="zh-TW"/>
        </w:rPr>
      </w:pPr>
      <w:proofErr w:type="spellStart"/>
      <w:r>
        <w:rPr>
          <w:rFonts w:asciiTheme="majorHAnsi" w:eastAsia="PingFang TC" w:hAnsiTheme="majorHAnsi" w:cs="PingFang TC"/>
          <w:color w:val="202122"/>
          <w:sz w:val="26"/>
          <w:szCs w:val="26"/>
          <w:lang w:eastAsia="zh-TW"/>
        </w:rPr>
        <w:t>Bốn</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mùa</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ánh</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đèn</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rực</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rỡ</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phô</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lên</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sắc</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đẹp</w:t>
      </w:r>
      <w:proofErr w:type="spellEnd"/>
    </w:p>
    <w:p w14:paraId="1DB07587" w14:textId="77777777" w:rsidR="002069C4" w:rsidRDefault="00000000">
      <w:pPr>
        <w:spacing w:before="120" w:after="120" w:line="360" w:lineRule="auto"/>
        <w:jc w:val="both"/>
        <w:rPr>
          <w:rFonts w:asciiTheme="majorHAnsi" w:eastAsia="PingFang TC" w:hAnsiTheme="majorHAnsi" w:cs="PingFang TC"/>
          <w:color w:val="202122"/>
          <w:sz w:val="26"/>
          <w:szCs w:val="26"/>
          <w:lang w:eastAsia="zh-TW"/>
        </w:rPr>
      </w:pPr>
      <w:proofErr w:type="spellStart"/>
      <w:r>
        <w:rPr>
          <w:rFonts w:asciiTheme="majorHAnsi" w:eastAsia="PingFang TC" w:hAnsiTheme="majorHAnsi" w:cs="PingFang TC"/>
          <w:color w:val="202122"/>
          <w:sz w:val="26"/>
          <w:szCs w:val="26"/>
          <w:lang w:eastAsia="zh-TW"/>
        </w:rPr>
        <w:t>Tám</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tiết</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khói</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hương</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toả</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lên</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toàn</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cuộc</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mây</w:t>
      </w:r>
      <w:proofErr w:type="spellEnd"/>
      <w:r>
        <w:rPr>
          <w:rFonts w:asciiTheme="majorHAnsi" w:eastAsia="PingFang TC" w:hAnsiTheme="majorHAnsi" w:cs="PingFang TC"/>
          <w:color w:val="202122"/>
          <w:sz w:val="26"/>
          <w:szCs w:val="26"/>
          <w:lang w:eastAsia="zh-TW"/>
        </w:rPr>
        <w:t xml:space="preserve"> </w:t>
      </w:r>
      <w:proofErr w:type="spellStart"/>
      <w:r>
        <w:rPr>
          <w:rFonts w:asciiTheme="majorHAnsi" w:eastAsia="PingFang TC" w:hAnsiTheme="majorHAnsi" w:cs="PingFang TC"/>
          <w:color w:val="202122"/>
          <w:sz w:val="26"/>
          <w:szCs w:val="26"/>
          <w:lang w:eastAsia="zh-TW"/>
        </w:rPr>
        <w:t>lành</w:t>
      </w:r>
      <w:proofErr w:type="spellEnd"/>
    </w:p>
    <w:p w14:paraId="1599883F" w14:textId="77777777" w:rsidR="002069C4" w:rsidRDefault="002069C4">
      <w:pPr>
        <w:spacing w:before="120" w:after="120" w:line="360" w:lineRule="auto"/>
        <w:jc w:val="both"/>
        <w:rPr>
          <w:rFonts w:asciiTheme="majorHAnsi" w:eastAsia="PingFang TC" w:hAnsiTheme="majorHAnsi" w:cs="PingFang TC"/>
          <w:color w:val="202122"/>
          <w:sz w:val="26"/>
          <w:szCs w:val="26"/>
          <w:lang w:val="vi-VN" w:eastAsia="zh-TW"/>
        </w:rPr>
      </w:pPr>
    </w:p>
    <w:p w14:paraId="3E0CA850" w14:textId="77777777" w:rsidR="002069C4" w:rsidRDefault="00000000">
      <w:pPr>
        <w:pStyle w:val="ListParagraph"/>
        <w:numPr>
          <w:ilvl w:val="0"/>
          <w:numId w:val="6"/>
        </w:numPr>
        <w:spacing w:before="120" w:after="120" w:line="360" w:lineRule="auto"/>
        <w:jc w:val="both"/>
        <w:rPr>
          <w:rFonts w:asciiTheme="majorHAnsi" w:eastAsia="MS Mincho" w:hAnsiTheme="majorHAnsi" w:cs="MS Mincho"/>
          <w:color w:val="202122"/>
          <w:sz w:val="28"/>
          <w:szCs w:val="28"/>
        </w:rPr>
      </w:pPr>
      <w:proofErr w:type="spellStart"/>
      <w:r>
        <w:rPr>
          <w:rFonts w:asciiTheme="majorHAnsi" w:eastAsia="MS Mincho" w:hAnsiTheme="majorHAnsi" w:cs="MS Mincho"/>
          <w:color w:val="202122"/>
          <w:sz w:val="28"/>
          <w:szCs w:val="28"/>
        </w:rPr>
        <w:t>Câu</w:t>
      </w:r>
      <w:proofErr w:type="spellEnd"/>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đối</w:t>
      </w:r>
      <w:proofErr w:type="spellEnd"/>
      <w:r>
        <w:rPr>
          <w:rFonts w:asciiTheme="majorHAnsi" w:eastAsia="MS Mincho" w:hAnsiTheme="majorHAnsi" w:cs="MS Mincho"/>
          <w:color w:val="202122"/>
          <w:sz w:val="28"/>
          <w:szCs w:val="28"/>
          <w:lang w:val="vi-VN"/>
        </w:rPr>
        <w:t xml:space="preserve"> hàng</w:t>
      </w:r>
      <w:r>
        <w:rPr>
          <w:rFonts w:asciiTheme="majorHAnsi" w:eastAsia="MS Mincho" w:hAnsiTheme="majorHAnsi" w:cs="MS Mincho"/>
          <w:color w:val="202122"/>
          <w:sz w:val="28"/>
          <w:szCs w:val="28"/>
        </w:rPr>
        <w:t xml:space="preserve"> </w:t>
      </w:r>
      <w:proofErr w:type="spellStart"/>
      <w:r>
        <w:rPr>
          <w:rFonts w:asciiTheme="majorHAnsi" w:eastAsia="MS Mincho" w:hAnsiTheme="majorHAnsi" w:cs="MS Mincho"/>
          <w:color w:val="202122"/>
          <w:sz w:val="28"/>
          <w:szCs w:val="28"/>
        </w:rPr>
        <w:t>dãy</w:t>
      </w:r>
      <w:proofErr w:type="spellEnd"/>
      <w:r>
        <w:rPr>
          <w:rFonts w:asciiTheme="majorHAnsi" w:eastAsia="MS Mincho" w:hAnsiTheme="majorHAnsi" w:cs="MS Mincho"/>
          <w:color w:val="202122"/>
          <w:sz w:val="28"/>
          <w:szCs w:val="28"/>
        </w:rPr>
        <w:t xml:space="preserve"> 5:</w:t>
      </w:r>
    </w:p>
    <w:p w14:paraId="06A1CD39"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香滿金堂仰神恩普照</w:t>
      </w:r>
    </w:p>
    <w:p w14:paraId="084AB41D" w14:textId="77777777" w:rsidR="002069C4" w:rsidRDefault="00000000">
      <w:pPr>
        <w:spacing w:after="0" w:line="360" w:lineRule="auto"/>
        <w:jc w:val="center"/>
        <w:rPr>
          <w:rFonts w:ascii="PMingLiU" w:hAnsi="PMingLiU" w:cs="MS Mincho"/>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MS Mincho" w:hint="eastAsia"/>
          <w:b/>
          <w:color w:val="202122"/>
          <w:sz w:val="48"/>
          <w:szCs w:val="48"/>
          <w:lang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燈光寶座頼聖德無疆</w:t>
      </w:r>
    </w:p>
    <w:p w14:paraId="34EC7D0D" w14:textId="77777777" w:rsidR="002069C4" w:rsidRDefault="00000000">
      <w:pPr>
        <w:spacing w:before="120" w:after="120" w:line="360" w:lineRule="auto"/>
        <w:jc w:val="both"/>
        <w:rPr>
          <w:rFonts w:asciiTheme="majorHAnsi" w:hAnsiTheme="majorHAnsi" w:cs="PingFang TC"/>
          <w:color w:val="202122"/>
          <w:sz w:val="28"/>
          <w:szCs w:val="24"/>
          <w:lang w:val="vi-VN" w:eastAsia="zh-TW"/>
        </w:rPr>
      </w:pPr>
      <w:r>
        <w:rPr>
          <w:rFonts w:asciiTheme="majorHAnsi" w:hAnsiTheme="majorHAnsi" w:cs="PingFang TC"/>
          <w:color w:val="202122"/>
          <w:sz w:val="28"/>
          <w:szCs w:val="24"/>
          <w:lang w:val="vi-VN" w:eastAsia="zh-TW"/>
        </w:rPr>
        <w:lastRenderedPageBreak/>
        <w:t>HƯƠNG MÃN KIM ĐƯỜNG NGƯỠNG THẦN ÂN PHỔ CHIẾU</w:t>
      </w:r>
    </w:p>
    <w:p w14:paraId="6F861E42" w14:textId="77777777" w:rsidR="002069C4" w:rsidRDefault="00000000">
      <w:pPr>
        <w:spacing w:before="120" w:after="120" w:line="360" w:lineRule="auto"/>
        <w:jc w:val="both"/>
        <w:rPr>
          <w:rFonts w:asciiTheme="majorHAnsi" w:hAnsiTheme="majorHAnsi" w:cs="PingFang TC"/>
          <w:color w:val="202122"/>
          <w:sz w:val="28"/>
          <w:szCs w:val="24"/>
          <w:lang w:val="vi-VN" w:eastAsia="zh-TW"/>
        </w:rPr>
      </w:pPr>
      <w:r>
        <w:rPr>
          <w:rFonts w:asciiTheme="majorHAnsi" w:hAnsiTheme="majorHAnsi" w:cs="PingFang TC"/>
          <w:color w:val="202122"/>
          <w:sz w:val="28"/>
          <w:szCs w:val="24"/>
          <w:lang w:val="vi-VN" w:eastAsia="zh-TW"/>
        </w:rPr>
        <w:t>ĐĂNG QUANG BẢO TOẠ LẠI</w:t>
      </w:r>
      <w:r>
        <w:rPr>
          <w:rStyle w:val="FootnoteReference"/>
          <w:rFonts w:asciiTheme="majorHAnsi" w:hAnsiTheme="majorHAnsi" w:cs="PingFang TC"/>
          <w:color w:val="202122"/>
          <w:sz w:val="28"/>
          <w:szCs w:val="24"/>
          <w:vertAlign w:val="superscript"/>
          <w:lang w:val="vi-VN" w:eastAsia="zh-TW"/>
        </w:rPr>
        <w:footnoteReference w:id="33"/>
      </w:r>
      <w:r>
        <w:rPr>
          <w:rFonts w:asciiTheme="majorHAnsi" w:hAnsiTheme="majorHAnsi" w:cs="PingFang TC"/>
          <w:color w:val="202122"/>
          <w:sz w:val="28"/>
          <w:szCs w:val="24"/>
          <w:vertAlign w:val="superscript"/>
          <w:lang w:val="vi-VN" w:eastAsia="zh-TW"/>
        </w:rPr>
        <w:t xml:space="preserve"> </w:t>
      </w:r>
      <w:r>
        <w:rPr>
          <w:rFonts w:asciiTheme="majorHAnsi" w:hAnsiTheme="majorHAnsi" w:cs="PingFang TC"/>
          <w:color w:val="202122"/>
          <w:sz w:val="28"/>
          <w:szCs w:val="24"/>
          <w:lang w:val="vi-VN" w:eastAsia="zh-TW"/>
        </w:rPr>
        <w:t>THÁNH ĐỨC VÔ CƯƠNG</w:t>
      </w:r>
    </w:p>
    <w:p w14:paraId="0743AF35" w14:textId="77777777" w:rsidR="002069C4" w:rsidRDefault="00000000">
      <w:pPr>
        <w:spacing w:before="120" w:after="120" w:line="360" w:lineRule="auto"/>
        <w:jc w:val="both"/>
        <w:rPr>
          <w:rFonts w:asciiTheme="majorHAnsi" w:eastAsia="Times New Roman" w:hAnsiTheme="majorHAnsi" w:cs="Arial"/>
          <w:color w:val="202122"/>
          <w:sz w:val="28"/>
          <w:szCs w:val="24"/>
          <w:lang w:eastAsia="zh-CN"/>
        </w:rPr>
      </w:pPr>
      <w:r>
        <w:rPr>
          <w:rFonts w:asciiTheme="majorHAnsi" w:eastAsia="Times New Roman" w:hAnsiTheme="majorHAnsi" w:cs="Arial"/>
          <w:color w:val="202122"/>
          <w:sz w:val="28"/>
          <w:szCs w:val="24"/>
          <w:lang w:val="vi-VN" w:eastAsia="zh-CN"/>
        </w:rPr>
        <w:t xml:space="preserve">Có nghĩa là : </w:t>
      </w:r>
    </w:p>
    <w:p w14:paraId="4AA54704" w14:textId="77777777" w:rsidR="002069C4" w:rsidRDefault="00000000">
      <w:pPr>
        <w:spacing w:before="120" w:after="120" w:line="360" w:lineRule="auto"/>
        <w:jc w:val="both"/>
        <w:rPr>
          <w:rFonts w:asciiTheme="majorHAnsi" w:eastAsia="Times New Roman" w:hAnsiTheme="majorHAnsi" w:cs="Arial"/>
          <w:color w:val="202122"/>
          <w:sz w:val="28"/>
          <w:szCs w:val="24"/>
          <w:lang w:eastAsia="zh-CN"/>
        </w:rPr>
      </w:pPr>
      <w:r>
        <w:rPr>
          <w:rFonts w:asciiTheme="majorHAnsi" w:eastAsia="Times New Roman" w:hAnsiTheme="majorHAnsi" w:cs="Arial"/>
          <w:color w:val="202122"/>
          <w:sz w:val="28"/>
          <w:szCs w:val="24"/>
          <w:lang w:val="vi-VN" w:eastAsia="zh-CN"/>
        </w:rPr>
        <w:t>Nức hương nhà vàng, ngưỡng trông ân của Thần linh phổ chiếu</w:t>
      </w:r>
    </w:p>
    <w:p w14:paraId="41A23839" w14:textId="77777777" w:rsidR="002069C4" w:rsidRDefault="00000000">
      <w:pPr>
        <w:spacing w:before="120" w:after="120" w:line="360" w:lineRule="auto"/>
        <w:jc w:val="both"/>
        <w:rPr>
          <w:rFonts w:asciiTheme="majorHAnsi" w:eastAsia="Times New Roman" w:hAnsiTheme="majorHAnsi" w:cs="Arial"/>
          <w:color w:val="202122"/>
          <w:sz w:val="28"/>
          <w:szCs w:val="24"/>
          <w:lang w:eastAsia="zh-CN"/>
        </w:rPr>
      </w:pPr>
      <w:proofErr w:type="spellStart"/>
      <w:r>
        <w:rPr>
          <w:rFonts w:asciiTheme="majorHAnsi" w:eastAsia="Times New Roman" w:hAnsiTheme="majorHAnsi" w:cs="Arial"/>
          <w:color w:val="202122"/>
          <w:sz w:val="28"/>
          <w:szCs w:val="24"/>
          <w:lang w:eastAsia="zh-CN"/>
        </w:rPr>
        <w:t>Nương</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nhờ</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ánh</w:t>
      </w:r>
      <w:proofErr w:type="spellEnd"/>
      <w:r>
        <w:rPr>
          <w:rFonts w:asciiTheme="majorHAnsi" w:eastAsia="Times New Roman" w:hAnsiTheme="majorHAnsi" w:cs="Arial"/>
          <w:color w:val="202122"/>
          <w:sz w:val="28"/>
          <w:szCs w:val="24"/>
          <w:lang w:eastAsia="zh-CN"/>
        </w:rPr>
        <w:t xml:space="preserve"> sang </w:t>
      </w:r>
      <w:proofErr w:type="spellStart"/>
      <w:r>
        <w:rPr>
          <w:rFonts w:asciiTheme="majorHAnsi" w:eastAsia="Times New Roman" w:hAnsiTheme="majorHAnsi" w:cs="Arial"/>
          <w:color w:val="202122"/>
          <w:sz w:val="28"/>
          <w:szCs w:val="24"/>
          <w:lang w:eastAsia="zh-CN"/>
        </w:rPr>
        <w:t>bảo</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tọa</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đức</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của</w:t>
      </w:r>
      <w:proofErr w:type="spellEnd"/>
      <w:r>
        <w:rPr>
          <w:rFonts w:asciiTheme="majorHAnsi" w:eastAsia="Times New Roman" w:hAnsiTheme="majorHAnsi" w:cs="Arial"/>
          <w:color w:val="202122"/>
          <w:sz w:val="28"/>
          <w:szCs w:val="24"/>
          <w:lang w:eastAsia="zh-CN"/>
        </w:rPr>
        <w:t xml:space="preserve"> Thánh </w:t>
      </w:r>
      <w:proofErr w:type="spellStart"/>
      <w:r>
        <w:rPr>
          <w:rFonts w:asciiTheme="majorHAnsi" w:eastAsia="Times New Roman" w:hAnsiTheme="majorHAnsi" w:cs="Arial"/>
          <w:color w:val="202122"/>
          <w:sz w:val="28"/>
          <w:szCs w:val="24"/>
          <w:lang w:eastAsia="zh-CN"/>
        </w:rPr>
        <w:t>thần</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thật</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vô</w:t>
      </w:r>
      <w:proofErr w:type="spellEnd"/>
      <w:r>
        <w:rPr>
          <w:rFonts w:asciiTheme="majorHAnsi" w:eastAsia="Times New Roman" w:hAnsiTheme="majorHAnsi" w:cs="Arial"/>
          <w:color w:val="202122"/>
          <w:sz w:val="28"/>
          <w:szCs w:val="24"/>
          <w:lang w:eastAsia="zh-CN"/>
        </w:rPr>
        <w:t xml:space="preserve"> </w:t>
      </w:r>
      <w:proofErr w:type="spellStart"/>
      <w:r>
        <w:rPr>
          <w:rFonts w:asciiTheme="majorHAnsi" w:eastAsia="Times New Roman" w:hAnsiTheme="majorHAnsi" w:cs="Arial"/>
          <w:color w:val="202122"/>
          <w:sz w:val="28"/>
          <w:szCs w:val="24"/>
          <w:lang w:eastAsia="zh-CN"/>
        </w:rPr>
        <w:t>cương</w:t>
      </w:r>
      <w:proofErr w:type="spellEnd"/>
    </w:p>
    <w:p w14:paraId="0753BF66" w14:textId="77777777" w:rsidR="002069C4" w:rsidRDefault="002069C4">
      <w:pPr>
        <w:spacing w:before="120" w:after="120" w:line="360" w:lineRule="auto"/>
        <w:jc w:val="both"/>
        <w:rPr>
          <w:rFonts w:asciiTheme="majorHAnsi" w:eastAsia="Times New Roman" w:hAnsiTheme="majorHAnsi" w:cs="Arial"/>
          <w:color w:val="202122"/>
          <w:sz w:val="28"/>
          <w:szCs w:val="24"/>
          <w:lang w:val="vi-VN" w:eastAsia="zh-CN"/>
        </w:rPr>
      </w:pPr>
    </w:p>
    <w:p w14:paraId="32E2539E" w14:textId="77777777" w:rsidR="002069C4" w:rsidRDefault="00000000">
      <w:pPr>
        <w:spacing w:before="120" w:after="120" w:line="360" w:lineRule="auto"/>
        <w:jc w:val="both"/>
        <w:rPr>
          <w:rFonts w:asciiTheme="majorHAnsi" w:eastAsia="Times New Roman" w:hAnsiTheme="majorHAnsi" w:cs="Arial"/>
          <w:color w:val="202122"/>
          <w:sz w:val="28"/>
          <w:szCs w:val="24"/>
          <w:u w:val="single"/>
          <w:lang w:val="vi-VN"/>
        </w:rPr>
      </w:pPr>
      <w:r>
        <w:rPr>
          <w:rFonts w:asciiTheme="majorHAnsi" w:eastAsia="Times New Roman" w:hAnsiTheme="majorHAnsi" w:cs="Arial"/>
          <w:color w:val="202122"/>
          <w:sz w:val="28"/>
          <w:szCs w:val="24"/>
          <w:u w:val="single"/>
          <w:lang w:val="vi-VN"/>
        </w:rPr>
        <w:t xml:space="preserve">HAI BÊN CHÍNH ĐIỆN CÒN CÓ SÁU BỆ THỜ KHÁC Ở VỊ TRÍ ĐỐI DIỆN NHAU. </w:t>
      </w:r>
    </w:p>
    <w:p w14:paraId="2FAEAAA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Những bệ thờ này là bệ thờ :</w:t>
      </w:r>
    </w:p>
    <w:p w14:paraId="5AD5320A" w14:textId="77777777" w:rsidR="002069C4" w:rsidRDefault="00000000">
      <w:pPr>
        <w:pStyle w:val="ListParagraph"/>
        <w:numPr>
          <w:ilvl w:val="0"/>
          <w:numId w:val="7"/>
        </w:numPr>
        <w:spacing w:before="120" w:after="120" w:line="360" w:lineRule="auto"/>
        <w:jc w:val="both"/>
        <w:rPr>
          <w:rFonts w:asciiTheme="majorHAnsi" w:eastAsiaTheme="majorEastAsia" w:hAnsiTheme="majorHAnsi" w:cs="Arial"/>
          <w:color w:val="202122"/>
          <w:sz w:val="28"/>
          <w:szCs w:val="24"/>
          <w:lang w:val="vi-VN"/>
        </w:rPr>
      </w:pPr>
      <w:r>
        <w:rPr>
          <w:rFonts w:asciiTheme="majorHAnsi" w:eastAsiaTheme="majorEastAsia" w:hAnsiTheme="majorHAnsi" w:cs="Arial"/>
          <w:color w:val="202122"/>
          <w:sz w:val="28"/>
          <w:szCs w:val="24"/>
          <w:lang w:val="vi-VN"/>
        </w:rPr>
        <w:t>Bệ thờ tiền hiền</w:t>
      </w:r>
    </w:p>
    <w:p w14:paraId="3FED8904" w14:textId="77777777" w:rsidR="002069C4" w:rsidRDefault="00000000">
      <w:pPr>
        <w:pStyle w:val="ListParagraph"/>
        <w:spacing w:before="120" w:after="120" w:line="360" w:lineRule="auto"/>
        <w:jc w:val="both"/>
        <w:rPr>
          <w:rFonts w:asciiTheme="majorHAnsi" w:eastAsiaTheme="majorEastAsia" w:hAnsiTheme="majorHAnsi" w:cs="Arial"/>
          <w:color w:val="202122"/>
          <w:sz w:val="28"/>
          <w:szCs w:val="24"/>
          <w:lang w:val="vi-VN"/>
        </w:rPr>
      </w:pPr>
      <w:r>
        <w:rPr>
          <w:rFonts w:asciiTheme="majorHAnsi" w:eastAsia="SimSun" w:hAnsiTheme="majorHAnsi" w:cs="SimSun"/>
          <w:b/>
          <w:noProof/>
          <w:color w:val="202122"/>
          <w:sz w:val="48"/>
          <w:szCs w:val="24"/>
          <w:lang w:eastAsia="zh-CN"/>
        </w:rPr>
        <w:lastRenderedPageBreak/>
        <w:drawing>
          <wp:anchor distT="0" distB="0" distL="114300" distR="114300" simplePos="0" relativeHeight="251673600" behindDoc="0" locked="0" layoutInCell="1" allowOverlap="1" wp14:anchorId="1BA94391" wp14:editId="4791D6AF">
            <wp:simplePos x="0" y="0"/>
            <wp:positionH relativeFrom="column">
              <wp:posOffset>866775</wp:posOffset>
            </wp:positionH>
            <wp:positionV relativeFrom="paragraph">
              <wp:posOffset>287655</wp:posOffset>
            </wp:positionV>
            <wp:extent cx="2167890" cy="2889885"/>
            <wp:effectExtent l="0" t="0" r="3810" b="5715"/>
            <wp:wrapTopAndBottom/>
            <wp:docPr id="42" name="Hình ảnh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Hình ảnh 42"/>
                    <pic:cNvPicPr>
                      <a:picLocks noChangeAspect="1"/>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167890" cy="2889885"/>
                    </a:xfrm>
                    <a:prstGeom prst="rect">
                      <a:avLst/>
                    </a:prstGeom>
                  </pic:spPr>
                </pic:pic>
              </a:graphicData>
            </a:graphic>
          </wp:anchor>
        </w:drawing>
      </w:r>
    </w:p>
    <w:p w14:paraId="16AE4110" w14:textId="77777777" w:rsidR="002069C4" w:rsidRDefault="00000000">
      <w:pPr>
        <w:pStyle w:val="ListParagraph"/>
        <w:numPr>
          <w:ilvl w:val="0"/>
          <w:numId w:val="7"/>
        </w:numPr>
        <w:spacing w:before="120" w:after="120" w:line="360" w:lineRule="auto"/>
        <w:jc w:val="both"/>
        <w:rPr>
          <w:rFonts w:asciiTheme="majorHAnsi" w:eastAsiaTheme="majorEastAsia" w:hAnsiTheme="majorHAnsi" w:cs="Arial"/>
          <w:color w:val="202122"/>
          <w:sz w:val="28"/>
          <w:szCs w:val="24"/>
          <w:lang w:val="vi-VN"/>
        </w:rPr>
      </w:pPr>
      <w:r>
        <w:rPr>
          <w:noProof/>
          <w:lang w:eastAsia="zh-CN"/>
        </w:rPr>
        <w:drawing>
          <wp:anchor distT="0" distB="0" distL="114300" distR="114300" simplePos="0" relativeHeight="251666432" behindDoc="0" locked="0" layoutInCell="1" allowOverlap="1" wp14:anchorId="40E5DC94" wp14:editId="4D4BEDE9">
            <wp:simplePos x="0" y="0"/>
            <wp:positionH relativeFrom="column">
              <wp:posOffset>1283970</wp:posOffset>
            </wp:positionH>
            <wp:positionV relativeFrom="paragraph">
              <wp:posOffset>539750</wp:posOffset>
            </wp:positionV>
            <wp:extent cx="2231390" cy="2975610"/>
            <wp:effectExtent l="0" t="0" r="0" b="0"/>
            <wp:wrapTopAndBottom/>
            <wp:docPr id="43" name="Hình ảnh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Hình ảnh 4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231390" cy="2975610"/>
                    </a:xfrm>
                    <a:prstGeom prst="rect">
                      <a:avLst/>
                    </a:prstGeom>
                  </pic:spPr>
                </pic:pic>
              </a:graphicData>
            </a:graphic>
          </wp:anchor>
        </w:drawing>
      </w:r>
      <w:r>
        <w:rPr>
          <w:rFonts w:asciiTheme="majorHAnsi" w:eastAsiaTheme="majorEastAsia" w:hAnsiTheme="majorHAnsi" w:cs="Arial"/>
          <w:color w:val="202122"/>
          <w:sz w:val="28"/>
          <w:szCs w:val="24"/>
          <w:lang w:val="vi-VN"/>
        </w:rPr>
        <w:t>Bệ thờ tiên sư</w:t>
      </w:r>
    </w:p>
    <w:p w14:paraId="3602B7CA"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215183F8" w14:textId="77777777" w:rsidR="002069C4" w:rsidRDefault="00000000">
      <w:pPr>
        <w:pStyle w:val="ListParagraph"/>
        <w:numPr>
          <w:ilvl w:val="0"/>
          <w:numId w:val="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noProof/>
          <w:color w:val="202122"/>
          <w:sz w:val="28"/>
          <w:szCs w:val="24"/>
          <w:lang w:eastAsia="zh-CN"/>
        </w:rPr>
        <w:drawing>
          <wp:anchor distT="0" distB="0" distL="114300" distR="114300" simplePos="0" relativeHeight="251667456" behindDoc="0" locked="0" layoutInCell="1" allowOverlap="1" wp14:anchorId="74F2DCCE" wp14:editId="240DD0E2">
            <wp:simplePos x="0" y="0"/>
            <wp:positionH relativeFrom="column">
              <wp:posOffset>586740</wp:posOffset>
            </wp:positionH>
            <wp:positionV relativeFrom="paragraph">
              <wp:posOffset>508635</wp:posOffset>
            </wp:positionV>
            <wp:extent cx="2378710" cy="3171190"/>
            <wp:effectExtent l="0" t="0" r="2540" b="0"/>
            <wp:wrapTopAndBottom/>
            <wp:docPr id="44" name="Hình ảnh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Hình ảnh 4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2378710" cy="3171190"/>
                    </a:xfrm>
                    <a:prstGeom prst="rect">
                      <a:avLst/>
                    </a:prstGeom>
                  </pic:spPr>
                </pic:pic>
              </a:graphicData>
            </a:graphic>
          </wp:anchor>
        </w:drawing>
      </w:r>
      <w:r>
        <w:rPr>
          <w:rFonts w:asciiTheme="majorHAnsi" w:eastAsia="Times New Roman" w:hAnsiTheme="majorHAnsi" w:cs="Arial"/>
          <w:color w:val="202122"/>
          <w:sz w:val="28"/>
          <w:szCs w:val="24"/>
          <w:lang w:val="vi-VN"/>
        </w:rPr>
        <w:t>Bệ thờ Thần Bạch Mã</w:t>
      </w:r>
    </w:p>
    <w:p w14:paraId="4F4094CA" w14:textId="77777777" w:rsidR="002069C4" w:rsidRDefault="00000000">
      <w:pPr>
        <w:pStyle w:val="ListParagraph"/>
        <w:numPr>
          <w:ilvl w:val="0"/>
          <w:numId w:val="7"/>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Bệ thờ hậu hiền</w:t>
      </w:r>
    </w:p>
    <w:p w14:paraId="7B98DF19"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hint="eastAsia"/>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後能長受壽</w:t>
      </w:r>
      <w:proofErr w:type="spellEnd"/>
    </w:p>
    <w:p w14:paraId="32B3BA7E"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hint="eastAsia"/>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賢才德亨福</w:t>
      </w:r>
      <w:proofErr w:type="spellEnd"/>
    </w:p>
    <w:p w14:paraId="340649B8"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HẬU NĂNG TRƯỜNG THỤ  THỌ</w:t>
      </w:r>
    </w:p>
    <w:p w14:paraId="7046D86E"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noProof/>
          <w:lang w:eastAsia="zh-CN"/>
        </w:rPr>
        <w:drawing>
          <wp:anchor distT="0" distB="0" distL="114300" distR="114300" simplePos="0" relativeHeight="251672576" behindDoc="0" locked="0" layoutInCell="1" allowOverlap="1" wp14:anchorId="4113464B" wp14:editId="1B7C7D12">
            <wp:simplePos x="0" y="0"/>
            <wp:positionH relativeFrom="column">
              <wp:posOffset>863600</wp:posOffset>
            </wp:positionH>
            <wp:positionV relativeFrom="paragraph">
              <wp:posOffset>427355</wp:posOffset>
            </wp:positionV>
            <wp:extent cx="2940685" cy="3920490"/>
            <wp:effectExtent l="0" t="0" r="0" b="3810"/>
            <wp:wrapTopAndBottom/>
            <wp:docPr id="45" name="Hình ảnh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Hình ảnh 45"/>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940685" cy="3920490"/>
                    </a:xfrm>
                    <a:prstGeom prst="rect">
                      <a:avLst/>
                    </a:prstGeom>
                  </pic:spPr>
                </pic:pic>
              </a:graphicData>
            </a:graphic>
          </wp:anchor>
        </w:drawing>
      </w:r>
      <w:r>
        <w:rPr>
          <w:rFonts w:asciiTheme="majorHAnsi" w:eastAsia="Times New Roman" w:hAnsiTheme="majorHAnsi" w:cs="Arial"/>
          <w:color w:val="202122"/>
          <w:sz w:val="28"/>
          <w:szCs w:val="24"/>
          <w:lang w:val="vi-VN"/>
        </w:rPr>
        <w:t>HIỀN TÀI ĐỨC HANH</w:t>
      </w:r>
      <w:r>
        <w:rPr>
          <w:rStyle w:val="FootnoteReference"/>
          <w:rFonts w:asciiTheme="majorHAnsi" w:eastAsia="Times New Roman" w:hAnsiTheme="majorHAnsi" w:cs="Arial"/>
          <w:color w:val="202122"/>
          <w:sz w:val="28"/>
          <w:szCs w:val="24"/>
          <w:vertAlign w:val="superscript"/>
          <w:lang w:val="vi-VN"/>
        </w:rPr>
        <w:footnoteReference w:id="34"/>
      </w:r>
      <w:r>
        <w:rPr>
          <w:rFonts w:asciiTheme="majorHAnsi" w:eastAsia="Times New Roman" w:hAnsiTheme="majorHAnsi" w:cs="Arial"/>
          <w:color w:val="202122"/>
          <w:sz w:val="28"/>
          <w:szCs w:val="24"/>
          <w:lang w:val="vi-VN"/>
        </w:rPr>
        <w:t xml:space="preserve"> PHƯỚC</w:t>
      </w:r>
    </w:p>
    <w:p w14:paraId="68E9E3D4"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6FD61D32"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042AF78F"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7F67EE1B" w14:textId="77777777" w:rsidR="002069C4" w:rsidRDefault="00000000">
      <w:pPr>
        <w:pStyle w:val="ListParagraph"/>
        <w:numPr>
          <w:ilvl w:val="0"/>
          <w:numId w:val="8"/>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Bệ </w:t>
      </w:r>
      <w:proofErr w:type="spellStart"/>
      <w:r>
        <w:rPr>
          <w:rFonts w:asciiTheme="majorHAnsi" w:eastAsia="Times New Roman" w:hAnsiTheme="majorHAnsi" w:cs="Arial"/>
          <w:color w:val="202122"/>
          <w:sz w:val="28"/>
          <w:szCs w:val="24"/>
        </w:rPr>
        <w:t>thờ</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Phước</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đức</w:t>
      </w:r>
      <w:proofErr w:type="spellEnd"/>
    </w:p>
    <w:p w14:paraId="512674BF" w14:textId="77777777" w:rsidR="002069C4" w:rsidRDefault="00000000">
      <w:pPr>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福自天中集</w:t>
      </w:r>
      <w:proofErr w:type="spellEnd"/>
    </w:p>
    <w:p w14:paraId="4B59B5CD" w14:textId="77777777" w:rsidR="002069C4" w:rsidRDefault="00000000">
      <w:pPr>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德由地乾衆</w:t>
      </w:r>
      <w:proofErr w:type="spellEnd"/>
    </w:p>
    <w:p w14:paraId="4BA06153"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PHƯỚC TỰ THIÊN TRUNG TẬP</w:t>
      </w:r>
    </w:p>
    <w:p w14:paraId="62C27D8C"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lastRenderedPageBreak/>
        <w:t>ĐỨC DO ĐỊA CÀN CHÚNG</w:t>
      </w:r>
      <w:r>
        <w:rPr>
          <w:rFonts w:asciiTheme="majorHAnsi" w:eastAsia="Times New Roman" w:hAnsiTheme="majorHAnsi" w:cs="Arial"/>
          <w:noProof/>
          <w:color w:val="202122"/>
          <w:sz w:val="28"/>
          <w:szCs w:val="24"/>
          <w:lang w:eastAsia="zh-CN"/>
        </w:rPr>
        <w:drawing>
          <wp:inline distT="0" distB="0" distL="0" distR="0" wp14:anchorId="11D6DC81" wp14:editId="7AD606D8">
            <wp:extent cx="3721100" cy="3457575"/>
            <wp:effectExtent l="4762" t="0" r="4763" b="4762"/>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Picture 361"/>
                    <pic:cNvPicPr>
                      <a:picLocks noChangeAspect="1"/>
                    </pic:cNvPicPr>
                  </pic:nvPicPr>
                  <pic:blipFill>
                    <a:blip r:embed="rId39" cstate="print">
                      <a:extLst>
                        <a:ext uri="{28A0092B-C50C-407E-A947-70E740481C1C}">
                          <a14:useLocalDpi xmlns:a14="http://schemas.microsoft.com/office/drawing/2010/main" val="0"/>
                        </a:ext>
                      </a:extLst>
                    </a:blip>
                    <a:srcRect l="17664" t="19831" r="10754" b="6147"/>
                    <a:stretch>
                      <a:fillRect/>
                    </a:stretch>
                  </pic:blipFill>
                  <pic:spPr>
                    <a:xfrm rot="5400000">
                      <a:off x="0" y="0"/>
                      <a:ext cx="3709965" cy="3446697"/>
                    </a:xfrm>
                    <a:prstGeom prst="rect">
                      <a:avLst/>
                    </a:prstGeom>
                    <a:ln>
                      <a:noFill/>
                    </a:ln>
                  </pic:spPr>
                </pic:pic>
              </a:graphicData>
            </a:graphic>
          </wp:inline>
        </w:drawing>
      </w:r>
    </w:p>
    <w:p w14:paraId="5A57603D"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6513F214"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493AD503"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710AB592"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42E487F1" w14:textId="77777777" w:rsidR="002069C4" w:rsidRDefault="002069C4">
      <w:pPr>
        <w:spacing w:before="120" w:after="120" w:line="360" w:lineRule="auto"/>
        <w:rPr>
          <w:rFonts w:asciiTheme="majorHAnsi" w:eastAsia="Times New Roman" w:hAnsiTheme="majorHAnsi" w:cs="Arial"/>
          <w:color w:val="202122"/>
          <w:sz w:val="28"/>
          <w:szCs w:val="24"/>
        </w:rPr>
      </w:pPr>
    </w:p>
    <w:p w14:paraId="54400396" w14:textId="77777777" w:rsidR="002069C4" w:rsidRDefault="00000000">
      <w:pPr>
        <w:pStyle w:val="ListParagraph"/>
        <w:numPr>
          <w:ilvl w:val="0"/>
          <w:numId w:val="8"/>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Bệ thờ các Liệt sĩ</w:t>
      </w:r>
    </w:p>
    <w:p w14:paraId="36D685EE"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5EDCDFA3"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noProof/>
          <w:color w:val="202122"/>
          <w:sz w:val="28"/>
          <w:szCs w:val="24"/>
          <w:lang w:eastAsia="zh-CN"/>
        </w:rPr>
        <w:drawing>
          <wp:inline distT="0" distB="0" distL="0" distR="0" wp14:anchorId="7FD17F55" wp14:editId="230ECB41">
            <wp:extent cx="3117215" cy="2378075"/>
            <wp:effectExtent l="1270" t="0" r="0" b="0"/>
            <wp:docPr id="372" name="Picture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2" name="Picture 372"/>
                    <pic:cNvPicPr>
                      <a:picLocks noChangeAspect="1"/>
                    </pic:cNvPicPr>
                  </pic:nvPicPr>
                  <pic:blipFill>
                    <a:blip r:embed="rId40" cstate="print">
                      <a:extLst>
                        <a:ext uri="{28A0092B-C50C-407E-A947-70E740481C1C}">
                          <a14:useLocalDpi xmlns:a14="http://schemas.microsoft.com/office/drawing/2010/main" val="0"/>
                        </a:ext>
                      </a:extLst>
                    </a:blip>
                    <a:srcRect l="21198" t="33459" r="12857"/>
                    <a:stretch>
                      <a:fillRect/>
                    </a:stretch>
                  </pic:blipFill>
                  <pic:spPr>
                    <a:xfrm rot="5400000">
                      <a:off x="0" y="0"/>
                      <a:ext cx="3116245" cy="2377101"/>
                    </a:xfrm>
                    <a:prstGeom prst="rect">
                      <a:avLst/>
                    </a:prstGeom>
                    <a:ln>
                      <a:noFill/>
                    </a:ln>
                  </pic:spPr>
                </pic:pic>
              </a:graphicData>
            </a:graphic>
          </wp:inline>
        </w:drawing>
      </w:r>
    </w:p>
    <w:p w14:paraId="5A7C6ACC"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THỜ LIỆT SĨ</w:t>
      </w:r>
    </w:p>
    <w:p w14:paraId="7219F43D"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68BBCA15" w14:textId="77777777" w:rsidR="002069C4" w:rsidRDefault="002069C4">
      <w:pPr>
        <w:spacing w:before="120" w:after="120" w:line="360" w:lineRule="auto"/>
        <w:jc w:val="both"/>
        <w:rPr>
          <w:rFonts w:asciiTheme="majorHAnsi" w:eastAsia="Times New Roman" w:hAnsiTheme="majorHAnsi" w:cs="Arial"/>
          <w:color w:val="202122"/>
          <w:sz w:val="28"/>
          <w:szCs w:val="24"/>
        </w:rPr>
      </w:pPr>
    </w:p>
    <w:p w14:paraId="074486A3" w14:textId="77777777" w:rsidR="002069C4" w:rsidRDefault="002069C4">
      <w:pPr>
        <w:spacing w:before="120" w:after="120" w:line="360" w:lineRule="auto"/>
        <w:jc w:val="both"/>
        <w:rPr>
          <w:rFonts w:asciiTheme="majorHAnsi" w:eastAsia="Times New Roman" w:hAnsiTheme="majorHAnsi" w:cs="Arial"/>
          <w:color w:val="202122"/>
          <w:sz w:val="28"/>
          <w:szCs w:val="24"/>
        </w:rPr>
      </w:pPr>
    </w:p>
    <w:p w14:paraId="6AEDCA1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PHÍA BÊN TRÁI NHÀ CHÍNH ĐIỆN LÀ NHÀ HỘI SỞ, HIỆN LÀ NƠI LÀM VIỆC CỦA BAN QUẢN TRỊ ĐÌNH. </w:t>
      </w:r>
    </w:p>
    <w:p w14:paraId="3F6FD5DD"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406C4797"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hAnsiTheme="majorHAnsi" w:cs="Arial"/>
          <w:noProof/>
          <w:color w:val="000000"/>
          <w:sz w:val="24"/>
          <w:lang w:eastAsia="zh-CN"/>
        </w:rPr>
        <w:drawing>
          <wp:inline distT="0" distB="0" distL="0" distR="0" wp14:anchorId="09983B55" wp14:editId="3028E0A1">
            <wp:extent cx="3586480" cy="2392045"/>
            <wp:effectExtent l="0" t="0" r="0" b="8255"/>
            <wp:docPr id="6" name="Picture 6" descr="https://kienviet.net/wp-content/uploads/2018/11/dinhthongtayhoi-2-1541988867_1200x0.jpg">
              <a:hlinkClick xmlns:a="http://schemas.openxmlformats.org/drawingml/2006/main" r:id="rId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https://kienviet.net/wp-content/uploads/2018/11/dinhthongtayhoi-2-1541988867_1200x0.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3597964" cy="2399843"/>
                    </a:xfrm>
                    <a:prstGeom prst="rect">
                      <a:avLst/>
                    </a:prstGeom>
                    <a:noFill/>
                    <a:ln>
                      <a:noFill/>
                    </a:ln>
                  </pic:spPr>
                </pic:pic>
              </a:graphicData>
            </a:graphic>
          </wp:inline>
        </w:drawing>
      </w:r>
    </w:p>
    <w:p w14:paraId="1503509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Một điểm khá đặt biệt ở đình Thông Tây Hội là nhà Hội Sở lớn hơn chính điện</w:t>
      </w:r>
      <w:r>
        <w:rPr>
          <w:rFonts w:asciiTheme="majorHAnsi" w:eastAsia="Times New Roman" w:hAnsiTheme="majorHAnsi" w:cs="Arial"/>
          <w:color w:val="202122"/>
          <w:sz w:val="28"/>
          <w:szCs w:val="24"/>
        </w:rPr>
        <w:t>;</w:t>
      </w:r>
      <w:r>
        <w:rPr>
          <w:rFonts w:asciiTheme="majorHAnsi" w:eastAsia="Times New Roman" w:hAnsiTheme="majorHAnsi" w:cs="Arial"/>
          <w:color w:val="202122"/>
          <w:sz w:val="28"/>
          <w:szCs w:val="24"/>
          <w:lang w:val="vi-VN"/>
        </w:rPr>
        <w:t xml:space="preserve"> (có lẽ đây là quá trình sáp nhập hai đình Hanh Thôn</w:t>
      </w:r>
      <w:r>
        <w:rPr>
          <w:rFonts w:asciiTheme="majorHAnsi" w:eastAsia="Times New Roman" w:hAnsiTheme="majorHAnsi" w:cs="Arial"/>
          <w:color w:val="202122"/>
          <w:sz w:val="28"/>
          <w:szCs w:val="24"/>
        </w:rPr>
        <w:t>g</w:t>
      </w:r>
      <w:r>
        <w:rPr>
          <w:rFonts w:asciiTheme="majorHAnsi" w:eastAsia="Times New Roman" w:hAnsiTheme="majorHAnsi" w:cs="Arial"/>
          <w:color w:val="202122"/>
          <w:sz w:val="28"/>
          <w:szCs w:val="24"/>
          <w:lang w:val="vi-VN"/>
        </w:rPr>
        <w:t xml:space="preserve"> Tây và An Hội, các nhà tiền chế tác của cả hai đình lưu giữ lại, k</w:t>
      </w:r>
      <w:r>
        <w:rPr>
          <w:rFonts w:asciiTheme="majorHAnsi" w:eastAsia="Times New Roman" w:hAnsiTheme="majorHAnsi" w:cs="Arial"/>
          <w:color w:val="202122"/>
          <w:sz w:val="28"/>
          <w:szCs w:val="24"/>
        </w:rPr>
        <w:t>ể</w:t>
      </w:r>
      <w:r>
        <w:rPr>
          <w:rFonts w:asciiTheme="majorHAnsi" w:eastAsia="Times New Roman" w:hAnsiTheme="majorHAnsi" w:cs="Arial"/>
          <w:color w:val="202122"/>
          <w:sz w:val="28"/>
          <w:szCs w:val="24"/>
          <w:lang w:val="vi-VN"/>
        </w:rPr>
        <w:t xml:space="preserve"> cả các bệ thờ…) Tuy nhiên, nhà hội sở ở phía bên trái chánh điện và có kết cấu không công phu, cầu kỳ </w:t>
      </w:r>
      <w:r>
        <w:rPr>
          <w:rFonts w:asciiTheme="majorHAnsi" w:eastAsia="Times New Roman" w:hAnsiTheme="majorHAnsi" w:cs="Arial"/>
          <w:color w:val="202122"/>
          <w:sz w:val="28"/>
          <w:szCs w:val="24"/>
          <w:lang w:val="vi-VN"/>
        </w:rPr>
        <w:lastRenderedPageBreak/>
        <w:t xml:space="preserve">như chính điện. Bình diện Hội Sở của đình Thông Tây Hội có dạng hình chữ nhật với kích thước chiều ngang 12m, chiều dài 19m, chiều cao 4,2m (chiều cao thấp hơn chính điện). Nhà Hội Sở được lợp bằng ngói âm dương theo kiểu mái “Trùng thiềm điệp ốc” có 3 mái (chính điện có 2 mái) số cột gỗ trong nhà Hội sở là 56 cột cũng được kê trên những tảng đá xanh, diện tích xây dựng là 228 m2  . </w:t>
      </w:r>
    </w:p>
    <w:p w14:paraId="3B365C96" w14:textId="77777777" w:rsidR="002069C4" w:rsidRDefault="00000000">
      <w:pPr>
        <w:spacing w:before="120" w:after="120" w:line="360" w:lineRule="auto"/>
        <w:jc w:val="both"/>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Án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thờ</w:t>
      </w:r>
      <w:proofErr w:type="spellEnd"/>
      <w:r>
        <w:rPr>
          <w:rFonts w:asciiTheme="majorHAnsi" w:eastAsia="Times New Roman" w:hAnsiTheme="majorHAnsi" w:cs="Arial"/>
          <w:color w:val="202122"/>
          <w:sz w:val="28"/>
          <w:szCs w:val="24"/>
          <w:lang w:val="vi-VN"/>
        </w:rPr>
        <w:t xml:space="preserve"> đặt</w:t>
      </w:r>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trong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hội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sở</w:t>
      </w:r>
      <w:proofErr w:type="spellEnd"/>
      <w:r>
        <w:rPr>
          <w:rFonts w:asciiTheme="majorHAnsi" w:eastAsia="Times New Roman" w:hAnsiTheme="majorHAnsi" w:cs="Arial"/>
          <w:color w:val="202122"/>
          <w:sz w:val="28"/>
          <w:szCs w:val="24"/>
          <w:lang w:val="vi-VN"/>
        </w:rPr>
        <w:t xml:space="preserve"> bao gồm</w:t>
      </w:r>
      <w:r>
        <w:rPr>
          <w:rFonts w:asciiTheme="majorHAnsi" w:eastAsia="Times New Roman" w:hAnsiTheme="majorHAnsi" w:cs="Arial"/>
          <w:color w:val="202122"/>
          <w:sz w:val="28"/>
          <w:szCs w:val="24"/>
        </w:rPr>
        <w:t>:</w:t>
      </w:r>
    </w:p>
    <w:p w14:paraId="2F8AA9C7" w14:textId="77777777" w:rsidR="002069C4" w:rsidRDefault="00000000">
      <w:pPr>
        <w:pStyle w:val="ListParagraph"/>
        <w:numPr>
          <w:ilvl w:val="0"/>
          <w:numId w:val="9"/>
        </w:num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Án thờ Tiên sư</w:t>
      </w:r>
    </w:p>
    <w:p w14:paraId="75A0157A" w14:textId="77777777" w:rsidR="002069C4" w:rsidRDefault="00000000">
      <w:pPr>
        <w:spacing w:before="120" w:after="120" w:line="360" w:lineRule="auto"/>
        <w:jc w:val="center"/>
        <w:rPr>
          <w:rFonts w:asciiTheme="majorHAnsi" w:eastAsia="Times New Roman" w:hAnsiTheme="majorHAnsi" w:cs="Arial"/>
          <w:color w:val="202122"/>
          <w:sz w:val="28"/>
          <w:szCs w:val="24"/>
          <w:lang w:eastAsia="zh-CN"/>
        </w:rPr>
      </w:pPr>
      <w:r>
        <w:rPr>
          <w:rFonts w:asciiTheme="majorHAnsi" w:eastAsia="Times New Roman" w:hAnsiTheme="majorHAnsi" w:cs="Arial"/>
          <w:noProof/>
          <w:color w:val="202122"/>
          <w:sz w:val="28"/>
          <w:szCs w:val="24"/>
          <w:lang w:eastAsia="zh-CN"/>
        </w:rPr>
        <w:lastRenderedPageBreak/>
        <w:drawing>
          <wp:inline distT="0" distB="0" distL="0" distR="0" wp14:anchorId="2B3E5589" wp14:editId="11642278">
            <wp:extent cx="2546350" cy="2691765"/>
            <wp:effectExtent l="3492"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Picture 19"/>
                    <pic:cNvPicPr>
                      <a:picLocks noChangeAspect="1"/>
                    </pic:cNvPicPr>
                  </pic:nvPicPr>
                  <pic:blipFill>
                    <a:blip r:embed="rId43" cstate="print">
                      <a:extLst>
                        <a:ext uri="{28A0092B-C50C-407E-A947-70E740481C1C}">
                          <a14:useLocalDpi xmlns:a14="http://schemas.microsoft.com/office/drawing/2010/main" val="0"/>
                        </a:ext>
                      </a:extLst>
                    </a:blip>
                    <a:srcRect l="2669" t="10504" r="42730" b="12547"/>
                    <a:stretch>
                      <a:fillRect/>
                    </a:stretch>
                  </pic:blipFill>
                  <pic:spPr>
                    <a:xfrm rot="5400000">
                      <a:off x="0" y="0"/>
                      <a:ext cx="2565847" cy="2712332"/>
                    </a:xfrm>
                    <a:prstGeom prst="rect">
                      <a:avLst/>
                    </a:prstGeom>
                    <a:ln>
                      <a:noFill/>
                    </a:ln>
                  </pic:spPr>
                </pic:pic>
              </a:graphicData>
            </a:graphic>
          </wp:inline>
        </w:drawing>
      </w:r>
    </w:p>
    <w:p w14:paraId="1964CF86"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先知世界扶人類</w:t>
      </w:r>
      <w:proofErr w:type="spellEnd"/>
    </w:p>
    <w:p w14:paraId="4B7A183A"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師得其傳度世間</w:t>
      </w:r>
      <w:proofErr w:type="spellEnd"/>
    </w:p>
    <w:p w14:paraId="26004D07" w14:textId="77777777" w:rsidR="002069C4" w:rsidRDefault="00000000">
      <w:pPr>
        <w:spacing w:after="0" w:line="360" w:lineRule="auto"/>
        <w:jc w:val="center"/>
        <w:rPr>
          <w:rFonts w:asciiTheme="majorHAnsi" w:eastAsia="Times New Roman" w:hAnsiTheme="majorHAnsi" w:cs="Arial"/>
          <w:color w:val="202122"/>
          <w:sz w:val="28"/>
          <w:szCs w:val="24"/>
          <w:lang w:eastAsia="zh-CN"/>
        </w:rPr>
      </w:pPr>
      <w:r>
        <w:rPr>
          <w:rFonts w:asciiTheme="majorHAnsi" w:eastAsia="Times New Roman" w:hAnsiTheme="majorHAnsi" w:cs="Arial"/>
          <w:color w:val="202122"/>
          <w:sz w:val="28"/>
          <w:szCs w:val="24"/>
          <w:lang w:eastAsia="zh-CN"/>
        </w:rPr>
        <w:t xml:space="preserve">TIÊN TRI THẾ GIỚI PHÙ </w:t>
      </w:r>
      <w:r>
        <w:rPr>
          <w:rFonts w:asciiTheme="majorHAnsi" w:eastAsia="Times New Roman" w:hAnsiTheme="majorHAnsi" w:cs="Arial"/>
          <w:color w:val="202122"/>
          <w:sz w:val="28"/>
          <w:szCs w:val="24"/>
          <w:highlight w:val="yellow"/>
          <w:lang w:eastAsia="zh-CN"/>
        </w:rPr>
        <w:t>NHÂN LOẠI</w:t>
      </w:r>
    </w:p>
    <w:p w14:paraId="7497C4DB" w14:textId="77777777" w:rsidR="002069C4" w:rsidRDefault="00000000">
      <w:pPr>
        <w:spacing w:after="0" w:line="360" w:lineRule="auto"/>
        <w:jc w:val="center"/>
        <w:rPr>
          <w:rFonts w:asciiTheme="majorHAnsi" w:eastAsia="Times New Roman" w:hAnsiTheme="majorHAnsi" w:cs="Arial"/>
          <w:color w:val="202122"/>
          <w:sz w:val="28"/>
          <w:szCs w:val="24"/>
          <w:lang w:eastAsia="zh-CN"/>
        </w:rPr>
      </w:pPr>
      <w:r>
        <w:rPr>
          <w:rFonts w:asciiTheme="majorHAnsi" w:eastAsia="Times New Roman" w:hAnsiTheme="majorHAnsi" w:cs="Arial"/>
          <w:color w:val="202122"/>
          <w:sz w:val="28"/>
          <w:szCs w:val="24"/>
          <w:lang w:eastAsia="zh-CN"/>
        </w:rPr>
        <w:t xml:space="preserve">SƯ ĐẮC </w:t>
      </w:r>
      <w:r>
        <w:rPr>
          <w:rFonts w:asciiTheme="majorHAnsi" w:eastAsia="Times New Roman" w:hAnsiTheme="majorHAnsi" w:cs="Arial"/>
          <w:color w:val="202122"/>
          <w:sz w:val="28"/>
          <w:szCs w:val="24"/>
          <w:highlight w:val="yellow"/>
          <w:lang w:eastAsia="zh-CN"/>
        </w:rPr>
        <w:t>KỲ</w:t>
      </w:r>
      <w:r>
        <w:rPr>
          <w:rFonts w:asciiTheme="majorHAnsi" w:eastAsia="Times New Roman" w:hAnsiTheme="majorHAnsi" w:cs="Arial"/>
          <w:color w:val="202122"/>
          <w:sz w:val="28"/>
          <w:szCs w:val="24"/>
          <w:lang w:eastAsia="zh-CN"/>
        </w:rPr>
        <w:t xml:space="preserve"> TRUYỀN ĐỘ THẾ GIAN</w:t>
      </w:r>
    </w:p>
    <w:p w14:paraId="7D67F20D" w14:textId="77777777" w:rsidR="002069C4" w:rsidRDefault="002069C4">
      <w:pPr>
        <w:spacing w:after="0" w:line="360" w:lineRule="auto"/>
        <w:rPr>
          <w:rFonts w:asciiTheme="majorHAnsi" w:eastAsia="Times New Roman" w:hAnsiTheme="majorHAnsi" w:cs="Arial"/>
          <w:color w:val="202122"/>
          <w:sz w:val="28"/>
          <w:szCs w:val="24"/>
          <w:lang w:eastAsia="zh-CN"/>
        </w:rPr>
      </w:pPr>
    </w:p>
    <w:p w14:paraId="17BDDD87" w14:textId="77777777" w:rsidR="002069C4" w:rsidRDefault="002069C4">
      <w:pPr>
        <w:spacing w:after="0" w:line="360" w:lineRule="auto"/>
        <w:rPr>
          <w:rFonts w:asciiTheme="majorHAnsi" w:eastAsia="Times New Roman" w:hAnsiTheme="majorHAnsi" w:cs="Arial"/>
          <w:color w:val="202122"/>
          <w:sz w:val="28"/>
          <w:szCs w:val="24"/>
          <w:lang w:eastAsia="zh-CN"/>
        </w:rPr>
      </w:pPr>
    </w:p>
    <w:p w14:paraId="69E840CF" w14:textId="77777777" w:rsidR="002069C4" w:rsidRDefault="002069C4">
      <w:pPr>
        <w:spacing w:after="0" w:line="360" w:lineRule="auto"/>
        <w:rPr>
          <w:rFonts w:asciiTheme="majorHAnsi" w:eastAsia="Times New Roman" w:hAnsiTheme="majorHAnsi" w:cs="Arial"/>
          <w:color w:val="202122"/>
          <w:sz w:val="28"/>
          <w:szCs w:val="24"/>
          <w:lang w:eastAsia="zh-CN"/>
        </w:rPr>
      </w:pPr>
    </w:p>
    <w:p w14:paraId="0E0B2AF5" w14:textId="77777777" w:rsidR="002069C4" w:rsidRDefault="002069C4">
      <w:pPr>
        <w:spacing w:after="0" w:line="360" w:lineRule="auto"/>
        <w:rPr>
          <w:rFonts w:asciiTheme="majorHAnsi" w:eastAsia="Times New Roman" w:hAnsiTheme="majorHAnsi" w:cs="Arial"/>
          <w:color w:val="202122"/>
          <w:sz w:val="28"/>
          <w:szCs w:val="24"/>
          <w:lang w:eastAsia="zh-CN"/>
        </w:rPr>
      </w:pPr>
    </w:p>
    <w:p w14:paraId="5D7B9FBE" w14:textId="77777777" w:rsidR="002069C4" w:rsidRDefault="002069C4">
      <w:pPr>
        <w:spacing w:after="0" w:line="360" w:lineRule="auto"/>
        <w:rPr>
          <w:rFonts w:asciiTheme="majorHAnsi" w:eastAsia="Times New Roman" w:hAnsiTheme="majorHAnsi" w:cs="Arial"/>
          <w:color w:val="202122"/>
          <w:sz w:val="28"/>
          <w:szCs w:val="24"/>
          <w:lang w:eastAsia="zh-CN"/>
        </w:rPr>
      </w:pPr>
    </w:p>
    <w:p w14:paraId="6AAC1257" w14:textId="77777777" w:rsidR="002069C4" w:rsidRDefault="002069C4">
      <w:pPr>
        <w:spacing w:after="0" w:line="360" w:lineRule="auto"/>
        <w:rPr>
          <w:rFonts w:asciiTheme="majorHAnsi" w:eastAsia="Times New Roman" w:hAnsiTheme="majorHAnsi" w:cs="Arial"/>
          <w:color w:val="202122"/>
          <w:sz w:val="28"/>
          <w:szCs w:val="24"/>
          <w:lang w:eastAsia="zh-CN"/>
        </w:rPr>
      </w:pPr>
    </w:p>
    <w:p w14:paraId="66487709" w14:textId="77777777" w:rsidR="002069C4" w:rsidRDefault="00000000">
      <w:pPr>
        <w:pStyle w:val="ListParagraph"/>
        <w:numPr>
          <w:ilvl w:val="0"/>
          <w:numId w:val="9"/>
        </w:numPr>
        <w:spacing w:after="0" w:line="360" w:lineRule="auto"/>
        <w:rPr>
          <w:rFonts w:asciiTheme="majorHAnsi" w:eastAsia="Times New Roman" w:hAnsiTheme="majorHAnsi" w:cs="Arial"/>
          <w:color w:val="202122"/>
          <w:sz w:val="28"/>
          <w:szCs w:val="24"/>
          <w:lang w:val="vi-VN" w:eastAsia="zh-CN"/>
        </w:rPr>
      </w:pPr>
      <w:r>
        <w:rPr>
          <w:rFonts w:asciiTheme="majorHAnsi" w:eastAsia="Times New Roman" w:hAnsiTheme="majorHAnsi" w:cs="Arial"/>
          <w:color w:val="202122"/>
          <w:sz w:val="28"/>
          <w:szCs w:val="24"/>
          <w:lang w:val="vi-VN" w:eastAsia="zh-CN"/>
        </w:rPr>
        <w:t>Án thờ tiên hiền</w:t>
      </w:r>
    </w:p>
    <w:p w14:paraId="050B6F89" w14:textId="77777777" w:rsidR="002069C4" w:rsidRDefault="00000000">
      <w:pPr>
        <w:jc w:val="center"/>
        <w:rPr>
          <w:rFonts w:asciiTheme="majorHAnsi" w:eastAsia="Times New Roman" w:hAnsiTheme="majorHAnsi" w:cs="Arial"/>
          <w:color w:val="202122"/>
          <w:sz w:val="28"/>
          <w:szCs w:val="24"/>
          <w:lang w:eastAsia="zh-CN"/>
        </w:rPr>
      </w:pPr>
      <w:r>
        <w:rPr>
          <w:rFonts w:asciiTheme="majorHAnsi" w:eastAsia="Times New Roman" w:hAnsiTheme="majorHAnsi" w:cs="Arial"/>
          <w:noProof/>
          <w:color w:val="202122"/>
          <w:sz w:val="28"/>
          <w:szCs w:val="24"/>
          <w:lang w:eastAsia="zh-CN"/>
        </w:rPr>
        <w:drawing>
          <wp:inline distT="0" distB="0" distL="0" distR="0" wp14:anchorId="498B03D3" wp14:editId="751E9243">
            <wp:extent cx="3865880" cy="3011805"/>
            <wp:effectExtent l="7937" t="0" r="9208" b="9207"/>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 name="Picture 360"/>
                    <pic:cNvPicPr>
                      <a:picLocks noChangeAspect="1"/>
                    </pic:cNvPicPr>
                  </pic:nvPicPr>
                  <pic:blipFill>
                    <a:blip r:embed="rId44" cstate="print">
                      <a:extLst>
                        <a:ext uri="{28A0092B-C50C-407E-A947-70E740481C1C}">
                          <a14:useLocalDpi xmlns:a14="http://schemas.microsoft.com/office/drawing/2010/main" val="0"/>
                        </a:ext>
                      </a:extLst>
                    </a:blip>
                    <a:srcRect l="32358" t="2737" r="45582" b="74348"/>
                    <a:stretch>
                      <a:fillRect/>
                    </a:stretch>
                  </pic:blipFill>
                  <pic:spPr>
                    <a:xfrm rot="5400000">
                      <a:off x="0" y="0"/>
                      <a:ext cx="3869515" cy="3014839"/>
                    </a:xfrm>
                    <a:prstGeom prst="rect">
                      <a:avLst/>
                    </a:prstGeom>
                    <a:ln>
                      <a:noFill/>
                    </a:ln>
                  </pic:spPr>
                </pic:pic>
              </a:graphicData>
            </a:graphic>
          </wp:inline>
        </w:drawing>
      </w:r>
    </w:p>
    <w:p w14:paraId="22C29763" w14:textId="77777777" w:rsidR="002069C4" w:rsidRDefault="00000000">
      <w:pPr>
        <w:spacing w:after="0" w:line="360" w:lineRule="auto"/>
        <w:jc w:val="center"/>
        <w:rPr>
          <w:rFonts w:asciiTheme="majorHAnsi" w:eastAsia="SimSun" w:hAnsiTheme="majorHAnsi" w:cs="SimSun"/>
          <w:b/>
          <w:color w:val="202122"/>
          <w:sz w:val="48"/>
          <w:szCs w:val="2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eastAsia="SimSun" w:hAnsiTheme="majorHAnsi" w:cs="SimSun"/>
          <w:b/>
          <w:color w:val="202122"/>
          <w:sz w:val="48"/>
          <w:szCs w:val="2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1E3688C8"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PMingLiU" w:hAnsi="PMingLiU" w:cs="SimSun" w:hint="eastAsia"/>
          <w:b/>
          <w:color w:val="202122"/>
          <w:sz w:val="48"/>
          <w:szCs w:val="24"/>
          <w:lang w:val="vi-VN" w:eastAsia="zh-TW"/>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前</w:t>
      </w: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作成功人弓</w:t>
      </w:r>
      <w:proofErr w:type="spellEnd"/>
      <w:r>
        <w:rPr>
          <w:rFonts w:asciiTheme="majorHAnsi" w:eastAsia="SimSun" w:hAnsiTheme="majorHAnsi" w:cs="SimSun"/>
          <w:color w:val="202122"/>
          <w:sz w:val="2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Theme="majorHAnsi" w:eastAsia="SimSun" w:hAnsiTheme="majorHAnsi" w:cs="SimSun"/>
          <w:color w:val="202122"/>
          <w:sz w:val="2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事</w:t>
      </w:r>
      <w:r>
        <w:rPr>
          <w:rFonts w:asciiTheme="majorHAnsi" w:eastAsia="SimSun" w:hAnsiTheme="majorHAnsi" w:cs="SimSun"/>
          <w:color w:val="202122"/>
          <w:sz w:val="2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益</w:t>
      </w:r>
    </w:p>
    <w:p w14:paraId="2D2A3600" w14:textId="77777777" w:rsidR="002069C4" w:rsidRDefault="00000000">
      <w:pPr>
        <w:spacing w:after="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賢人継世沛知恩</w:t>
      </w:r>
      <w:proofErr w:type="spellEnd"/>
    </w:p>
    <w:p w14:paraId="47667391" w14:textId="77777777" w:rsidR="002069C4" w:rsidRDefault="00000000">
      <w:pPr>
        <w:spacing w:after="0" w:line="360" w:lineRule="auto"/>
        <w:jc w:val="center"/>
        <w:rPr>
          <w:rFonts w:asciiTheme="majorHAnsi" w:eastAsia="Times New Roman" w:hAnsiTheme="majorHAnsi" w:cs="Arial"/>
          <w:color w:val="202122"/>
          <w:sz w:val="28"/>
          <w:szCs w:val="24"/>
          <w:lang w:val="vi-VN" w:eastAsia="zh-CN"/>
        </w:rPr>
      </w:pPr>
      <w:r>
        <w:rPr>
          <w:rFonts w:asciiTheme="majorHAnsi" w:eastAsia="Times New Roman" w:hAnsiTheme="majorHAnsi" w:cs="Arial"/>
          <w:color w:val="202122"/>
          <w:sz w:val="28"/>
          <w:szCs w:val="24"/>
          <w:lang w:val="vi-VN" w:eastAsia="zh-CN"/>
        </w:rPr>
        <w:t xml:space="preserve">TIÊN TÁC THÀNH CÔNG NHÂN </w:t>
      </w:r>
      <w:r>
        <w:rPr>
          <w:rFonts w:asciiTheme="majorHAnsi" w:eastAsia="Times New Roman" w:hAnsiTheme="majorHAnsi" w:cs="Arial"/>
          <w:color w:val="202122"/>
          <w:sz w:val="28"/>
          <w:szCs w:val="24"/>
          <w:highlight w:val="yellow"/>
          <w:lang w:val="vi-VN" w:eastAsia="zh-CN"/>
        </w:rPr>
        <w:t>CUNG</w:t>
      </w:r>
      <w:r>
        <w:rPr>
          <w:rFonts w:asciiTheme="majorHAnsi" w:eastAsia="Times New Roman" w:hAnsiTheme="majorHAnsi" w:cs="Arial"/>
          <w:color w:val="202122"/>
          <w:sz w:val="28"/>
          <w:szCs w:val="24"/>
          <w:lang w:val="vi-VN" w:eastAsia="zh-CN"/>
        </w:rPr>
        <w:t>/</w:t>
      </w:r>
      <w:r>
        <w:rPr>
          <w:rFonts w:asciiTheme="majorHAnsi" w:eastAsia="Times New Roman" w:hAnsiTheme="majorHAnsi" w:cs="Arial"/>
          <w:color w:val="202122"/>
          <w:sz w:val="14"/>
          <w:szCs w:val="24"/>
          <w:lang w:val="vi-VN" w:eastAsia="zh-CN"/>
        </w:rPr>
        <w:t>SỰ</w:t>
      </w:r>
      <w:r>
        <w:rPr>
          <w:rFonts w:asciiTheme="majorHAnsi" w:eastAsia="Times New Roman" w:hAnsiTheme="majorHAnsi" w:cs="Arial"/>
          <w:color w:val="202122"/>
          <w:sz w:val="28"/>
          <w:szCs w:val="24"/>
          <w:lang w:val="vi-VN" w:eastAsia="zh-CN"/>
        </w:rPr>
        <w:t xml:space="preserve"> ÍCH</w:t>
      </w:r>
    </w:p>
    <w:p w14:paraId="406C6C26" w14:textId="77777777" w:rsidR="002069C4" w:rsidRDefault="00000000">
      <w:pPr>
        <w:spacing w:after="0" w:line="360" w:lineRule="auto"/>
        <w:jc w:val="center"/>
        <w:rPr>
          <w:rFonts w:asciiTheme="majorHAnsi" w:eastAsia="Times New Roman" w:hAnsiTheme="majorHAnsi" w:cs="Arial"/>
          <w:color w:val="202122"/>
          <w:sz w:val="28"/>
          <w:szCs w:val="24"/>
          <w:lang w:eastAsia="zh-CN"/>
        </w:rPr>
      </w:pPr>
      <w:r>
        <w:rPr>
          <w:rFonts w:asciiTheme="majorHAnsi" w:eastAsia="Times New Roman" w:hAnsiTheme="majorHAnsi" w:cs="Arial"/>
          <w:color w:val="202122"/>
          <w:sz w:val="28"/>
          <w:szCs w:val="24"/>
          <w:lang w:eastAsia="zh-CN"/>
        </w:rPr>
        <w:t xml:space="preserve">HIỀN NHÂN KẾ </w:t>
      </w:r>
      <w:r>
        <w:rPr>
          <w:rFonts w:asciiTheme="majorHAnsi" w:eastAsia="Times New Roman" w:hAnsiTheme="majorHAnsi" w:cs="Arial"/>
          <w:color w:val="202122"/>
          <w:sz w:val="28"/>
          <w:szCs w:val="24"/>
          <w:highlight w:val="yellow"/>
          <w:lang w:eastAsia="zh-CN"/>
        </w:rPr>
        <w:t>THẾ PHÁI</w:t>
      </w:r>
      <w:r>
        <w:rPr>
          <w:rStyle w:val="FootnoteReference"/>
          <w:rFonts w:asciiTheme="majorHAnsi" w:eastAsia="Times New Roman" w:hAnsiTheme="majorHAnsi" w:cs="Arial"/>
          <w:color w:val="202122"/>
          <w:sz w:val="28"/>
          <w:szCs w:val="24"/>
          <w:vertAlign w:val="superscript"/>
          <w:lang w:eastAsia="zh-CN"/>
        </w:rPr>
        <w:footnoteReference w:id="35"/>
      </w:r>
      <w:r>
        <w:rPr>
          <w:rFonts w:asciiTheme="majorHAnsi" w:eastAsia="Times New Roman" w:hAnsiTheme="majorHAnsi" w:cs="Arial"/>
          <w:color w:val="202122"/>
          <w:sz w:val="28"/>
          <w:szCs w:val="24"/>
          <w:vertAlign w:val="superscript"/>
          <w:lang w:eastAsia="zh-CN"/>
        </w:rPr>
        <w:t xml:space="preserve"> </w:t>
      </w:r>
      <w:r>
        <w:rPr>
          <w:rFonts w:asciiTheme="majorHAnsi" w:eastAsia="Times New Roman" w:hAnsiTheme="majorHAnsi" w:cs="Arial"/>
          <w:color w:val="202122"/>
          <w:sz w:val="28"/>
          <w:szCs w:val="24"/>
          <w:lang w:eastAsia="zh-CN"/>
        </w:rPr>
        <w:t>TRI ÂN</w:t>
      </w:r>
    </w:p>
    <w:p w14:paraId="1A7DCBEB" w14:textId="77777777" w:rsidR="002069C4" w:rsidRDefault="00000000">
      <w:pPr>
        <w:rPr>
          <w:rFonts w:asciiTheme="majorHAnsi" w:eastAsia="Times New Roman" w:hAnsiTheme="majorHAnsi" w:cs="Arial"/>
          <w:color w:val="202122"/>
          <w:sz w:val="28"/>
          <w:szCs w:val="24"/>
          <w:lang w:val="vi-VN" w:eastAsia="zh-CN"/>
        </w:rPr>
      </w:pPr>
      <w:r>
        <w:rPr>
          <w:rFonts w:asciiTheme="majorHAnsi" w:eastAsia="Times New Roman" w:hAnsiTheme="majorHAnsi" w:cs="Arial"/>
          <w:color w:val="202122"/>
          <w:sz w:val="28"/>
          <w:szCs w:val="24"/>
          <w:lang w:val="vi-VN" w:eastAsia="zh-CN"/>
        </w:rPr>
        <w:br w:type="page"/>
      </w:r>
    </w:p>
    <w:p w14:paraId="6704AF3D" w14:textId="77777777" w:rsidR="002069C4" w:rsidRDefault="00000000">
      <w:pPr>
        <w:pStyle w:val="ListParagraph"/>
        <w:numPr>
          <w:ilvl w:val="0"/>
          <w:numId w:val="9"/>
        </w:numPr>
        <w:rPr>
          <w:rFonts w:asciiTheme="majorHAnsi" w:eastAsia="Times New Roman" w:hAnsiTheme="majorHAnsi" w:cs="Arial"/>
          <w:color w:val="202122"/>
          <w:sz w:val="28"/>
          <w:szCs w:val="24"/>
          <w:lang w:val="vi-VN" w:eastAsia="zh-CN"/>
        </w:rPr>
      </w:pPr>
      <w:r>
        <w:rPr>
          <w:rFonts w:asciiTheme="majorHAnsi" w:eastAsia="Times New Roman" w:hAnsiTheme="majorHAnsi" w:cs="Arial"/>
          <w:noProof/>
          <w:color w:val="202122"/>
          <w:sz w:val="28"/>
          <w:szCs w:val="24"/>
          <w:lang w:eastAsia="zh-CN"/>
        </w:rPr>
        <w:lastRenderedPageBreak/>
        <w:drawing>
          <wp:anchor distT="0" distB="0" distL="114300" distR="114300" simplePos="0" relativeHeight="251674624" behindDoc="0" locked="0" layoutInCell="1" allowOverlap="1" wp14:anchorId="30DE01A9" wp14:editId="4FF28AD5">
            <wp:simplePos x="0" y="0"/>
            <wp:positionH relativeFrom="column">
              <wp:posOffset>330200</wp:posOffset>
            </wp:positionH>
            <wp:positionV relativeFrom="paragraph">
              <wp:posOffset>492760</wp:posOffset>
            </wp:positionV>
            <wp:extent cx="3120390" cy="4161155"/>
            <wp:effectExtent l="0" t="0" r="3810" b="0"/>
            <wp:wrapTopAndBottom/>
            <wp:docPr id="46" name="Hình ảnh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Hình ảnh 46"/>
                    <pic:cNvPicPr>
                      <a:picLocks noChangeAspect="1"/>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120390" cy="4161155"/>
                    </a:xfrm>
                    <a:prstGeom prst="rect">
                      <a:avLst/>
                    </a:prstGeom>
                  </pic:spPr>
                </pic:pic>
              </a:graphicData>
            </a:graphic>
          </wp:anchor>
        </w:drawing>
      </w:r>
      <w:r>
        <w:rPr>
          <w:rFonts w:asciiTheme="majorHAnsi" w:eastAsia="Times New Roman" w:hAnsiTheme="majorHAnsi" w:cs="Arial"/>
          <w:color w:val="202122"/>
          <w:sz w:val="28"/>
          <w:szCs w:val="24"/>
          <w:lang w:val="vi-VN" w:eastAsia="zh-CN"/>
        </w:rPr>
        <w:t>Án thờ Hậu hiền</w:t>
      </w:r>
    </w:p>
    <w:p w14:paraId="39C3B231"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2397E562" w14:textId="77777777" w:rsidR="002069C4" w:rsidRDefault="00000000">
      <w:pPr>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r>
        <w:rPr>
          <w:rFonts w:asciiTheme="majorHAnsi" w:eastAsia="SimSun" w:hAnsiTheme="majorHAnsi" w:cs="SimSun"/>
          <w:b/>
          <w:color w:val="202122"/>
          <w:sz w:val="48"/>
          <w:szCs w:val="2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後世</w:t>
      </w:r>
      <w:r>
        <w:rPr>
          <w:rFonts w:asciiTheme="majorHAnsi" w:eastAsia="SimSun" w:hAnsiTheme="majorHAnsi" w:cs="SimSun" w:hint="eastAsia"/>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紹</w:t>
      </w:r>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隆賢不異</w:t>
      </w:r>
      <w:proofErr w:type="spellEnd"/>
    </w:p>
    <w:p w14:paraId="1547A371" w14:textId="77777777" w:rsidR="002069C4" w:rsidRDefault="00000000">
      <w:pPr>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lastRenderedPageBreak/>
        <w:t>賢人継寀最為惟</w:t>
      </w:r>
      <w:proofErr w:type="spellEnd"/>
      <w:r>
        <w:rPr>
          <w:rFonts w:asciiTheme="majorHAnsi" w:eastAsia="SimSun" w:hAnsiTheme="majorHAnsi" w:cs="SimSun"/>
          <w:b/>
          <w:color w:val="202122"/>
          <w:sz w:val="20"/>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w:t>
      </w:r>
      <w:r>
        <w:rPr>
          <w:rFonts w:asciiTheme="majorHAnsi" w:eastAsia="SimSun" w:hAnsiTheme="majorHAnsi" w:cs="SimSun"/>
          <w:b/>
          <w:color w:val="202122"/>
          <w:sz w:val="20"/>
          <w:szCs w:val="24"/>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難</w:t>
      </w:r>
      <w:r>
        <w:rPr>
          <w:rFonts w:asciiTheme="majorHAnsi" w:eastAsia="SimSun" w:hAnsiTheme="majorHAnsi" w:cs="SimSun"/>
          <w:b/>
          <w:color w:val="202122"/>
          <w:sz w:val="20"/>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 xml:space="preserve"> </w:t>
      </w:r>
    </w:p>
    <w:p w14:paraId="7855DA6C"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HẬU THẾ </w:t>
      </w:r>
      <w:r>
        <w:rPr>
          <w:rFonts w:asciiTheme="majorHAnsi" w:eastAsia="Times New Roman" w:hAnsiTheme="majorHAnsi" w:cs="Arial"/>
          <w:color w:val="202122"/>
          <w:sz w:val="28"/>
          <w:szCs w:val="24"/>
          <w:highlight w:val="yellow"/>
        </w:rPr>
        <w:t>THIỆU</w:t>
      </w:r>
      <w:r>
        <w:rPr>
          <w:rStyle w:val="FootnoteReference"/>
          <w:rFonts w:asciiTheme="majorHAnsi" w:eastAsia="Times New Roman" w:hAnsiTheme="majorHAnsi" w:cs="Arial"/>
          <w:color w:val="202122"/>
          <w:sz w:val="28"/>
          <w:szCs w:val="24"/>
          <w:vertAlign w:val="superscript"/>
        </w:rPr>
        <w:footnoteReference w:id="36"/>
      </w:r>
      <w:r>
        <w:rPr>
          <w:rFonts w:asciiTheme="majorHAnsi" w:eastAsia="Times New Roman" w:hAnsiTheme="majorHAnsi" w:cs="Arial"/>
          <w:color w:val="202122"/>
          <w:sz w:val="28"/>
          <w:szCs w:val="24"/>
        </w:rPr>
        <w:t xml:space="preserve"> LONG HIỀN BẤT DỊ</w:t>
      </w:r>
      <w:r>
        <w:rPr>
          <w:rStyle w:val="FootnoteReference"/>
          <w:rFonts w:asciiTheme="majorHAnsi" w:eastAsia="Times New Roman" w:hAnsiTheme="majorHAnsi" w:cs="Arial"/>
          <w:color w:val="202122"/>
          <w:sz w:val="28"/>
          <w:szCs w:val="24"/>
          <w:vertAlign w:val="superscript"/>
        </w:rPr>
        <w:footnoteReference w:id="37"/>
      </w:r>
    </w:p>
    <w:p w14:paraId="10A9602B"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HIỀN NHÂN KẾ </w:t>
      </w:r>
      <w:r>
        <w:rPr>
          <w:rFonts w:asciiTheme="majorHAnsi" w:eastAsia="Times New Roman" w:hAnsiTheme="majorHAnsi" w:cs="Arial"/>
          <w:color w:val="202122"/>
          <w:sz w:val="28"/>
          <w:szCs w:val="24"/>
          <w:highlight w:val="yellow"/>
        </w:rPr>
        <w:t>THÁI</w:t>
      </w:r>
      <w:r>
        <w:rPr>
          <w:rFonts w:asciiTheme="majorHAnsi" w:eastAsia="Times New Roman" w:hAnsiTheme="majorHAnsi" w:cs="Arial"/>
          <w:color w:val="202122"/>
          <w:sz w:val="28"/>
          <w:szCs w:val="24"/>
        </w:rPr>
        <w:t xml:space="preserve"> TỐI VI </w:t>
      </w:r>
      <w:r>
        <w:rPr>
          <w:rFonts w:asciiTheme="majorHAnsi" w:eastAsia="Times New Roman" w:hAnsiTheme="majorHAnsi" w:cs="Arial"/>
          <w:color w:val="202122"/>
          <w:sz w:val="28"/>
          <w:szCs w:val="24"/>
          <w:highlight w:val="yellow"/>
        </w:rPr>
        <w:t>DUY</w:t>
      </w:r>
      <w:r>
        <w:rPr>
          <w:rStyle w:val="FootnoteReference"/>
          <w:rFonts w:asciiTheme="majorHAnsi" w:eastAsia="Times New Roman" w:hAnsiTheme="majorHAnsi" w:cs="Arial"/>
          <w:color w:val="202122"/>
          <w:sz w:val="28"/>
          <w:szCs w:val="24"/>
          <w:vertAlign w:val="superscript"/>
        </w:rPr>
        <w:footnoteReference w:id="38"/>
      </w:r>
      <w:r>
        <w:rPr>
          <w:rFonts w:asciiTheme="majorHAnsi" w:eastAsia="Times New Roman" w:hAnsiTheme="majorHAnsi" w:cs="Arial"/>
          <w:color w:val="202122"/>
          <w:sz w:val="28"/>
          <w:szCs w:val="24"/>
        </w:rPr>
        <w:t xml:space="preserve"> /</w:t>
      </w:r>
      <w:r>
        <w:rPr>
          <w:rFonts w:asciiTheme="majorHAnsi" w:eastAsia="Times New Roman" w:hAnsiTheme="majorHAnsi" w:cs="Arial"/>
          <w:color w:val="202122"/>
          <w:sz w:val="16"/>
          <w:szCs w:val="24"/>
        </w:rPr>
        <w:t>NAN</w:t>
      </w:r>
    </w:p>
    <w:p w14:paraId="4CDAF9B5" w14:textId="77777777" w:rsidR="002069C4" w:rsidRDefault="002069C4">
      <w:pPr>
        <w:spacing w:before="120" w:after="120" w:line="360" w:lineRule="auto"/>
        <w:jc w:val="center"/>
        <w:rPr>
          <w:rFonts w:asciiTheme="majorHAnsi" w:eastAsia="Times New Roman" w:hAnsiTheme="majorHAnsi" w:cs="Arial"/>
          <w:color w:val="202122"/>
          <w:sz w:val="28"/>
          <w:szCs w:val="24"/>
        </w:rPr>
      </w:pPr>
    </w:p>
    <w:p w14:paraId="07AA756A"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Trong nhà Hội sở cũng đang lưu giữ các cặp câu đối chữ Hán và sau này là các câu đối chữ Quốc Ngữ.</w:t>
      </w:r>
    </w:p>
    <w:p w14:paraId="3167232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TỪ TRONG RA NGOÀI</w:t>
      </w:r>
    </w:p>
    <w:p w14:paraId="5CBB3E44" w14:textId="77777777" w:rsidR="002069C4" w:rsidRDefault="00000000">
      <w:pPr>
        <w:pStyle w:val="ListParagraph"/>
        <w:numPr>
          <w:ilvl w:val="0"/>
          <w:numId w:val="10"/>
        </w:num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Câu đối ở </w:t>
      </w:r>
      <w:r>
        <w:rPr>
          <w:rFonts w:asciiTheme="majorHAnsi" w:eastAsia="Times New Roman" w:hAnsiTheme="majorHAnsi" w:cs="Arial"/>
          <w:i/>
          <w:color w:val="202122"/>
          <w:sz w:val="28"/>
          <w:szCs w:val="24"/>
          <w:lang w:val="vi-VN"/>
        </w:rPr>
        <w:t>hàng ngoài</w:t>
      </w:r>
      <w:r>
        <w:rPr>
          <w:rFonts w:asciiTheme="majorHAnsi" w:eastAsia="Times New Roman" w:hAnsiTheme="majorHAnsi" w:cs="Arial"/>
          <w:color w:val="202122"/>
          <w:sz w:val="28"/>
          <w:szCs w:val="24"/>
          <w:lang w:val="vi-VN"/>
        </w:rPr>
        <w:t xml:space="preserve"> dãy 1:</w:t>
      </w:r>
    </w:p>
    <w:p w14:paraId="1650A706" w14:textId="77777777" w:rsidR="002069C4" w:rsidRDefault="00000000">
      <w:pPr>
        <w:pStyle w:val="ListParagraph"/>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棟宇維新松柏古</w:t>
      </w:r>
      <w:proofErr w:type="spellEnd"/>
    </w:p>
    <w:p w14:paraId="2F244F5F" w14:textId="77777777" w:rsidR="002069C4" w:rsidRDefault="00000000">
      <w:pPr>
        <w:pStyle w:val="ListParagraph"/>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英輪濟美桂蘭香</w:t>
      </w:r>
      <w:proofErr w:type="spellEnd"/>
    </w:p>
    <w:p w14:paraId="1F05C036"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ĐÔNG VŨ DUY TÂN TÙNG BÁCH CỔ</w:t>
      </w:r>
    </w:p>
    <w:p w14:paraId="3AABA325"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ANH LUÂN TẾ MỸ QUẾ LAN HƯƠNG</w:t>
      </w:r>
    </w:p>
    <w:p w14:paraId="659E9FE0" w14:textId="77777777" w:rsidR="002069C4" w:rsidRDefault="00000000">
      <w:pPr>
        <w:pStyle w:val="ListParagraph"/>
        <w:numPr>
          <w:ilvl w:val="0"/>
          <w:numId w:val="10"/>
        </w:num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 xml:space="preserve">Câu đối ở </w:t>
      </w:r>
      <w:r>
        <w:rPr>
          <w:rFonts w:asciiTheme="majorHAnsi" w:eastAsia="Times New Roman" w:hAnsiTheme="majorHAnsi" w:cs="Arial"/>
          <w:i/>
          <w:color w:val="202122"/>
          <w:sz w:val="28"/>
          <w:szCs w:val="24"/>
          <w:lang w:val="vi-VN"/>
        </w:rPr>
        <w:t>hàng trong</w:t>
      </w:r>
      <w:r>
        <w:rPr>
          <w:rFonts w:asciiTheme="majorHAnsi" w:eastAsia="Times New Roman" w:hAnsiTheme="majorHAnsi" w:cs="Arial"/>
          <w:color w:val="202122"/>
          <w:sz w:val="28"/>
          <w:szCs w:val="24"/>
          <w:lang w:val="vi-VN"/>
        </w:rPr>
        <w:t xml:space="preserve"> dãy 1:</w:t>
      </w:r>
    </w:p>
    <w:p w14:paraId="116841A0" w14:textId="77777777" w:rsidR="002069C4" w:rsidRDefault="00000000">
      <w:pPr>
        <w:pStyle w:val="ListParagraph"/>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大壽耆齡推大德</w:t>
      </w:r>
      <w:proofErr w:type="spellEnd"/>
    </w:p>
    <w:p w14:paraId="67AA4428" w14:textId="77777777" w:rsidR="002069C4" w:rsidRDefault="00000000">
      <w:pPr>
        <w:pStyle w:val="ListParagraph"/>
        <w:spacing w:before="120" w:after="120" w:line="360" w:lineRule="auto"/>
        <w:jc w:val="cente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pPr>
      <w:proofErr w:type="spellStart"/>
      <w:r>
        <w:rPr>
          <w:rFonts w:asciiTheme="majorHAnsi" w:eastAsia="SimSun" w:hAnsiTheme="majorHAnsi" w:cs="SimSun"/>
          <w:b/>
          <w:color w:val="202122"/>
          <w:sz w:val="48"/>
          <w:szCs w:val="24"/>
          <w:lang w:val="vi-VN"/>
          <w14:shadow w14:blurRad="69850" w14:dist="43180" w14:dir="5400000" w14:sx="0" w14:sy="0" w14:kx="0" w14:ky="0" w14:algn="none">
            <w14:srgbClr w14:val="000000">
              <w14:alpha w14:val="35000"/>
            </w14:srgbClr>
          </w14:shadow>
          <w14:textFill>
            <w14:gradFill>
              <w14:gsLst>
                <w14:gs w14:pos="0">
                  <w14:schemeClr w14:val="accent6">
                    <w14:shade w14:val="20000"/>
                    <w14:satMod w14:val="200000"/>
                  </w14:schemeClr>
                </w14:gs>
                <w14:gs w14:pos="78000">
                  <w14:schemeClr w14:val="accent6">
                    <w14:tint w14:val="90000"/>
                    <w14:shade w14:val="89000"/>
                    <w14:satMod w14:val="220000"/>
                  </w14:schemeClr>
                </w14:gs>
                <w14:gs w14:pos="100000">
                  <w14:schemeClr w14:val="accent6">
                    <w14:tint w14:val="12000"/>
                    <w14:satMod w14:val="255000"/>
                  </w14:schemeClr>
                </w14:gs>
              </w14:gsLst>
              <w14:lin w14:ang="5400000" w14:scaled="0"/>
            </w14:gradFill>
          </w14:textFill>
        </w:rPr>
        <w:t>華筵康爵祝華封</w:t>
      </w:r>
      <w:proofErr w:type="spellEnd"/>
    </w:p>
    <w:p w14:paraId="0A0592BE"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ĐẠI THỌ KỲ LINH THÔI ĐẠI ĐỨC</w:t>
      </w:r>
    </w:p>
    <w:p w14:paraId="12DB3F32" w14:textId="77777777" w:rsidR="002069C4" w:rsidRDefault="00000000">
      <w:p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HOA DIÊN KHANG TƯỚC CHÚC HOA PHONG</w:t>
      </w:r>
    </w:p>
    <w:p w14:paraId="00140F2D"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1C96D2B1" w14:textId="77777777" w:rsidR="002069C4" w:rsidRDefault="00000000">
      <w:pPr>
        <w:spacing w:before="120" w:after="120" w:line="360" w:lineRule="auto"/>
        <w:jc w:val="cente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(các câu đối còn lại chữ quốc ngữ)</w:t>
      </w:r>
    </w:p>
    <w:p w14:paraId="611DA39F"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br w:type="page"/>
      </w:r>
    </w:p>
    <w:p w14:paraId="491AF1A3"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noProof/>
          <w:color w:val="202122"/>
          <w:sz w:val="28"/>
          <w:szCs w:val="24"/>
          <w:lang w:eastAsia="zh-CN"/>
        </w:rPr>
        <w:lastRenderedPageBreak/>
        <w:drawing>
          <wp:anchor distT="0" distB="0" distL="114300" distR="114300" simplePos="0" relativeHeight="251668480" behindDoc="0" locked="0" layoutInCell="1" allowOverlap="1" wp14:anchorId="26C4F070" wp14:editId="6C48B11B">
            <wp:simplePos x="0" y="0"/>
            <wp:positionH relativeFrom="column">
              <wp:posOffset>-4445</wp:posOffset>
            </wp:positionH>
            <wp:positionV relativeFrom="paragraph">
              <wp:posOffset>391795</wp:posOffset>
            </wp:positionV>
            <wp:extent cx="3604260" cy="4805680"/>
            <wp:effectExtent l="0" t="0" r="0" b="0"/>
            <wp:wrapTopAndBottom/>
            <wp:docPr id="47" name="Hình ảnh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Hình ảnh 47"/>
                    <pic:cNvPicPr>
                      <a:picLocks noChangeAspect="1"/>
                    </pic:cNvPicPr>
                  </pic:nvPicPr>
                  <pic:blipFill>
                    <a:blip r:embed="rId46" cstate="print">
                      <a:extLst>
                        <a:ext uri="{28A0092B-C50C-407E-A947-70E740481C1C}">
                          <a14:useLocalDpi xmlns:a14="http://schemas.microsoft.com/office/drawing/2010/main" val="0"/>
                        </a:ext>
                      </a:extLst>
                    </a:blip>
                    <a:stretch>
                      <a:fillRect/>
                    </a:stretch>
                  </pic:blipFill>
                  <pic:spPr>
                    <a:xfrm>
                      <a:off x="0" y="0"/>
                      <a:ext cx="3604260" cy="4805680"/>
                    </a:xfrm>
                    <a:prstGeom prst="rect">
                      <a:avLst/>
                    </a:prstGeom>
                  </pic:spPr>
                </pic:pic>
              </a:graphicData>
            </a:graphic>
          </wp:anchor>
        </w:drawing>
      </w:r>
    </w:p>
    <w:p w14:paraId="29B4E31E"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1B79B4C4"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271885E4" w14:textId="77777777" w:rsidR="002069C4" w:rsidRDefault="002069C4">
      <w:pPr>
        <w:spacing w:before="120" w:after="120" w:line="360" w:lineRule="auto"/>
        <w:jc w:val="both"/>
        <w:rPr>
          <w:rFonts w:asciiTheme="majorHAnsi" w:eastAsia="Times New Roman" w:hAnsiTheme="majorHAnsi" w:cs="Arial"/>
          <w:b/>
          <w:color w:val="202122"/>
          <w:sz w:val="28"/>
          <w:szCs w:val="24"/>
          <w:lang w:val="vi-VN"/>
        </w:rPr>
      </w:pPr>
    </w:p>
    <w:p w14:paraId="72D548A0" w14:textId="77777777" w:rsidR="002069C4" w:rsidRDefault="002069C4">
      <w:pPr>
        <w:spacing w:before="120" w:after="120" w:line="360" w:lineRule="auto"/>
        <w:jc w:val="both"/>
        <w:rPr>
          <w:rFonts w:asciiTheme="majorHAnsi" w:eastAsia="Times New Roman" w:hAnsiTheme="majorHAnsi" w:cs="Arial"/>
          <w:b/>
          <w:color w:val="202122"/>
          <w:sz w:val="28"/>
          <w:szCs w:val="24"/>
          <w:lang w:val="vi-VN"/>
        </w:rPr>
      </w:pPr>
    </w:p>
    <w:p w14:paraId="7B50294B" w14:textId="77777777" w:rsidR="002069C4" w:rsidRDefault="00000000">
      <w:pPr>
        <w:spacing w:before="120" w:after="120" w:line="360" w:lineRule="auto"/>
        <w:jc w:val="both"/>
        <w:rPr>
          <w:rFonts w:asciiTheme="majorHAnsi" w:eastAsia="Times New Roman" w:hAnsiTheme="majorHAnsi" w:cs="Arial"/>
          <w:b/>
          <w:color w:val="202122"/>
          <w:sz w:val="28"/>
          <w:szCs w:val="24"/>
          <w:lang w:val="vi-VN"/>
        </w:rPr>
      </w:pPr>
      <w:r>
        <w:rPr>
          <w:rFonts w:asciiTheme="majorHAnsi" w:eastAsia="Times New Roman" w:hAnsiTheme="majorHAnsi" w:cs="Arial"/>
          <w:noProof/>
          <w:color w:val="202122"/>
          <w:sz w:val="28"/>
          <w:szCs w:val="24"/>
          <w:lang w:eastAsia="zh-CN"/>
        </w:rPr>
        <w:lastRenderedPageBreak/>
        <w:drawing>
          <wp:inline distT="0" distB="0" distL="0" distR="0" wp14:anchorId="3BBF5065" wp14:editId="357C08A3">
            <wp:extent cx="5379720" cy="4035425"/>
            <wp:effectExtent l="5397" t="0" r="0" b="0"/>
            <wp:docPr id="371" name="Picture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Picture 371"/>
                    <pic:cNvPicPr>
                      <a:picLocks noChangeAspect="1"/>
                    </pic:cNvPicPr>
                  </pic:nvPicPr>
                  <pic:blipFill>
                    <a:blip r:embed="rId47" cstate="print">
                      <a:extLst>
                        <a:ext uri="{28A0092B-C50C-407E-A947-70E740481C1C}">
                          <a14:useLocalDpi xmlns:a14="http://schemas.microsoft.com/office/drawing/2010/main" val="0"/>
                        </a:ext>
                      </a:extLst>
                    </a:blip>
                    <a:stretch>
                      <a:fillRect/>
                    </a:stretch>
                  </pic:blipFill>
                  <pic:spPr>
                    <a:xfrm rot="5400000">
                      <a:off x="0" y="0"/>
                      <a:ext cx="5386416" cy="4040233"/>
                    </a:xfrm>
                    <a:prstGeom prst="rect">
                      <a:avLst/>
                    </a:prstGeom>
                  </pic:spPr>
                </pic:pic>
              </a:graphicData>
            </a:graphic>
          </wp:inline>
        </w:drawing>
      </w:r>
    </w:p>
    <w:p w14:paraId="4D4D1629" w14:textId="77777777" w:rsidR="002069C4" w:rsidRDefault="002069C4">
      <w:pPr>
        <w:spacing w:before="120" w:after="120" w:line="360" w:lineRule="auto"/>
        <w:jc w:val="both"/>
        <w:rPr>
          <w:rFonts w:asciiTheme="majorHAnsi" w:eastAsia="Times New Roman" w:hAnsiTheme="majorHAnsi" w:cs="Arial"/>
          <w:b/>
          <w:color w:val="202122"/>
          <w:sz w:val="28"/>
          <w:szCs w:val="24"/>
          <w:lang w:val="vi-VN"/>
        </w:rPr>
      </w:pPr>
    </w:p>
    <w:p w14:paraId="2157FCBC" w14:textId="77777777" w:rsidR="002069C4" w:rsidRDefault="002069C4">
      <w:pPr>
        <w:spacing w:before="120" w:after="120" w:line="360" w:lineRule="auto"/>
        <w:jc w:val="both"/>
        <w:rPr>
          <w:rFonts w:asciiTheme="majorHAnsi" w:eastAsia="Times New Roman" w:hAnsiTheme="majorHAnsi" w:cs="Arial"/>
          <w:b/>
          <w:color w:val="202122"/>
          <w:sz w:val="28"/>
          <w:szCs w:val="24"/>
          <w:lang w:val="vi-VN"/>
        </w:rPr>
      </w:pPr>
    </w:p>
    <w:p w14:paraId="478789F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b/>
          <w:color w:val="202122"/>
          <w:sz w:val="28"/>
          <w:szCs w:val="24"/>
          <w:lang w:val="vi-VN"/>
        </w:rPr>
        <w:t>PHÍA BÊN TRÁI NGOÀI VÀO CỦA CHÍNH ĐIỆN LÀ MIẾU BÀ CHÚA XỨ</w:t>
      </w:r>
      <w:r>
        <w:rPr>
          <w:rFonts w:asciiTheme="majorHAnsi" w:eastAsia="Times New Roman" w:hAnsiTheme="majorHAnsi" w:cs="Arial"/>
          <w:color w:val="202122"/>
          <w:sz w:val="28"/>
          <w:szCs w:val="24"/>
          <w:lang w:val="vi-VN"/>
        </w:rPr>
        <w:t xml:space="preserve">. </w:t>
      </w:r>
    </w:p>
    <w:p w14:paraId="35C4C87C"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Miếu bà chúa xứ có kích thước chiều ngang 9,3m x dài 9,6m x cao 4,2m .   </w:t>
      </w:r>
    </w:p>
    <w:p w14:paraId="594C0B45" w14:textId="77777777" w:rsidR="002069C4" w:rsidRDefault="00000000">
      <w:pPr>
        <w:spacing w:before="120" w:after="120" w:line="360" w:lineRule="auto"/>
        <w:rPr>
          <w:rFonts w:asciiTheme="majorHAnsi" w:eastAsia="Times New Roman" w:hAnsiTheme="majorHAnsi" w:cs="Arial"/>
          <w:color w:val="202122"/>
          <w:sz w:val="28"/>
          <w:szCs w:val="24"/>
          <w:lang w:eastAsia="zh-CN"/>
        </w:rPr>
      </w:pPr>
      <w:r>
        <w:rPr>
          <w:rFonts w:asciiTheme="majorHAnsi" w:eastAsia="Times New Roman" w:hAnsiTheme="majorHAnsi" w:cs="Arial"/>
          <w:noProof/>
          <w:color w:val="202122"/>
          <w:sz w:val="28"/>
          <w:szCs w:val="24"/>
          <w:lang w:eastAsia="zh-CN"/>
        </w:rPr>
        <w:drawing>
          <wp:inline distT="0" distB="0" distL="0" distR="0" wp14:anchorId="726415CD" wp14:editId="04A54958">
            <wp:extent cx="2819400" cy="2212975"/>
            <wp:effectExtent l="0" t="1588"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noChangeAspect="1"/>
                    </pic:cNvPicPr>
                  </pic:nvPicPr>
                  <pic:blipFill>
                    <a:blip r:embed="rId48" cstate="print">
                      <a:extLst>
                        <a:ext uri="{28A0092B-C50C-407E-A947-70E740481C1C}">
                          <a14:useLocalDpi xmlns:a14="http://schemas.microsoft.com/office/drawing/2010/main" val="0"/>
                        </a:ext>
                      </a:extLst>
                    </a:blip>
                    <a:stretch>
                      <a:fillRect/>
                    </a:stretch>
                  </pic:blipFill>
                  <pic:spPr>
                    <a:xfrm rot="5400000">
                      <a:off x="0" y="0"/>
                      <a:ext cx="2830047" cy="2221209"/>
                    </a:xfrm>
                    <a:prstGeom prst="rect">
                      <a:avLst/>
                    </a:prstGeom>
                  </pic:spPr>
                </pic:pic>
              </a:graphicData>
            </a:graphic>
          </wp:inline>
        </w:drawing>
      </w:r>
      <w:r>
        <w:rPr>
          <w:rFonts w:asciiTheme="majorHAnsi" w:eastAsia="Times New Roman" w:hAnsiTheme="majorHAnsi" w:cs="Arial"/>
          <w:color w:val="202122"/>
          <w:sz w:val="28"/>
          <w:szCs w:val="24"/>
          <w:lang w:eastAsia="zh-CN"/>
        </w:rPr>
        <w:t xml:space="preserve"> </w:t>
      </w:r>
    </w:p>
    <w:p w14:paraId="5559482E" w14:textId="77777777" w:rsidR="002069C4" w:rsidRDefault="00000000">
      <w:pPr>
        <w:spacing w:before="120" w:after="120" w:line="360" w:lineRule="auto"/>
        <w:jc w:val="right"/>
        <w:rPr>
          <w:rFonts w:asciiTheme="majorHAnsi" w:eastAsia="Times New Roman" w:hAnsiTheme="majorHAnsi" w:cs="Arial"/>
          <w:color w:val="202122"/>
          <w:sz w:val="28"/>
          <w:szCs w:val="24"/>
        </w:rPr>
      </w:pPr>
      <w:r>
        <w:rPr>
          <w:rFonts w:asciiTheme="majorHAnsi" w:eastAsia="Times New Roman" w:hAnsiTheme="majorHAnsi" w:cs="Arial"/>
          <w:noProof/>
          <w:color w:val="202122"/>
          <w:sz w:val="28"/>
          <w:szCs w:val="24"/>
          <w:lang w:eastAsia="zh-CN"/>
        </w:rPr>
        <w:lastRenderedPageBreak/>
        <w:drawing>
          <wp:inline distT="0" distB="0" distL="0" distR="0" wp14:anchorId="53FB6FC9" wp14:editId="6FFC6269">
            <wp:extent cx="3023235" cy="2267585"/>
            <wp:effectExtent l="0" t="3175" r="2540" b="254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Picture 357"/>
                    <pic:cNvPicPr>
                      <a:picLocks noChangeAspect="1"/>
                    </pic:cNvPicPr>
                  </pic:nvPicPr>
                  <pic:blipFill>
                    <a:blip r:embed="rId49" cstate="print">
                      <a:extLst>
                        <a:ext uri="{28A0092B-C50C-407E-A947-70E740481C1C}">
                          <a14:useLocalDpi xmlns:a14="http://schemas.microsoft.com/office/drawing/2010/main" val="0"/>
                        </a:ext>
                      </a:extLst>
                    </a:blip>
                    <a:stretch>
                      <a:fillRect/>
                    </a:stretch>
                  </pic:blipFill>
                  <pic:spPr>
                    <a:xfrm rot="5400000">
                      <a:off x="0" y="0"/>
                      <a:ext cx="3033400" cy="2275286"/>
                    </a:xfrm>
                    <a:prstGeom prst="rect">
                      <a:avLst/>
                    </a:prstGeom>
                  </pic:spPr>
                </pic:pic>
              </a:graphicData>
            </a:graphic>
          </wp:inline>
        </w:drawing>
      </w:r>
    </w:p>
    <w:p w14:paraId="5D32FF0D" w14:textId="77777777" w:rsidR="002069C4" w:rsidRDefault="00000000">
      <w:p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TẢ HỮU HAI BÊN MIẾU BÀ</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40"/>
        <w:gridCol w:w="3086"/>
      </w:tblGrid>
      <w:tr w:rsidR="002069C4" w14:paraId="44FB56A9" w14:textId="77777777">
        <w:trPr>
          <w:trHeight w:val="4540"/>
        </w:trPr>
        <w:tc>
          <w:tcPr>
            <w:tcW w:w="3280" w:type="dxa"/>
          </w:tcPr>
          <w:p w14:paraId="086F769C"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noProof/>
                <w:color w:val="202122"/>
                <w:sz w:val="28"/>
                <w:szCs w:val="24"/>
                <w:lang w:eastAsia="zh-CN"/>
              </w:rPr>
              <w:lastRenderedPageBreak/>
              <w:drawing>
                <wp:anchor distT="0" distB="0" distL="114300" distR="114300" simplePos="0" relativeHeight="251675648" behindDoc="0" locked="0" layoutInCell="1" allowOverlap="1" wp14:anchorId="405841AB" wp14:editId="14DC09C7">
                  <wp:simplePos x="0" y="0"/>
                  <wp:positionH relativeFrom="column">
                    <wp:posOffset>-62230</wp:posOffset>
                  </wp:positionH>
                  <wp:positionV relativeFrom="paragraph">
                    <wp:posOffset>43815</wp:posOffset>
                  </wp:positionV>
                  <wp:extent cx="1983740" cy="2645410"/>
                  <wp:effectExtent l="0" t="0" r="0" b="2540"/>
                  <wp:wrapTopAndBottom/>
                  <wp:docPr id="50" name="Hình ảnh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Hình ảnh 50"/>
                          <pic:cNvPicPr>
                            <a:picLocks noChangeAspect="1"/>
                          </pic:cNvPicPr>
                        </pic:nvPicPr>
                        <pic:blipFill>
                          <a:blip r:embed="rId50" cstate="print">
                            <a:extLst>
                              <a:ext uri="{28A0092B-C50C-407E-A947-70E740481C1C}">
                                <a14:useLocalDpi xmlns:a14="http://schemas.microsoft.com/office/drawing/2010/main" val="0"/>
                              </a:ext>
                            </a:extLst>
                          </a:blip>
                          <a:stretch>
                            <a:fillRect/>
                          </a:stretch>
                        </pic:blipFill>
                        <pic:spPr>
                          <a:xfrm>
                            <a:off x="0" y="0"/>
                            <a:ext cx="1983740" cy="2645410"/>
                          </a:xfrm>
                          <a:prstGeom prst="rect">
                            <a:avLst/>
                          </a:prstGeom>
                        </pic:spPr>
                      </pic:pic>
                    </a:graphicData>
                  </a:graphic>
                </wp:anchor>
              </w:drawing>
            </w:r>
          </w:p>
        </w:tc>
        <w:tc>
          <w:tcPr>
            <w:tcW w:w="3280" w:type="dxa"/>
          </w:tcPr>
          <w:p w14:paraId="3725ECD4"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tc>
      </w:tr>
    </w:tbl>
    <w:p w14:paraId="79385C78" w14:textId="77777777" w:rsidR="002069C4" w:rsidRDefault="00000000">
      <w:pPr>
        <w:spacing w:before="120" w:after="120" w:line="360" w:lineRule="auto"/>
        <w:jc w:val="both"/>
        <w:rPr>
          <w:rFonts w:asciiTheme="majorHAnsi" w:eastAsia="Times New Roman" w:hAnsiTheme="majorHAnsi" w:cs="Arial"/>
          <w:b/>
          <w:bCs/>
          <w:color w:val="202122"/>
          <w:sz w:val="28"/>
          <w:szCs w:val="24"/>
        </w:rPr>
      </w:pPr>
      <w:r>
        <w:rPr>
          <w:rFonts w:asciiTheme="majorHAnsi" w:eastAsia="Times New Roman" w:hAnsiTheme="majorHAnsi" w:cs="Arial"/>
          <w:b/>
          <w:bCs/>
          <w:color w:val="202122"/>
          <w:sz w:val="28"/>
          <w:szCs w:val="24"/>
          <w:lang w:val="vi-VN"/>
        </w:rPr>
        <w:t>Thổ địa tài thần trong bà chua xứ</w:t>
      </w:r>
    </w:p>
    <w:p w14:paraId="024067F3" w14:textId="77777777" w:rsidR="002069C4" w:rsidRDefault="002069C4">
      <w:pPr>
        <w:spacing w:before="120" w:after="120" w:line="360" w:lineRule="auto"/>
        <w:jc w:val="both"/>
        <w:rPr>
          <w:rFonts w:asciiTheme="majorHAnsi" w:eastAsia="Times New Roman" w:hAnsiTheme="majorHAnsi" w:cs="Arial"/>
          <w:b/>
          <w:bCs/>
          <w:color w:val="202122"/>
          <w:sz w:val="28"/>
          <w:szCs w:val="24"/>
        </w:rPr>
      </w:pPr>
    </w:p>
    <w:p w14:paraId="7BE08E98"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color w:val="202122"/>
          <w:sz w:val="28"/>
          <w:szCs w:val="24"/>
          <w:lang w:val="vi-VN"/>
        </w:rPr>
        <w:t>Quan thánh đế</w:t>
      </w:r>
    </w:p>
    <w:p w14:paraId="70CB5BB3"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noProof/>
          <w:color w:val="202122"/>
          <w:sz w:val="28"/>
          <w:szCs w:val="24"/>
          <w:lang w:eastAsia="zh-CN"/>
        </w:rPr>
        <w:lastRenderedPageBreak/>
        <w:drawing>
          <wp:anchor distT="0" distB="0" distL="114300" distR="114300" simplePos="0" relativeHeight="251670528" behindDoc="0" locked="0" layoutInCell="1" allowOverlap="1" wp14:anchorId="586FC3CD" wp14:editId="52B76544">
            <wp:simplePos x="0" y="0"/>
            <wp:positionH relativeFrom="column">
              <wp:posOffset>591820</wp:posOffset>
            </wp:positionH>
            <wp:positionV relativeFrom="paragraph">
              <wp:posOffset>18415</wp:posOffset>
            </wp:positionV>
            <wp:extent cx="3556635" cy="4742180"/>
            <wp:effectExtent l="0" t="0" r="5715" b="1270"/>
            <wp:wrapTopAndBottom/>
            <wp:docPr id="49" name="Hình ảnh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Hình ảnh 49"/>
                    <pic:cNvPicPr>
                      <a:picLocks noChangeAspect="1"/>
                    </pic:cNvPicPr>
                  </pic:nvPicPr>
                  <pic:blipFill>
                    <a:blip r:embed="rId51" cstate="print">
                      <a:extLst>
                        <a:ext uri="{28A0092B-C50C-407E-A947-70E740481C1C}">
                          <a14:useLocalDpi xmlns:a14="http://schemas.microsoft.com/office/drawing/2010/main" val="0"/>
                        </a:ext>
                      </a:extLst>
                    </a:blip>
                    <a:stretch>
                      <a:fillRect/>
                    </a:stretch>
                  </pic:blipFill>
                  <pic:spPr>
                    <a:xfrm>
                      <a:off x="0" y="0"/>
                      <a:ext cx="3556635" cy="4742180"/>
                    </a:xfrm>
                    <a:prstGeom prst="rect">
                      <a:avLst/>
                    </a:prstGeom>
                  </pic:spPr>
                </pic:pic>
              </a:graphicData>
            </a:graphic>
          </wp:anchor>
        </w:drawing>
      </w:r>
    </w:p>
    <w:p w14:paraId="4489C3F5"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742F776D"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5C05803D"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noProof/>
          <w:color w:val="202122"/>
          <w:sz w:val="28"/>
          <w:szCs w:val="24"/>
          <w:lang w:eastAsia="zh-CN"/>
        </w:rPr>
        <w:lastRenderedPageBreak/>
        <w:drawing>
          <wp:anchor distT="0" distB="0" distL="114300" distR="114300" simplePos="0" relativeHeight="251676672" behindDoc="0" locked="0" layoutInCell="1" allowOverlap="1" wp14:anchorId="60B4BAB7" wp14:editId="106BF698">
            <wp:simplePos x="0" y="0"/>
            <wp:positionH relativeFrom="column">
              <wp:posOffset>204470</wp:posOffset>
            </wp:positionH>
            <wp:positionV relativeFrom="paragraph">
              <wp:posOffset>402590</wp:posOffset>
            </wp:positionV>
            <wp:extent cx="3012440" cy="4018915"/>
            <wp:effectExtent l="0" t="0" r="0" b="635"/>
            <wp:wrapTopAndBottom/>
            <wp:docPr id="52" name="Hình ảnh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Hình ảnh 52"/>
                    <pic:cNvPicPr>
                      <a:picLocks noChangeAspect="1"/>
                    </pic:cNvPicPr>
                  </pic:nvPicPr>
                  <pic:blipFill>
                    <a:blip r:embed="rId52" cstate="print">
                      <a:extLst>
                        <a:ext uri="{28A0092B-C50C-407E-A947-70E740481C1C}">
                          <a14:useLocalDpi xmlns:a14="http://schemas.microsoft.com/office/drawing/2010/main" val="0"/>
                        </a:ext>
                      </a:extLst>
                    </a:blip>
                    <a:stretch>
                      <a:fillRect/>
                    </a:stretch>
                  </pic:blipFill>
                  <pic:spPr>
                    <a:xfrm>
                      <a:off x="0" y="0"/>
                      <a:ext cx="3012440" cy="4018915"/>
                    </a:xfrm>
                    <a:prstGeom prst="rect">
                      <a:avLst/>
                    </a:prstGeom>
                  </pic:spPr>
                </pic:pic>
              </a:graphicData>
            </a:graphic>
          </wp:anchor>
        </w:drawing>
      </w:r>
    </w:p>
    <w:p w14:paraId="5A1596E0"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0949ECBD"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740BCE92"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0400B4EC"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color w:val="202122"/>
          <w:sz w:val="28"/>
          <w:szCs w:val="24"/>
          <w:lang w:val="vi-VN"/>
        </w:rPr>
        <w:t xml:space="preserve">PHÍA BÊN PHẢI </w:t>
      </w:r>
    </w:p>
    <w:p w14:paraId="2A297B35"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color w:val="202122"/>
          <w:sz w:val="28"/>
          <w:szCs w:val="24"/>
          <w:lang w:val="vi-VN"/>
        </w:rPr>
        <w:lastRenderedPageBreak/>
        <w:t>Miếu Ngũ Hành</w:t>
      </w:r>
    </w:p>
    <w:p w14:paraId="14685FF2"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noProof/>
          <w:color w:val="202122"/>
          <w:sz w:val="28"/>
          <w:szCs w:val="24"/>
          <w:lang w:eastAsia="zh-CN"/>
        </w:rPr>
        <w:drawing>
          <wp:anchor distT="0" distB="0" distL="114300" distR="114300" simplePos="0" relativeHeight="251669504" behindDoc="0" locked="0" layoutInCell="1" allowOverlap="1" wp14:anchorId="18DFDF37" wp14:editId="5F830B15">
            <wp:simplePos x="0" y="0"/>
            <wp:positionH relativeFrom="column">
              <wp:posOffset>69850</wp:posOffset>
            </wp:positionH>
            <wp:positionV relativeFrom="paragraph">
              <wp:posOffset>853440</wp:posOffset>
            </wp:positionV>
            <wp:extent cx="3380740" cy="4507865"/>
            <wp:effectExtent l="0" t="0" r="0" b="6985"/>
            <wp:wrapTopAndBottom/>
            <wp:docPr id="48" name="Hình ảnh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Hình ảnh 48"/>
                    <pic:cNvPicPr>
                      <a:picLocks noChangeAspect="1"/>
                    </pic:cNvPicPr>
                  </pic:nvPicPr>
                  <pic:blipFill>
                    <a:blip r:embed="rId53" cstate="print">
                      <a:extLst>
                        <a:ext uri="{28A0092B-C50C-407E-A947-70E740481C1C}">
                          <a14:useLocalDpi xmlns:a14="http://schemas.microsoft.com/office/drawing/2010/main" val="0"/>
                        </a:ext>
                      </a:extLst>
                    </a:blip>
                    <a:stretch>
                      <a:fillRect/>
                    </a:stretch>
                  </pic:blipFill>
                  <pic:spPr>
                    <a:xfrm>
                      <a:off x="0" y="0"/>
                      <a:ext cx="3380740" cy="4507865"/>
                    </a:xfrm>
                    <a:prstGeom prst="rect">
                      <a:avLst/>
                    </a:prstGeom>
                  </pic:spPr>
                </pic:pic>
              </a:graphicData>
            </a:graphic>
          </wp:anchor>
        </w:drawing>
      </w:r>
    </w:p>
    <w:p w14:paraId="03358988" w14:textId="77777777" w:rsidR="002069C4" w:rsidRDefault="002069C4">
      <w:pPr>
        <w:spacing w:before="120" w:after="120" w:line="360" w:lineRule="auto"/>
        <w:jc w:val="both"/>
        <w:rPr>
          <w:rFonts w:asciiTheme="majorHAnsi" w:eastAsia="Times New Roman" w:hAnsiTheme="majorHAnsi" w:cs="Arial"/>
          <w:b/>
          <w:bCs/>
          <w:color w:val="202122"/>
          <w:sz w:val="28"/>
          <w:szCs w:val="24"/>
          <w:lang w:val="vi-VN"/>
        </w:rPr>
      </w:pPr>
    </w:p>
    <w:p w14:paraId="37E9C5E1" w14:textId="77777777" w:rsidR="002069C4" w:rsidRDefault="00000000">
      <w:pPr>
        <w:spacing w:before="120" w:after="120" w:line="360" w:lineRule="auto"/>
        <w:jc w:val="both"/>
        <w:rPr>
          <w:rFonts w:asciiTheme="majorHAnsi" w:eastAsia="Times New Roman" w:hAnsiTheme="majorHAnsi" w:cs="Arial"/>
          <w:b/>
          <w:bCs/>
          <w:color w:val="202122"/>
          <w:sz w:val="28"/>
          <w:szCs w:val="24"/>
          <w:lang w:val="vi-VN"/>
        </w:rPr>
      </w:pPr>
      <w:r>
        <w:rPr>
          <w:rFonts w:asciiTheme="majorHAnsi" w:eastAsia="Times New Roman" w:hAnsiTheme="majorHAnsi" w:cs="Arial"/>
          <w:b/>
          <w:bCs/>
          <w:color w:val="202122"/>
          <w:sz w:val="28"/>
          <w:szCs w:val="24"/>
          <w:lang w:val="vi-VN"/>
        </w:rPr>
        <w:lastRenderedPageBreak/>
        <w:t>Miếu Thờ Ông Hổ</w:t>
      </w:r>
    </w:p>
    <w:p w14:paraId="1E59074F" w14:textId="77777777" w:rsidR="002069C4" w:rsidRDefault="00000000">
      <w:pPr>
        <w:spacing w:before="120" w:after="120" w:line="360" w:lineRule="auto"/>
        <w:jc w:val="center"/>
        <w:rPr>
          <w:rFonts w:asciiTheme="majorHAnsi" w:eastAsia="Times New Roman" w:hAnsiTheme="majorHAnsi" w:cs="Arial"/>
          <w:color w:val="202122"/>
          <w:sz w:val="28"/>
          <w:szCs w:val="24"/>
        </w:rPr>
      </w:pPr>
      <w:r>
        <w:rPr>
          <w:rFonts w:asciiTheme="majorHAnsi" w:eastAsia="Times New Roman" w:hAnsiTheme="majorHAnsi" w:cs="Arial"/>
          <w:noProof/>
          <w:color w:val="202122"/>
          <w:sz w:val="28"/>
          <w:szCs w:val="24"/>
          <w:lang w:eastAsia="zh-CN"/>
        </w:rPr>
        <w:drawing>
          <wp:inline distT="0" distB="0" distL="0" distR="0" wp14:anchorId="414D171F" wp14:editId="457CC8B8">
            <wp:extent cx="4057650" cy="3042920"/>
            <wp:effectExtent l="0" t="6985"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8" name="Picture 358"/>
                    <pic:cNvPicPr>
                      <a:picLocks noChangeAspect="1"/>
                    </pic:cNvPicPr>
                  </pic:nvPicPr>
                  <pic:blipFill>
                    <a:blip r:embed="rId54" cstate="print">
                      <a:extLst>
                        <a:ext uri="{28A0092B-C50C-407E-A947-70E740481C1C}">
                          <a14:useLocalDpi xmlns:a14="http://schemas.microsoft.com/office/drawing/2010/main" val="0"/>
                        </a:ext>
                      </a:extLst>
                    </a:blip>
                    <a:stretch>
                      <a:fillRect/>
                    </a:stretch>
                  </pic:blipFill>
                  <pic:spPr>
                    <a:xfrm rot="5400000">
                      <a:off x="0" y="0"/>
                      <a:ext cx="4057650" cy="3043362"/>
                    </a:xfrm>
                    <a:prstGeom prst="rect">
                      <a:avLst/>
                    </a:prstGeom>
                  </pic:spPr>
                </pic:pic>
              </a:graphicData>
            </a:graphic>
          </wp:inline>
        </w:drawing>
      </w:r>
    </w:p>
    <w:p w14:paraId="587A1F84" w14:textId="77777777" w:rsidR="002069C4" w:rsidRDefault="00000000">
      <w:pPr>
        <w:spacing w:before="120" w:after="120" w:line="360" w:lineRule="auto"/>
        <w:jc w:val="both"/>
        <w:rPr>
          <w:rFonts w:asciiTheme="majorHAnsi" w:eastAsia="Times New Roman" w:hAnsiTheme="majorHAnsi" w:cs="Arial"/>
          <w:color w:val="202122"/>
          <w:sz w:val="28"/>
          <w:szCs w:val="24"/>
          <w:lang w:val="vi-VN" w:eastAsia="zh-CN"/>
        </w:rPr>
      </w:pPr>
      <w:r>
        <w:rPr>
          <w:rFonts w:asciiTheme="majorHAnsi" w:eastAsia="Times New Roman" w:hAnsiTheme="majorHAnsi" w:cs="Arial"/>
          <w:color w:val="202122"/>
          <w:sz w:val="28"/>
          <w:szCs w:val="24"/>
          <w:lang w:val="vi-VN"/>
        </w:rPr>
        <w:t xml:space="preserve">Ông Hổ vốn rất thường thấy trong các kiến trúc đình ở Nam bộ. Bia Ông Hổ tại đình được đắp nổi với những đường nét tả thực hình thiên nhiên sông núi rất bình dị và quen thuộc trong những ngôi đình </w:t>
      </w:r>
      <w:r>
        <w:rPr>
          <w:rFonts w:asciiTheme="majorHAnsi" w:eastAsia="Times New Roman" w:hAnsiTheme="majorHAnsi" w:cs="Arial"/>
          <w:color w:val="202122"/>
          <w:sz w:val="28"/>
          <w:szCs w:val="24"/>
          <w:lang w:val="vi-VN"/>
        </w:rPr>
        <w:lastRenderedPageBreak/>
        <w:t>miền nam. Hai bên bia Ông Hổ là Miếu Bạch Hổ và miếu Ngũ Hành nhìn chung kích thước miếu cũng khá nhỏ .</w:t>
      </w:r>
    </w:p>
    <w:p w14:paraId="6017DF2C"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0ED97B1F"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48550976" w14:textId="77777777" w:rsidR="002069C4" w:rsidRDefault="002069C4">
      <w:pPr>
        <w:spacing w:before="120" w:after="120" w:line="360" w:lineRule="auto"/>
        <w:jc w:val="center"/>
        <w:rPr>
          <w:rFonts w:asciiTheme="majorHAnsi" w:eastAsia="Times New Roman" w:hAnsiTheme="majorHAnsi" w:cs="Arial"/>
          <w:color w:val="202122"/>
          <w:sz w:val="28"/>
          <w:szCs w:val="24"/>
          <w:lang w:val="vi-VN"/>
        </w:rPr>
      </w:pPr>
    </w:p>
    <w:p w14:paraId="0158CC5D"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VỊ TRÍ ĐÌNH</w:t>
      </w:r>
    </w:p>
    <w:p w14:paraId="46A4ACC1"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Đình Thông Tây Hội là một ngôi đình được xếp vào dạng cổ xưa của khu vực Sài Gòn – Gia Định nói riêng cũng như ở khu vực Nam bộ nói chung . Kiến trúc của đình còn giữ được khá nguyên vẹn nét kiến trúc truyền thống của khu vực Nam Bộ trong những giai đoạn đầu của công cuộc khai phá miền đất mới. Chính vì thế việc bảo tồn những nét kiến trúc của đình Thông Tây Hội là một việc quan trọng, sự hủy hoại của thời gian cũng như quá trình đô thị hóa một cách nhanh chóng đã ít nhiều ảnh hưởng tới </w:t>
      </w:r>
      <w:r>
        <w:rPr>
          <w:rFonts w:asciiTheme="majorHAnsi" w:eastAsia="Times New Roman" w:hAnsiTheme="majorHAnsi" w:cs="Arial"/>
          <w:color w:val="202122"/>
          <w:sz w:val="28"/>
          <w:szCs w:val="24"/>
          <w:lang w:val="vi-VN"/>
        </w:rPr>
        <w:lastRenderedPageBreak/>
        <w:t>kiến trúc và cảnh quan của đình. Chính vì lẽ đó việc nghiên cứu và bảo tồn những ngôi đình trên địa bàn tp.HCM nói riêng cũng như trong phạm vi cả nước nói chung có một vai trò rất quan trọng và cần được quan tâm đầu tư, nghiên cứu và xúc tiến một cách khẩn trương, toàn diện .</w:t>
      </w:r>
    </w:p>
    <w:p w14:paraId="36843EF5"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0A700FF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Đình Thông Tây Hội nằm trên một con đường (nay là đường Thống Nhất thuộc phường 11, quận Gò Vấp). Đường này ngày xưa là đường làng không tên, là trục chính nối hai làng </w:t>
      </w:r>
      <w:r>
        <w:fldChar w:fldCharType="begin"/>
      </w:r>
      <w:r>
        <w:instrText xml:space="preserve"> HYPERLINK "https://vi.wikipedia.org/w/index.php?title=H%E1%BA%A1nh_Th%C3%B4ng_T%C3%A2y&amp;action=edit&amp;redlink=1" \o "Hạnh Thông Tây (trang chưa được viết)" </w:instrText>
      </w:r>
      <w:r>
        <w:fldChar w:fldCharType="separate"/>
      </w:r>
      <w:r>
        <w:rPr>
          <w:rFonts w:asciiTheme="majorHAnsi" w:eastAsia="Times New Roman" w:hAnsiTheme="majorHAnsi" w:cs="Arial"/>
          <w:color w:val="202122"/>
          <w:sz w:val="28"/>
          <w:szCs w:val="24"/>
          <w:lang w:val="vi-VN"/>
        </w:rPr>
        <w:t>Hạnh Thông Tây</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và </w:t>
      </w:r>
      <w:hyperlink r:id="rId55" w:tooltip="An Nhơn xã (trang chưa được viết)" w:history="1">
        <w:r>
          <w:rPr>
            <w:rFonts w:asciiTheme="majorHAnsi" w:eastAsia="Times New Roman" w:hAnsiTheme="majorHAnsi" w:cs="Arial"/>
            <w:color w:val="202122"/>
            <w:sz w:val="28"/>
            <w:szCs w:val="24"/>
            <w:lang w:val="vi-VN"/>
          </w:rPr>
          <w:t>An Nhơn xã</w:t>
        </w:r>
      </w:hyperlink>
      <w:r>
        <w:rPr>
          <w:rFonts w:asciiTheme="majorHAnsi" w:eastAsia="Times New Roman" w:hAnsiTheme="majorHAnsi" w:cs="Arial"/>
          <w:color w:val="202122"/>
          <w:sz w:val="28"/>
          <w:szCs w:val="24"/>
          <w:lang w:val="vi-VN"/>
        </w:rPr>
        <w:t>. Thời </w:t>
      </w:r>
      <w:r>
        <w:fldChar w:fldCharType="begin"/>
      </w:r>
      <w:r>
        <w:instrText xml:space="preserve"> HYPERLINK "https://vi.wikipedia.org/wiki/Vi%E1%BB%87t_Nam_C%E1%BB%99ng_H%C3%B2a" \o "Việt Nam Cộng Hòa" </w:instrText>
      </w:r>
      <w:r>
        <w:fldChar w:fldCharType="separate"/>
      </w:r>
      <w:r>
        <w:rPr>
          <w:rFonts w:asciiTheme="majorHAnsi" w:eastAsia="Times New Roman" w:hAnsiTheme="majorHAnsi" w:cs="Arial"/>
          <w:color w:val="202122"/>
          <w:sz w:val="28"/>
          <w:szCs w:val="24"/>
          <w:lang w:val="vi-VN"/>
        </w:rPr>
        <w:t>Việt Nam Cộng Hòa</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đường có tên là </w:t>
      </w:r>
      <w:r>
        <w:fldChar w:fldCharType="begin"/>
      </w:r>
      <w:r>
        <w:instrText xml:space="preserve"> HYPERLINK "https://vi.wikipedia.org/wiki/Minh_M%E1%BA%A1ng" \o "Minh Mạng" </w:instrText>
      </w:r>
      <w:r>
        <w:fldChar w:fldCharType="separate"/>
      </w:r>
      <w:r>
        <w:rPr>
          <w:rFonts w:asciiTheme="majorHAnsi" w:eastAsia="Times New Roman" w:hAnsiTheme="majorHAnsi" w:cs="Arial"/>
          <w:color w:val="202122"/>
          <w:sz w:val="28"/>
          <w:szCs w:val="24"/>
          <w:lang w:val="vi-VN"/>
        </w:rPr>
        <w:t>Minh Mạng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sau </w:t>
      </w:r>
      <w:r>
        <w:fldChar w:fldCharType="begin"/>
      </w:r>
      <w:r>
        <w:instrText xml:space="preserve"> HYPERLINK "https://vi.wikipedia.org/wiki/1975" \o "1975" </w:instrText>
      </w:r>
      <w:r>
        <w:fldChar w:fldCharType="separate"/>
      </w:r>
      <w:r>
        <w:rPr>
          <w:rFonts w:asciiTheme="majorHAnsi" w:eastAsia="Times New Roman" w:hAnsiTheme="majorHAnsi" w:cs="Arial"/>
          <w:color w:val="202122"/>
          <w:sz w:val="28"/>
          <w:szCs w:val="24"/>
          <w:lang w:val="vi-VN"/>
        </w:rPr>
        <w:t>1975</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đổi tên thành đường Thống Nhất. Đến năm </w:t>
      </w:r>
      <w:r>
        <w:fldChar w:fldCharType="begin"/>
      </w:r>
      <w:r>
        <w:instrText xml:space="preserve"> HYPERLINK "https://vi.wikipedia.org/wiki/1982" \o "1982" </w:instrText>
      </w:r>
      <w:r>
        <w:fldChar w:fldCharType="separate"/>
      </w:r>
      <w:r>
        <w:rPr>
          <w:rFonts w:asciiTheme="majorHAnsi" w:eastAsia="Times New Roman" w:hAnsiTheme="majorHAnsi" w:cs="Arial"/>
          <w:color w:val="202122"/>
          <w:sz w:val="28"/>
          <w:szCs w:val="24"/>
          <w:lang w:val="vi-VN"/>
        </w:rPr>
        <w:t>1982</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lấy tên đường là </w:t>
      </w:r>
      <w:r>
        <w:fldChar w:fldCharType="begin"/>
      </w:r>
      <w:r>
        <w:instrText xml:space="preserve"> HYPERLINK "https://vi.wikipedia.org/wiki/Nguy%E1%BB%85n_V%C4%83n_L%C6%B0%E1%BB%A3ng" \o "Nguyễn Văn Lượng" </w:instrText>
      </w:r>
      <w:r>
        <w:fldChar w:fldCharType="separate"/>
      </w:r>
      <w:r>
        <w:rPr>
          <w:rFonts w:asciiTheme="majorHAnsi" w:eastAsia="Times New Roman" w:hAnsiTheme="majorHAnsi" w:cs="Arial"/>
          <w:color w:val="202122"/>
          <w:sz w:val="28"/>
          <w:szCs w:val="24"/>
          <w:lang w:val="vi-VN"/>
        </w:rPr>
        <w:t>Nguyễn Văn Lượng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nay đã đổi lại thành đường Thống Nhất.</w:t>
      </w:r>
    </w:p>
    <w:p w14:paraId="0820BA0B" w14:textId="77777777" w:rsidR="002069C4" w:rsidRDefault="002069C4">
      <w:pPr>
        <w:shd w:val="clear" w:color="auto" w:fill="FFFFFF" w:themeFill="background1"/>
        <w:spacing w:before="120" w:after="120" w:line="360" w:lineRule="auto"/>
        <w:jc w:val="center"/>
        <w:rPr>
          <w:rFonts w:asciiTheme="majorHAnsi" w:eastAsia="Times New Roman" w:hAnsiTheme="majorHAnsi" w:cs="Arial"/>
          <w:color w:val="202122"/>
          <w:sz w:val="28"/>
          <w:szCs w:val="24"/>
          <w:lang w:val="vi-VN"/>
        </w:rPr>
      </w:pPr>
    </w:p>
    <w:p w14:paraId="6A8DE686"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Trong di tích đình Thông Tây Hội còn giữ 37 hiện vật quý. Các hiện vật là tác phẩm chạm khắc nghệ </w:t>
      </w:r>
      <w:r>
        <w:rPr>
          <w:rFonts w:asciiTheme="majorHAnsi" w:eastAsia="Times New Roman" w:hAnsiTheme="majorHAnsi" w:cs="Arial"/>
          <w:color w:val="202122"/>
          <w:sz w:val="28"/>
          <w:szCs w:val="24"/>
          <w:lang w:val="vi-VN"/>
        </w:rPr>
        <w:lastRenderedPageBreak/>
        <w:t xml:space="preserve">thuật như bao lam, hoành phi, câu đối, trang thờ đều giữ được đường nét, màu sắc sơn son thếp vàng của hiện vật cổ, không bị phết lên những lớp son mới như một số ngôi đình khác thường làm. Đề tài chạm khắc trong đình Thông Tây Hội rất phổ biến đối với các công trình tôn giáo trong thành phố Hồ Chí Minh. </w:t>
      </w:r>
    </w:p>
    <w:p w14:paraId="60D19B2A" w14:textId="77777777" w:rsidR="002069C4" w:rsidRDefault="00000000">
      <w:pPr>
        <w:rPr>
          <w:rFonts w:asciiTheme="majorHAnsi" w:eastAsia="Times New Roman" w:hAnsiTheme="majorHAnsi" w:cs="Times New Roman"/>
          <w:b/>
          <w:bCs/>
          <w:kern w:val="36"/>
          <w:sz w:val="48"/>
          <w:szCs w:val="48"/>
          <w:lang w:val="vi-VN"/>
        </w:rPr>
      </w:pPr>
      <w:r>
        <w:rPr>
          <w:rFonts w:asciiTheme="majorHAnsi" w:hAnsiTheme="majorHAnsi"/>
          <w:lang w:val="vi-VN"/>
        </w:rPr>
        <w:br w:type="page"/>
      </w:r>
    </w:p>
    <w:p w14:paraId="643A7718" w14:textId="77777777" w:rsidR="002069C4" w:rsidRDefault="00000000">
      <w:pPr>
        <w:pStyle w:val="Heading1"/>
        <w:spacing w:before="0" w:beforeAutospacing="0" w:after="0" w:afterAutospacing="0"/>
        <w:jc w:val="center"/>
        <w:rPr>
          <w:rFonts w:asciiTheme="majorHAnsi" w:hAnsiTheme="majorHAnsi"/>
          <w:sz w:val="44"/>
          <w:lang w:val="vi-VN"/>
        </w:rPr>
      </w:pPr>
      <w:bookmarkStart w:id="10" w:name="_Toc45829285"/>
      <w:r>
        <w:rPr>
          <w:rFonts w:asciiTheme="majorHAnsi" w:hAnsiTheme="majorHAnsi"/>
          <w:sz w:val="44"/>
          <w:lang w:val="vi-VN"/>
        </w:rPr>
        <w:lastRenderedPageBreak/>
        <w:t>Chương 2</w:t>
      </w:r>
      <w:bookmarkEnd w:id="10"/>
    </w:p>
    <w:p w14:paraId="31F7AF95" w14:textId="77777777" w:rsidR="002069C4" w:rsidRDefault="00000000">
      <w:pPr>
        <w:pStyle w:val="Heading1"/>
        <w:spacing w:before="0" w:beforeAutospacing="0" w:after="0" w:afterAutospacing="0"/>
        <w:jc w:val="center"/>
        <w:rPr>
          <w:rFonts w:asciiTheme="majorHAnsi" w:hAnsiTheme="majorHAnsi"/>
          <w:sz w:val="44"/>
          <w:lang w:val="vi-VN"/>
        </w:rPr>
      </w:pPr>
      <w:bookmarkStart w:id="11" w:name="_Toc45829286"/>
      <w:r>
        <w:rPr>
          <w:rFonts w:asciiTheme="majorHAnsi" w:hAnsiTheme="majorHAnsi"/>
          <w:sz w:val="44"/>
          <w:lang w:val="vi-VN"/>
        </w:rPr>
        <w:t>HIỂU VỀ SỰ TÍN NGƯỠNG THỜ THÀNH HOÀNG TẠI ĐÌNH</w:t>
      </w:r>
      <w:bookmarkEnd w:id="11"/>
    </w:p>
    <w:p w14:paraId="0617B522" w14:textId="77777777" w:rsidR="002069C4" w:rsidRDefault="00000000">
      <w:pPr>
        <w:pStyle w:val="NoSpacing"/>
        <w:spacing w:line="360" w:lineRule="auto"/>
        <w:jc w:val="center"/>
        <w:rPr>
          <w:rFonts w:asciiTheme="majorHAnsi" w:hAnsiTheme="majorHAnsi"/>
          <w:sz w:val="24"/>
          <w:lang w:val="vi-VN"/>
        </w:rPr>
      </w:pPr>
      <w:r>
        <w:rPr>
          <w:rFonts w:asciiTheme="majorHAnsi" w:hAnsiTheme="majorHAnsi"/>
          <w:bCs/>
          <w:noProof/>
          <w:lang w:eastAsia="zh-CN"/>
        </w:rPr>
        <w:drawing>
          <wp:inline distT="0" distB="0" distL="0" distR="0" wp14:anchorId="5F2D071F" wp14:editId="5D7706A7">
            <wp:extent cx="1431290" cy="143129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568C9033" w14:textId="77777777" w:rsidR="002069C4" w:rsidRDefault="00000000">
      <w:pPr>
        <w:pStyle w:val="Heading2"/>
        <w:numPr>
          <w:ilvl w:val="1"/>
          <w:numId w:val="11"/>
        </w:numPr>
        <w:spacing w:line="360" w:lineRule="auto"/>
        <w:rPr>
          <w:rFonts w:asciiTheme="majorHAnsi" w:hAnsiTheme="majorHAnsi"/>
          <w:sz w:val="32"/>
        </w:rPr>
      </w:pPr>
      <w:bookmarkStart w:id="12" w:name="_Toc45829287"/>
      <w:r>
        <w:rPr>
          <w:rFonts w:asciiTheme="majorHAnsi" w:hAnsiTheme="majorHAnsi"/>
          <w:sz w:val="32"/>
          <w:lang w:val="vi-VN"/>
        </w:rPr>
        <w:t>Thành hoàng</w:t>
      </w:r>
      <w:bookmarkEnd w:id="12"/>
      <w:r>
        <w:rPr>
          <w:rFonts w:asciiTheme="majorHAnsi" w:hAnsiTheme="majorHAnsi"/>
          <w:sz w:val="32"/>
          <w:lang w:val="vi-VN"/>
        </w:rPr>
        <w:t xml:space="preserve">  </w:t>
      </w:r>
    </w:p>
    <w:p w14:paraId="6984CCDE"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rPr>
        <w:t>Thành Hoàng (</w:t>
      </w:r>
      <w:proofErr w:type="spellStart"/>
      <w:r>
        <w:rPr>
          <w:rFonts w:asciiTheme="majorHAnsi" w:eastAsia="MS Mincho" w:hAnsiTheme="majorHAnsi" w:cs="MS Mincho"/>
          <w:sz w:val="32"/>
          <w:lang w:val="vi-VN"/>
        </w:rPr>
        <w:t>城隍</w:t>
      </w:r>
      <w:proofErr w:type="spellEnd"/>
      <w:r>
        <w:rPr>
          <w:rFonts w:asciiTheme="majorHAnsi" w:eastAsia="MS Mincho" w:hAnsiTheme="majorHAnsi" w:cs="MS Mincho"/>
          <w:sz w:val="32"/>
          <w:lang w:val="vi-VN"/>
        </w:rPr>
        <w:t xml:space="preserve">) </w:t>
      </w:r>
      <w:r>
        <w:rPr>
          <w:rFonts w:asciiTheme="majorHAnsi" w:eastAsia="Times New Roman" w:hAnsiTheme="majorHAnsi" w:cstheme="minorHAnsi"/>
          <w:color w:val="202122"/>
          <w:sz w:val="28"/>
          <w:szCs w:val="24"/>
          <w:lang w:val="vi-VN"/>
        </w:rPr>
        <w:t>là vị thần được tôn thờ chính trong </w:t>
      </w:r>
      <w:r>
        <w:fldChar w:fldCharType="begin"/>
      </w:r>
      <w:r>
        <w:instrText xml:space="preserve"> HYPERLINK "https://vi.wikipedia.org/wiki/%C4%90%C3%ACnh" \o "Đình" </w:instrText>
      </w:r>
      <w:r>
        <w:fldChar w:fldCharType="separate"/>
      </w:r>
      <w:r>
        <w:rPr>
          <w:rFonts w:asciiTheme="majorHAnsi" w:eastAsia="Times New Roman" w:hAnsiTheme="majorHAnsi" w:cstheme="minorHAnsi"/>
          <w:color w:val="202122"/>
          <w:sz w:val="28"/>
          <w:szCs w:val="24"/>
          <w:lang w:val="vi-VN"/>
        </w:rPr>
        <w:t>đình</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làng </w:t>
      </w:r>
      <w:hyperlink r:id="rId56" w:tooltip="Việt Nam" w:history="1">
        <w:r>
          <w:rPr>
            <w:rFonts w:asciiTheme="majorHAnsi" w:eastAsia="Times New Roman" w:hAnsiTheme="majorHAnsi" w:cstheme="minorHAnsi"/>
            <w:color w:val="202122"/>
            <w:sz w:val="28"/>
            <w:szCs w:val="24"/>
            <w:lang w:val="vi-VN"/>
          </w:rPr>
          <w:t>Việt Nam</w:t>
        </w:r>
      </w:hyperlink>
      <w:r>
        <w:rPr>
          <w:rFonts w:asciiTheme="majorHAnsi" w:eastAsia="Times New Roman" w:hAnsiTheme="majorHAnsi" w:cstheme="minorHAnsi"/>
          <w:color w:val="202122"/>
          <w:sz w:val="28"/>
          <w:szCs w:val="24"/>
          <w:lang w:val="vi-VN"/>
        </w:rPr>
        <w:t>. Vị </w:t>
      </w:r>
      <w:r>
        <w:fldChar w:fldCharType="begin"/>
      </w:r>
      <w:r>
        <w:instrText xml:space="preserve"> HYPERLINK "https://vi.wikipedia.org/wiki/Th%E1%BA%A7n" \o "Thần" </w:instrText>
      </w:r>
      <w:r>
        <w:fldChar w:fldCharType="separate"/>
      </w:r>
      <w:r>
        <w:rPr>
          <w:rFonts w:asciiTheme="majorHAnsi" w:eastAsia="Times New Roman" w:hAnsiTheme="majorHAnsi" w:cstheme="minorHAnsi"/>
          <w:color w:val="202122"/>
          <w:sz w:val="28"/>
          <w:szCs w:val="24"/>
          <w:lang w:val="vi-VN"/>
        </w:rPr>
        <w:t>thần</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xml:space="preserve"> này dù có hay không có họ tên &amp; lai lịch, dù xuất thân bất kỳ từ tầng lớp nào, thì cũng là chủ tể trên cõi thiêng của làng và đều mang tính chất chung là </w:t>
      </w:r>
      <w:proofErr w:type="spellStart"/>
      <w:r>
        <w:rPr>
          <w:rFonts w:asciiTheme="majorHAnsi" w:eastAsia="MS Mincho" w:hAnsiTheme="majorHAnsi" w:cs="MS Mincho"/>
          <w:sz w:val="32"/>
          <w:lang w:val="vi-VN"/>
        </w:rPr>
        <w:t>護國庇民</w:t>
      </w:r>
      <w:proofErr w:type="spellEnd"/>
      <w:r>
        <w:rPr>
          <w:rFonts w:asciiTheme="majorHAnsi" w:eastAsia="MS Mincho" w:hAnsiTheme="majorHAnsi" w:cs="MS Mincho"/>
          <w:sz w:val="32"/>
          <w:lang w:val="vi-VN"/>
        </w:rPr>
        <w:t> </w:t>
      </w:r>
      <w:r>
        <w:rPr>
          <w:rFonts w:asciiTheme="majorHAnsi" w:eastAsia="Times New Roman" w:hAnsiTheme="majorHAnsi" w:cstheme="minorHAnsi"/>
          <w:i/>
          <w:color w:val="202122"/>
          <w:sz w:val="28"/>
          <w:szCs w:val="24"/>
          <w:lang w:val="vi-VN"/>
        </w:rPr>
        <w:t>hộ quốc tý dân</w:t>
      </w:r>
      <w:r>
        <w:rPr>
          <w:rFonts w:asciiTheme="majorHAnsi" w:eastAsia="Times New Roman" w:hAnsiTheme="majorHAnsi" w:cstheme="minorHAnsi"/>
          <w:color w:val="202122"/>
          <w:sz w:val="28"/>
          <w:szCs w:val="24"/>
          <w:lang w:val="vi-VN"/>
        </w:rPr>
        <w:t> (hộ nước giúp dân) ở ngay địa phương đó.</w:t>
      </w:r>
    </w:p>
    <w:p w14:paraId="26B44069"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bCs/>
          <w:color w:val="202122"/>
          <w:sz w:val="28"/>
          <w:szCs w:val="24"/>
          <w:lang w:val="vi-VN"/>
        </w:rPr>
        <w:lastRenderedPageBreak/>
        <w:t>Thành Hoàng</w:t>
      </w:r>
      <w:r>
        <w:rPr>
          <w:rFonts w:asciiTheme="majorHAnsi" w:eastAsia="Times New Roman" w:hAnsiTheme="majorHAnsi" w:cstheme="minorHAnsi"/>
          <w:b/>
          <w:bCs/>
          <w:color w:val="202122"/>
          <w:sz w:val="28"/>
          <w:szCs w:val="24"/>
          <w:lang w:val="vi-VN"/>
        </w:rPr>
        <w:t xml:space="preserve"> </w:t>
      </w:r>
      <w:r>
        <w:rPr>
          <w:rFonts w:asciiTheme="majorHAnsi" w:eastAsia="Times New Roman" w:hAnsiTheme="majorHAnsi" w:cstheme="minorHAnsi"/>
          <w:color w:val="202122"/>
          <w:sz w:val="28"/>
          <w:szCs w:val="24"/>
          <w:lang w:val="vi-VN"/>
        </w:rPr>
        <w:t> xuất phát từ chữ Hán:</w:t>
      </w:r>
      <w:r>
        <w:rPr>
          <w:rFonts w:asciiTheme="majorHAnsi" w:eastAsia="MS Mincho" w:hAnsiTheme="majorHAnsi" w:cs="MS Mincho"/>
          <w:sz w:val="32"/>
          <w:lang w:val="vi-VN"/>
        </w:rPr>
        <w:t>城</w:t>
      </w:r>
      <w:r>
        <w:rPr>
          <w:rFonts w:asciiTheme="majorHAnsi" w:eastAsia="MS Mincho" w:hAnsiTheme="majorHAnsi" w:cs="MS Mincho"/>
          <w:sz w:val="32"/>
          <w:lang w:val="vi-VN"/>
        </w:rPr>
        <w:t> </w:t>
      </w:r>
      <w:r>
        <w:rPr>
          <w:rFonts w:asciiTheme="majorHAnsi" w:eastAsia="Times New Roman" w:hAnsiTheme="majorHAnsi" w:cstheme="minorHAnsi"/>
          <w:i/>
          <w:iCs/>
          <w:color w:val="202122"/>
          <w:sz w:val="28"/>
          <w:szCs w:val="24"/>
          <w:lang w:val="vi-VN"/>
        </w:rPr>
        <w:t>Thành</w:t>
      </w:r>
      <w:r>
        <w:rPr>
          <w:rFonts w:asciiTheme="majorHAnsi" w:eastAsia="Times New Roman" w:hAnsiTheme="majorHAnsi" w:cstheme="minorHAnsi"/>
          <w:color w:val="202122"/>
          <w:sz w:val="28"/>
          <w:szCs w:val="24"/>
          <w:lang w:val="vi-VN"/>
        </w:rPr>
        <w:t> là cái thành,</w:t>
      </w:r>
      <w:r>
        <w:rPr>
          <w:rFonts w:asciiTheme="majorHAnsi" w:eastAsia="MS Mincho" w:hAnsiTheme="majorHAnsi" w:cs="MS Mincho"/>
          <w:sz w:val="32"/>
          <w:lang w:val="vi-VN"/>
        </w:rPr>
        <w:t>隍</w:t>
      </w:r>
      <w:r>
        <w:rPr>
          <w:rFonts w:asciiTheme="majorHAnsi" w:eastAsia="MS Mincho" w:hAnsiTheme="majorHAnsi" w:cs="MS Mincho"/>
          <w:sz w:val="32"/>
          <w:lang w:val="vi-VN"/>
        </w:rPr>
        <w:t> </w:t>
      </w:r>
      <w:r>
        <w:rPr>
          <w:rFonts w:asciiTheme="majorHAnsi" w:eastAsia="Times New Roman" w:hAnsiTheme="majorHAnsi" w:cstheme="minorHAnsi"/>
          <w:i/>
          <w:iCs/>
          <w:color w:val="202122"/>
          <w:sz w:val="28"/>
          <w:szCs w:val="24"/>
          <w:lang w:val="vi-VN"/>
        </w:rPr>
        <w:t>hoàng</w:t>
      </w:r>
      <w:r>
        <w:rPr>
          <w:rFonts w:asciiTheme="majorHAnsi" w:eastAsia="Times New Roman" w:hAnsiTheme="majorHAnsi" w:cstheme="minorHAnsi"/>
          <w:color w:val="202122"/>
          <w:sz w:val="28"/>
          <w:szCs w:val="24"/>
          <w:lang w:val="vi-VN"/>
        </w:rPr>
        <w:t> là cái hào bao quanh cái thành; và khi ghép chung lại thành một từ dùng để chỉ vị thần coi giữ, bảo trợ cho cái thành.</w:t>
      </w:r>
    </w:p>
    <w:p w14:paraId="6C17B4DD"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Theo thông lệ, thờ thần đàn ông, vì khí Dương đem sức mạnh cho muôn loài, muôn vật. Và gọi ông </w:t>
      </w:r>
      <w:r>
        <w:rPr>
          <w:rFonts w:asciiTheme="majorHAnsi" w:eastAsia="Times New Roman" w:hAnsiTheme="majorHAnsi" w:cstheme="minorHAnsi"/>
          <w:i/>
          <w:iCs/>
          <w:color w:val="202122"/>
          <w:sz w:val="28"/>
          <w:szCs w:val="24"/>
          <w:lang w:val="vi-VN"/>
        </w:rPr>
        <w:t>Thần hoàng</w:t>
      </w:r>
      <w:r>
        <w:rPr>
          <w:rFonts w:asciiTheme="majorHAnsi" w:eastAsia="Times New Roman" w:hAnsiTheme="majorHAnsi" w:cstheme="minorHAnsi"/>
          <w:color w:val="202122"/>
          <w:sz w:val="28"/>
          <w:szCs w:val="24"/>
          <w:lang w:val="vi-VN"/>
        </w:rPr>
        <w:t> </w:t>
      </w:r>
      <w:proofErr w:type="spellStart"/>
      <w:r>
        <w:rPr>
          <w:rFonts w:asciiTheme="majorHAnsi" w:eastAsia="MS Mincho" w:hAnsiTheme="majorHAnsi" w:cs="MS Mincho"/>
          <w:sz w:val="32"/>
          <w:lang w:val="vi-VN"/>
        </w:rPr>
        <w:t>神</w:t>
      </w:r>
      <w:r>
        <w:rPr>
          <w:rFonts w:ascii="SimSun" w:eastAsia="SimSun" w:hAnsi="SimSun" w:cs="SimSun" w:hint="eastAsia"/>
          <w:sz w:val="32"/>
          <w:lang w:val="vi-VN"/>
        </w:rPr>
        <w:t>黃</w:t>
      </w:r>
      <w:proofErr w:type="spellEnd"/>
      <w:r>
        <w:rPr>
          <w:rFonts w:asciiTheme="majorHAnsi" w:eastAsia="MS Mincho" w:hAnsiTheme="majorHAnsi" w:cs="MS Mincho"/>
          <w:sz w:val="32"/>
          <w:lang w:val="vi-VN"/>
        </w:rPr>
        <w:t>l</w:t>
      </w:r>
      <w:r>
        <w:rPr>
          <w:rFonts w:asciiTheme="majorHAnsi" w:eastAsia="Times New Roman" w:hAnsiTheme="majorHAnsi" w:cstheme="minorHAnsi"/>
          <w:color w:val="202122"/>
          <w:sz w:val="28"/>
          <w:szCs w:val="24"/>
          <w:lang w:val="vi-VN"/>
        </w:rPr>
        <w:t>à sai nghĩa, vì cái tên này chỉ là thứ nghi lễ </w:t>
      </w:r>
      <w:r>
        <w:rPr>
          <w:rFonts w:asciiTheme="majorHAnsi" w:eastAsia="Times New Roman" w:hAnsiTheme="majorHAnsi" w:cstheme="minorHAnsi"/>
          <w:i/>
          <w:iCs/>
          <w:color w:val="202122"/>
          <w:sz w:val="28"/>
          <w:szCs w:val="24"/>
          <w:lang w:val="vi-VN"/>
        </w:rPr>
        <w:t>đốt tờ giấy vàng</w:t>
      </w:r>
      <w:r>
        <w:rPr>
          <w:rFonts w:asciiTheme="majorHAnsi" w:eastAsia="Times New Roman" w:hAnsiTheme="majorHAnsi" w:cstheme="minorHAnsi"/>
          <w:color w:val="202122"/>
          <w:sz w:val="28"/>
          <w:szCs w:val="24"/>
          <w:lang w:val="vi-VN"/>
        </w:rPr>
        <w:t>, tức bản sao sắc phong do nhà vua tặng cho cha mẹ, ông bà đã qua đời của quan chức cao cấp thời phong kiến; và tục này ở trong </w:t>
      </w:r>
      <w:r>
        <w:fldChar w:fldCharType="begin"/>
      </w:r>
      <w:r>
        <w:instrText xml:space="preserve"> HYPERLINK "https://vi.wikipedia.org/wiki/Nam_B%E1%BB%99_Vi%E1%BB%87t_Nam" \o "Nam Bộ Việt Nam" </w:instrText>
      </w:r>
      <w:r>
        <w:fldChar w:fldCharType="separate"/>
      </w:r>
      <w:r>
        <w:rPr>
          <w:rFonts w:asciiTheme="majorHAnsi" w:eastAsia="Times New Roman" w:hAnsiTheme="majorHAnsi" w:cstheme="minorHAnsi"/>
          <w:color w:val="202122"/>
          <w:sz w:val="28"/>
          <w:szCs w:val="24"/>
          <w:lang w:val="vi-VN"/>
        </w:rPr>
        <w:t>Nam Bộ</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không có.</w:t>
      </w:r>
    </w:p>
    <w:p w14:paraId="64826F61"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Bởi vậy, khi trích lại đoạn viết về tục "thờ thần" ở trong sách </w:t>
      </w:r>
      <w:r>
        <w:fldChar w:fldCharType="begin"/>
      </w:r>
      <w:r>
        <w:instrText xml:space="preserve"> HYPERLINK "https://vi.wikipedia.org/w/index.php?title=Vi%E1%BB%87t_Nam_phong_t%E1%BB%A5c&amp;action=edit&amp;redlink=1" \o "Việt Nam phong tục (trang chưa được viết)" </w:instrText>
      </w:r>
      <w:r>
        <w:fldChar w:fldCharType="separate"/>
      </w:r>
      <w:r>
        <w:rPr>
          <w:rFonts w:asciiTheme="majorHAnsi" w:eastAsia="Times New Roman" w:hAnsiTheme="majorHAnsi" w:cstheme="minorHAnsi"/>
          <w:color w:val="202122"/>
          <w:sz w:val="28"/>
          <w:szCs w:val="24"/>
          <w:lang w:val="vi-VN"/>
        </w:rPr>
        <w:t>Việt Nam phong tục</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của </w:t>
      </w:r>
      <w:hyperlink r:id="rId57" w:tooltip="Phan Kế Bính" w:history="1">
        <w:r>
          <w:rPr>
            <w:rFonts w:asciiTheme="majorHAnsi" w:eastAsia="Times New Roman" w:hAnsiTheme="majorHAnsi" w:cstheme="minorHAnsi"/>
            <w:color w:val="202122"/>
            <w:sz w:val="28"/>
            <w:szCs w:val="24"/>
            <w:lang w:val="vi-VN"/>
          </w:rPr>
          <w:t>Phan Kế Bính</w:t>
        </w:r>
      </w:hyperlink>
      <w:r>
        <w:rPr>
          <w:rFonts w:asciiTheme="majorHAnsi" w:eastAsia="Times New Roman" w:hAnsiTheme="majorHAnsi" w:cstheme="minorHAnsi"/>
          <w:color w:val="202122"/>
          <w:sz w:val="28"/>
          <w:szCs w:val="24"/>
          <w:lang w:val="vi-VN"/>
        </w:rPr>
        <w:t>, nhà văn Sơn Nam đã sửa từ "Thần hoàng" ra "Thành hoàng" cốt để người đọc không còn lầm lẫn giữa hai thứ. Tuy nhiên, xét trong sách </w:t>
      </w:r>
      <w:r>
        <w:rPr>
          <w:rFonts w:asciiTheme="majorHAnsi" w:eastAsia="Times New Roman" w:hAnsiTheme="majorHAnsi" w:cstheme="minorHAnsi"/>
          <w:i/>
          <w:iCs/>
          <w:color w:val="202122"/>
          <w:sz w:val="28"/>
          <w:szCs w:val="24"/>
          <w:lang w:val="vi-VN"/>
        </w:rPr>
        <w:t>Việt Nam phong tục</w:t>
      </w:r>
      <w:r>
        <w:rPr>
          <w:rFonts w:asciiTheme="majorHAnsi" w:eastAsia="Times New Roman" w:hAnsiTheme="majorHAnsi" w:cstheme="minorHAnsi"/>
          <w:color w:val="202122"/>
          <w:sz w:val="28"/>
          <w:szCs w:val="24"/>
          <w:lang w:val="vi-VN"/>
        </w:rPr>
        <w:t>, lễ </w:t>
      </w:r>
      <w:r>
        <w:rPr>
          <w:rFonts w:asciiTheme="majorHAnsi" w:eastAsia="Times New Roman" w:hAnsiTheme="majorHAnsi" w:cstheme="minorHAnsi"/>
          <w:i/>
          <w:iCs/>
          <w:color w:val="202122"/>
          <w:sz w:val="28"/>
          <w:szCs w:val="24"/>
          <w:lang w:val="vi-VN"/>
        </w:rPr>
        <w:t>Thần hoàng</w:t>
      </w:r>
      <w:r>
        <w:rPr>
          <w:rFonts w:asciiTheme="majorHAnsi" w:eastAsia="Times New Roman" w:hAnsiTheme="majorHAnsi" w:cstheme="minorHAnsi"/>
          <w:color w:val="202122"/>
          <w:sz w:val="28"/>
          <w:szCs w:val="24"/>
          <w:lang w:val="vi-VN"/>
        </w:rPr>
        <w:t> được xếp vào mục </w:t>
      </w:r>
      <w:r>
        <w:rPr>
          <w:rFonts w:asciiTheme="majorHAnsi" w:eastAsia="Times New Roman" w:hAnsiTheme="majorHAnsi" w:cstheme="minorHAnsi"/>
          <w:i/>
          <w:iCs/>
          <w:color w:val="202122"/>
          <w:sz w:val="28"/>
          <w:szCs w:val="24"/>
          <w:lang w:val="vi-VN"/>
        </w:rPr>
        <w:t xml:space="preserve">Phong </w:t>
      </w:r>
      <w:r>
        <w:rPr>
          <w:rFonts w:asciiTheme="majorHAnsi" w:eastAsia="Times New Roman" w:hAnsiTheme="majorHAnsi" w:cstheme="minorHAnsi"/>
          <w:i/>
          <w:iCs/>
          <w:color w:val="202122"/>
          <w:sz w:val="28"/>
          <w:szCs w:val="24"/>
          <w:lang w:val="vi-VN"/>
        </w:rPr>
        <w:lastRenderedPageBreak/>
        <w:t>tục trong gia tộc</w:t>
      </w:r>
      <w:r>
        <w:rPr>
          <w:rFonts w:asciiTheme="majorHAnsi" w:eastAsia="Times New Roman" w:hAnsiTheme="majorHAnsi" w:cstheme="minorHAnsi"/>
          <w:color w:val="202122"/>
          <w:sz w:val="28"/>
          <w:szCs w:val="24"/>
          <w:lang w:val="vi-VN"/>
        </w:rPr>
        <w:t>; còn việc thờ phụng </w:t>
      </w:r>
      <w:r>
        <w:rPr>
          <w:rFonts w:asciiTheme="majorHAnsi" w:eastAsia="Times New Roman" w:hAnsiTheme="majorHAnsi" w:cstheme="minorHAnsi"/>
          <w:i/>
          <w:iCs/>
          <w:color w:val="202122"/>
          <w:sz w:val="28"/>
          <w:szCs w:val="24"/>
          <w:lang w:val="vi-VN"/>
        </w:rPr>
        <w:t>Thần hoàng</w:t>
      </w:r>
      <w:r>
        <w:rPr>
          <w:rFonts w:asciiTheme="majorHAnsi" w:eastAsia="Times New Roman" w:hAnsiTheme="majorHAnsi" w:cstheme="minorHAnsi"/>
          <w:color w:val="202122"/>
          <w:sz w:val="28"/>
          <w:szCs w:val="24"/>
          <w:lang w:val="vi-VN"/>
        </w:rPr>
        <w:t> được xếp vào mục </w:t>
      </w:r>
      <w:r>
        <w:rPr>
          <w:rFonts w:asciiTheme="majorHAnsi" w:eastAsia="Times New Roman" w:hAnsiTheme="majorHAnsi" w:cstheme="minorHAnsi"/>
          <w:i/>
          <w:iCs/>
          <w:color w:val="202122"/>
          <w:sz w:val="28"/>
          <w:szCs w:val="24"/>
          <w:lang w:val="vi-VN"/>
        </w:rPr>
        <w:t>Phong tục hương đảng</w:t>
      </w:r>
      <w:r>
        <w:rPr>
          <w:rFonts w:asciiTheme="majorHAnsi" w:eastAsia="Times New Roman" w:hAnsiTheme="majorHAnsi" w:cstheme="minorHAnsi"/>
          <w:color w:val="202122"/>
          <w:sz w:val="28"/>
          <w:szCs w:val="24"/>
          <w:lang w:val="vi-VN"/>
        </w:rPr>
        <w:t>, thì rõ là tác giả sách đã chỉ ra đó là hai thứ khác nhau.</w:t>
      </w:r>
    </w:p>
    <w:p w14:paraId="7AF7C80F"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Điểm đáng chú ý khác nữa, vì là vùng đất mới, nên ở Nam Bộ nhiều đình làng, thần chỉ có tên là </w:t>
      </w:r>
      <w:r>
        <w:rPr>
          <w:rFonts w:asciiTheme="majorHAnsi" w:eastAsia="Times New Roman" w:hAnsiTheme="majorHAnsi" w:cstheme="minorHAnsi"/>
          <w:b/>
          <w:bCs/>
          <w:color w:val="202122"/>
          <w:sz w:val="28"/>
          <w:szCs w:val="24"/>
          <w:lang w:val="vi-VN"/>
        </w:rPr>
        <w:t>Bản cảnh Thành hoàng</w:t>
      </w:r>
      <w:r>
        <w:rPr>
          <w:rFonts w:asciiTheme="majorHAnsi" w:eastAsia="Times New Roman" w:hAnsiTheme="majorHAnsi" w:cstheme="minorHAnsi"/>
          <w:color w:val="202122"/>
          <w:sz w:val="28"/>
          <w:szCs w:val="24"/>
          <w:lang w:val="vi-VN"/>
        </w:rPr>
        <w:t> hay </w:t>
      </w:r>
      <w:r>
        <w:rPr>
          <w:rFonts w:asciiTheme="majorHAnsi" w:eastAsia="Times New Roman" w:hAnsiTheme="majorHAnsi" w:cstheme="minorHAnsi"/>
          <w:b/>
          <w:bCs/>
          <w:color w:val="202122"/>
          <w:sz w:val="28"/>
          <w:szCs w:val="24"/>
          <w:lang w:val="vi-VN"/>
        </w:rPr>
        <w:t>Thành hoàng Bản cảnh</w:t>
      </w:r>
      <w:r>
        <w:rPr>
          <w:rFonts w:asciiTheme="majorHAnsi" w:eastAsia="Times New Roman" w:hAnsiTheme="majorHAnsi" w:cstheme="minorHAnsi"/>
          <w:color w:val="202122"/>
          <w:sz w:val="28"/>
          <w:szCs w:val="24"/>
          <w:lang w:val="vi-VN"/>
        </w:rPr>
        <w:t> </w:t>
      </w:r>
      <w:r>
        <w:rPr>
          <w:rFonts w:asciiTheme="majorEastAsia" w:eastAsiaTheme="majorEastAsia" w:hAnsiTheme="majorEastAsia" w:cstheme="minorHAnsi"/>
          <w:color w:val="202122"/>
          <w:sz w:val="28"/>
          <w:szCs w:val="24"/>
          <w:lang w:val="vi-VN"/>
        </w:rPr>
        <w:t>(</w:t>
      </w:r>
      <w:proofErr w:type="spellStart"/>
      <w:r>
        <w:rPr>
          <w:rFonts w:asciiTheme="majorEastAsia" w:eastAsiaTheme="majorEastAsia" w:hAnsiTheme="majorEastAsia" w:cstheme="minorHAnsi"/>
          <w:color w:val="202122"/>
          <w:sz w:val="28"/>
          <w:szCs w:val="24"/>
          <w:lang w:val="vi-VN"/>
        </w:rPr>
        <w:t>城隍本境</w:t>
      </w:r>
      <w:proofErr w:type="spellEnd"/>
      <w:r>
        <w:rPr>
          <w:rFonts w:asciiTheme="majorEastAsia" w:eastAsiaTheme="majorEastAsia" w:hAnsiTheme="majorEastAsia" w:cstheme="minorHAnsi"/>
          <w:color w:val="202122"/>
          <w:sz w:val="28"/>
          <w:szCs w:val="24"/>
          <w:lang w:val="vi-VN"/>
        </w:rPr>
        <w:t>)</w:t>
      </w:r>
      <w:r>
        <w:rPr>
          <w:rFonts w:asciiTheme="majorHAnsi" w:eastAsia="Times New Roman" w:hAnsiTheme="majorHAnsi" w:cstheme="minorHAnsi"/>
          <w:color w:val="202122"/>
          <w:sz w:val="28"/>
          <w:szCs w:val="24"/>
          <w:lang w:val="vi-VN"/>
        </w:rPr>
        <w:t>. Theo sách Minh Mạng chính yếu, quyển thứ 12, năm </w:t>
      </w:r>
      <w:r>
        <w:fldChar w:fldCharType="begin"/>
      </w:r>
      <w:r>
        <w:instrText xml:space="preserve"> HYPERLINK "https://vi.wikipedia.org/wiki/Minh_M%E1%BA%A1ng" \o "Minh Mạng" </w:instrText>
      </w:r>
      <w:r>
        <w:fldChar w:fldCharType="separate"/>
      </w:r>
      <w:r>
        <w:rPr>
          <w:rFonts w:asciiTheme="majorHAnsi" w:eastAsia="Times New Roman" w:hAnsiTheme="majorHAnsi" w:cstheme="minorHAnsi"/>
          <w:color w:val="202122"/>
          <w:sz w:val="28"/>
          <w:szCs w:val="24"/>
          <w:lang w:val="vi-VN"/>
        </w:rPr>
        <w:t>Minh Mạng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thứ 20 (1839), thì nhà vua đã chuẩn y lời tâu của </w:t>
      </w:r>
      <w:r>
        <w:fldChar w:fldCharType="begin"/>
      </w:r>
      <w:r>
        <w:instrText xml:space="preserve"> HYPERLINK "https://vi.wikipedia.org/wiki/B%E1%BB%99_L%E1%BB%85" \o "Bộ Lễ" </w:instrText>
      </w:r>
      <w:r>
        <w:fldChar w:fldCharType="separate"/>
      </w:r>
      <w:r>
        <w:rPr>
          <w:rFonts w:asciiTheme="majorHAnsi" w:eastAsia="Times New Roman" w:hAnsiTheme="majorHAnsi" w:cstheme="minorHAnsi"/>
          <w:color w:val="202122"/>
          <w:sz w:val="28"/>
          <w:szCs w:val="24"/>
          <w:lang w:val="vi-VN"/>
        </w:rPr>
        <w:t>Bộ Lễ</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xml:space="preserve"> xin </w:t>
      </w:r>
      <w:r>
        <w:rPr>
          <w:rFonts w:asciiTheme="majorHAnsi" w:eastAsia="Times New Roman" w:hAnsiTheme="majorHAnsi" w:cstheme="minorHAnsi"/>
          <w:b/>
          <w:color w:val="202122"/>
          <w:sz w:val="28"/>
          <w:szCs w:val="24"/>
          <w:lang w:val="vi-VN"/>
        </w:rPr>
        <w:t xml:space="preserve">hạ lệnh cho các địa phương lập thêm thần vị Bản cảnh. </w:t>
      </w:r>
      <w:r>
        <w:rPr>
          <w:rFonts w:asciiTheme="majorHAnsi" w:eastAsia="Times New Roman" w:hAnsiTheme="majorHAnsi" w:cstheme="minorHAnsi"/>
          <w:color w:val="202122"/>
          <w:sz w:val="28"/>
          <w:szCs w:val="24"/>
          <w:lang w:val="vi-VN"/>
        </w:rPr>
        <w:t>Đây là chức vụ mới, lúc trước không phổ biến. Lê Phục Thiện, người dịch sách trên chú giải: </w:t>
      </w:r>
      <w:r>
        <w:rPr>
          <w:rFonts w:asciiTheme="majorHAnsi" w:eastAsia="Times New Roman" w:hAnsiTheme="majorHAnsi" w:cstheme="minorHAnsi"/>
          <w:b/>
          <w:bCs/>
          <w:i/>
          <w:iCs/>
          <w:color w:val="000000" w:themeColor="text1"/>
          <w:sz w:val="28"/>
          <w:szCs w:val="24"/>
          <w:lang w:val="vi-VN"/>
        </w:rPr>
        <w:t>Thành hoàng</w:t>
      </w:r>
      <w:r>
        <w:rPr>
          <w:rFonts w:asciiTheme="majorHAnsi" w:eastAsia="Times New Roman" w:hAnsiTheme="majorHAnsi" w:cstheme="minorHAnsi"/>
          <w:b/>
          <w:bCs/>
          <w:color w:val="000000" w:themeColor="text1"/>
          <w:sz w:val="28"/>
          <w:szCs w:val="24"/>
          <w:lang w:val="vi-VN"/>
        </w:rPr>
        <w:t> là vị thần coi một khu vực nào. </w:t>
      </w:r>
      <w:r>
        <w:rPr>
          <w:rFonts w:asciiTheme="majorHAnsi" w:eastAsia="Times New Roman" w:hAnsiTheme="majorHAnsi" w:cstheme="minorHAnsi"/>
          <w:b/>
          <w:bCs/>
          <w:i/>
          <w:iCs/>
          <w:color w:val="000000" w:themeColor="text1"/>
          <w:sz w:val="28"/>
          <w:szCs w:val="24"/>
          <w:lang w:val="vi-VN"/>
        </w:rPr>
        <w:t>Bản cảnh</w:t>
      </w:r>
      <w:r>
        <w:rPr>
          <w:rFonts w:asciiTheme="majorHAnsi" w:eastAsia="Times New Roman" w:hAnsiTheme="majorHAnsi" w:cstheme="minorHAnsi"/>
          <w:b/>
          <w:bCs/>
          <w:color w:val="000000" w:themeColor="text1"/>
          <w:sz w:val="28"/>
          <w:szCs w:val="24"/>
          <w:lang w:val="vi-VN"/>
        </w:rPr>
        <w:t> là cõi đất nơi mình được thờ.</w:t>
      </w:r>
      <w:r>
        <w:rPr>
          <w:rFonts w:asciiTheme="majorHAnsi" w:eastAsia="Times New Roman" w:hAnsiTheme="majorHAnsi" w:cstheme="minorHAnsi"/>
          <w:color w:val="202122"/>
          <w:sz w:val="28"/>
          <w:szCs w:val="24"/>
          <w:lang w:val="vi-VN"/>
        </w:rPr>
        <w:t xml:space="preserve"> Nhà văn Sơn Nam cho biết bởi đây là dạng viên chức được vua ủy quyền trừu tượng, trong rất nhiều trường hợp, không phải là con người lịch sử bằng xương bằng thịt. Do vậy, đa phần không có tượng mà chỉ thờ </w:t>
      </w:r>
      <w:r>
        <w:rPr>
          <w:rFonts w:asciiTheme="majorHAnsi" w:eastAsia="Times New Roman" w:hAnsiTheme="majorHAnsi" w:cstheme="minorHAnsi"/>
          <w:color w:val="202122"/>
          <w:sz w:val="28"/>
          <w:szCs w:val="24"/>
          <w:lang w:val="vi-VN"/>
        </w:rPr>
        <w:lastRenderedPageBreak/>
        <w:t xml:space="preserve">một chữ "thần" </w:t>
      </w:r>
      <w:r>
        <w:rPr>
          <w:rFonts w:asciiTheme="majorEastAsia" w:eastAsiaTheme="majorEastAsia" w:hAnsiTheme="majorEastAsia" w:cstheme="minorHAnsi"/>
          <w:color w:val="202122"/>
          <w:sz w:val="28"/>
          <w:szCs w:val="24"/>
          <w:lang w:val="vi-VN"/>
        </w:rPr>
        <w:t>(神)</w:t>
      </w:r>
      <w:r>
        <w:rPr>
          <w:rFonts w:asciiTheme="majorHAnsi" w:eastAsia="Times New Roman" w:hAnsiTheme="majorHAnsi" w:cstheme="minorHAnsi"/>
          <w:color w:val="202122"/>
          <w:sz w:val="28"/>
          <w:szCs w:val="24"/>
          <w:lang w:val="vi-VN"/>
        </w:rPr>
        <w:t xml:space="preserve"> và thường cũng chỉ có mỹ hiệu chung chung là (</w:t>
      </w:r>
      <w:proofErr w:type="spellStart"/>
      <w:r>
        <w:rPr>
          <w:rFonts w:asciiTheme="majorEastAsia" w:eastAsiaTheme="majorEastAsia" w:hAnsiTheme="majorEastAsia" w:cstheme="minorHAnsi"/>
          <w:color w:val="202122"/>
          <w:sz w:val="28"/>
          <w:szCs w:val="24"/>
          <w:lang w:val="vi-VN"/>
        </w:rPr>
        <w:t>廣厚</w:t>
      </w:r>
      <w:proofErr w:type="spellEnd"/>
      <w:r>
        <w:rPr>
          <w:rFonts w:asciiTheme="majorEastAsia" w:eastAsiaTheme="majorEastAsia" w:hAnsiTheme="majorEastAsia" w:cstheme="minorHAnsi"/>
          <w:color w:val="202122"/>
          <w:sz w:val="28"/>
          <w:szCs w:val="24"/>
          <w:lang w:val="vi-VN"/>
        </w:rPr>
        <w:t>,</w:t>
      </w:r>
      <w:proofErr w:type="spellStart"/>
      <w:r>
        <w:rPr>
          <w:rFonts w:asciiTheme="majorEastAsia" w:eastAsiaTheme="majorEastAsia" w:hAnsiTheme="majorEastAsia" w:cstheme="minorHAnsi"/>
          <w:color w:val="202122"/>
          <w:sz w:val="28"/>
          <w:szCs w:val="24"/>
          <w:lang w:val="vi-VN"/>
        </w:rPr>
        <w:t>正直</w:t>
      </w:r>
      <w:proofErr w:type="spellEnd"/>
      <w:r>
        <w:rPr>
          <w:rFonts w:asciiTheme="majorEastAsia" w:eastAsiaTheme="majorEastAsia" w:hAnsiTheme="majorEastAsia" w:cstheme="minorHAnsi"/>
          <w:color w:val="202122"/>
          <w:sz w:val="28"/>
          <w:szCs w:val="24"/>
          <w:lang w:val="vi-VN"/>
        </w:rPr>
        <w:t>,</w:t>
      </w:r>
      <w:proofErr w:type="spellStart"/>
      <w:r>
        <w:rPr>
          <w:rFonts w:asciiTheme="majorEastAsia" w:eastAsiaTheme="majorEastAsia" w:hAnsiTheme="majorEastAsia" w:cstheme="minorHAnsi"/>
          <w:color w:val="202122"/>
          <w:sz w:val="28"/>
          <w:szCs w:val="24"/>
          <w:lang w:val="vi-VN"/>
        </w:rPr>
        <w:t>敦凝</w:t>
      </w:r>
      <w:proofErr w:type="spellEnd"/>
      <w:r>
        <w:rPr>
          <w:rFonts w:asciiTheme="majorEastAsia" w:eastAsiaTheme="majorEastAsia" w:hAnsiTheme="majorEastAsia" w:cstheme="minorHAnsi"/>
          <w:color w:val="202122"/>
          <w:sz w:val="28"/>
          <w:szCs w:val="24"/>
          <w:lang w:val="vi-VN"/>
        </w:rPr>
        <w:t xml:space="preserve"> - </w:t>
      </w:r>
      <w:r>
        <w:rPr>
          <w:rFonts w:asciiTheme="majorHAnsi" w:eastAsia="Times New Roman" w:hAnsiTheme="majorHAnsi" w:cstheme="minorHAnsi"/>
          <w:color w:val="202122"/>
          <w:sz w:val="28"/>
          <w:szCs w:val="24"/>
          <w:lang w:val="vi-VN"/>
        </w:rPr>
        <w:t>Quảng hậu, chính trực, đôn ngưng" (tức rộng rãi, ngay thẳng, tích tụ).</w:t>
      </w:r>
    </w:p>
    <w:p w14:paraId="0EC2CFE7"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Sách </w:t>
      </w:r>
      <w:r>
        <w:rPr>
          <w:rFonts w:asciiTheme="majorHAnsi" w:eastAsia="Times New Roman" w:hAnsiTheme="majorHAnsi" w:cstheme="minorHAnsi"/>
          <w:i/>
          <w:iCs/>
          <w:color w:val="202122"/>
          <w:sz w:val="28"/>
          <w:szCs w:val="24"/>
          <w:lang w:val="vi-VN"/>
        </w:rPr>
        <w:t>Việt Nam phong tục</w:t>
      </w:r>
      <w:r>
        <w:rPr>
          <w:rFonts w:asciiTheme="majorHAnsi" w:eastAsia="Times New Roman" w:hAnsiTheme="majorHAnsi" w:cstheme="minorHAnsi"/>
          <w:color w:val="202122"/>
          <w:sz w:val="28"/>
          <w:szCs w:val="24"/>
          <w:lang w:val="vi-VN"/>
        </w:rPr>
        <w:t> chép:</w:t>
      </w:r>
    </w:p>
    <w:p w14:paraId="62AE8C7C" w14:textId="77777777" w:rsidR="002069C4" w:rsidRDefault="00000000">
      <w:pPr>
        <w:spacing w:after="24"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i/>
          <w:iCs/>
          <w:color w:val="202122"/>
          <w:sz w:val="28"/>
          <w:szCs w:val="24"/>
          <w:lang w:val="vi-VN"/>
        </w:rPr>
        <w:t>Xét về cái tục thờ Thần hoàng (hiểu là thần Thành hoàng) này từ trước đời </w:t>
      </w:r>
      <w:r>
        <w:fldChar w:fldCharType="begin"/>
      </w:r>
      <w:r>
        <w:instrText xml:space="preserve"> HYPERLINK "https://vi.wikipedia.org/wiki/Tam_Qu%E1%BB%91c" \o "Tam Quốc" </w:instrText>
      </w:r>
      <w:r>
        <w:fldChar w:fldCharType="separate"/>
      </w:r>
      <w:r>
        <w:rPr>
          <w:rFonts w:asciiTheme="majorHAnsi" w:eastAsia="Times New Roman" w:hAnsiTheme="majorHAnsi" w:cstheme="minorHAnsi"/>
          <w:i/>
          <w:iCs/>
          <w:color w:val="202122"/>
          <w:sz w:val="28"/>
          <w:szCs w:val="24"/>
          <w:lang w:val="vi-VN"/>
        </w:rPr>
        <w:t>Tam Quốc</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w:t>
      </w:r>
      <w:hyperlink r:id="rId58" w:tooltip="Trung Quốc" w:history="1">
        <w:r>
          <w:rPr>
            <w:rFonts w:asciiTheme="majorHAnsi" w:eastAsia="Times New Roman" w:hAnsiTheme="majorHAnsi" w:cstheme="minorHAnsi"/>
            <w:i/>
            <w:iCs/>
            <w:color w:val="202122"/>
            <w:sz w:val="28"/>
            <w:szCs w:val="24"/>
            <w:lang w:val="vi-VN"/>
          </w:rPr>
          <w:t>Trung Quốc</w:t>
        </w:r>
      </w:hyperlink>
      <w:r>
        <w:rPr>
          <w:rFonts w:asciiTheme="majorHAnsi" w:eastAsia="Times New Roman" w:hAnsiTheme="majorHAnsi" w:cstheme="minorHAnsi"/>
          <w:i/>
          <w:iCs/>
          <w:color w:val="202122"/>
          <w:sz w:val="28"/>
          <w:szCs w:val="24"/>
          <w:lang w:val="vi-VN"/>
        </w:rPr>
        <w:t>) trở về trước vẫn đã có, nhưng ngày xưa thì nhà vua nhân có việc cầu đảo gì mới thiết đàn cúng tế mà thôi. Đến đời </w:t>
      </w:r>
      <w:r>
        <w:fldChar w:fldCharType="begin"/>
      </w:r>
      <w:r>
        <w:instrText xml:space="preserve"> HYPERLINK "https://vi.wikipedia.org/wiki/Nh%C3%A0_%C4%90%C6%B0%E1%BB%9Dng" \o "Nhà Đường" </w:instrText>
      </w:r>
      <w:r>
        <w:fldChar w:fldCharType="separate"/>
      </w:r>
      <w:r>
        <w:rPr>
          <w:rFonts w:asciiTheme="majorHAnsi" w:eastAsia="Times New Roman" w:hAnsiTheme="majorHAnsi" w:cstheme="minorHAnsi"/>
          <w:i/>
          <w:iCs/>
          <w:color w:val="202122"/>
          <w:sz w:val="28"/>
          <w:szCs w:val="24"/>
          <w:lang w:val="vi-VN"/>
        </w:rPr>
        <w:t>nhà Đường</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Lý Đức Dụ làm tướng, mới bắt đầu lập miếu Thần hoàng ở </w:t>
      </w:r>
      <w:r>
        <w:fldChar w:fldCharType="begin"/>
      </w:r>
      <w:r>
        <w:instrText xml:space="preserve"> HYPERLINK "https://vi.wikipedia.org/wiki/Th%C3%A0nh_%C4%90%C3%B4" \o "Thành Đô" </w:instrText>
      </w:r>
      <w:r>
        <w:fldChar w:fldCharType="separate"/>
      </w:r>
      <w:r>
        <w:rPr>
          <w:rFonts w:asciiTheme="majorHAnsi" w:eastAsia="Times New Roman" w:hAnsiTheme="majorHAnsi" w:cstheme="minorHAnsi"/>
          <w:i/>
          <w:iCs/>
          <w:color w:val="202122"/>
          <w:sz w:val="28"/>
          <w:szCs w:val="24"/>
          <w:lang w:val="vi-VN"/>
        </w:rPr>
        <w:t>Thành Đô</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kế đến </w:t>
      </w:r>
      <w:r>
        <w:fldChar w:fldCharType="begin"/>
      </w:r>
      <w:r>
        <w:instrText xml:space="preserve"> HYPERLINK "https://vi.wikipedia.org/wiki/Nh%C3%A0_T%E1%BB%91ng" \o "Nhà Tống" </w:instrText>
      </w:r>
      <w:r>
        <w:fldChar w:fldCharType="separate"/>
      </w:r>
      <w:r>
        <w:rPr>
          <w:rFonts w:asciiTheme="majorHAnsi" w:eastAsia="Times New Roman" w:hAnsiTheme="majorHAnsi" w:cstheme="minorHAnsi"/>
          <w:i/>
          <w:iCs/>
          <w:color w:val="202122"/>
          <w:sz w:val="28"/>
          <w:szCs w:val="24"/>
          <w:lang w:val="vi-VN"/>
        </w:rPr>
        <w:t>nhà Tống</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w:t>
      </w:r>
      <w:hyperlink r:id="rId59" w:tooltip="Nhà Minh" w:history="1">
        <w:r>
          <w:rPr>
            <w:rFonts w:asciiTheme="majorHAnsi" w:eastAsia="Times New Roman" w:hAnsiTheme="majorHAnsi" w:cstheme="minorHAnsi"/>
            <w:i/>
            <w:iCs/>
            <w:color w:val="202122"/>
            <w:sz w:val="28"/>
            <w:szCs w:val="24"/>
            <w:lang w:val="vi-VN"/>
          </w:rPr>
          <w:t>nhà Minh</w:t>
        </w:r>
      </w:hyperlink>
      <w:r>
        <w:rPr>
          <w:rFonts w:asciiTheme="majorHAnsi" w:eastAsia="Times New Roman" w:hAnsiTheme="majorHAnsi" w:cstheme="minorHAnsi"/>
          <w:i/>
          <w:iCs/>
          <w:color w:val="202122"/>
          <w:sz w:val="28"/>
          <w:szCs w:val="24"/>
          <w:lang w:val="vi-VN"/>
        </w:rPr>
        <w:t>, thiên hạ đâu đâu cũng có lập miếu thờ.</w:t>
      </w:r>
    </w:p>
    <w:p w14:paraId="5D505A65" w14:textId="77777777" w:rsidR="002069C4" w:rsidRDefault="00000000">
      <w:pPr>
        <w:spacing w:after="24"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i/>
          <w:iCs/>
          <w:color w:val="202122"/>
          <w:sz w:val="28"/>
          <w:szCs w:val="24"/>
          <w:lang w:val="vi-VN"/>
        </w:rPr>
        <w:t>Nước ta thuở bấy giờ đang lúc nội thuộc, tục </w:t>
      </w:r>
      <w:r>
        <w:fldChar w:fldCharType="begin"/>
      </w:r>
      <w:r>
        <w:instrText xml:space="preserve"> HYPERLINK "https://vi.wikipedia.org/wiki/Trung_Qu%E1%BB%91c" \o "Trung Quốc" </w:instrText>
      </w:r>
      <w:r>
        <w:fldChar w:fldCharType="separate"/>
      </w:r>
      <w:r>
        <w:rPr>
          <w:rFonts w:asciiTheme="majorHAnsi" w:eastAsia="Times New Roman" w:hAnsiTheme="majorHAnsi" w:cstheme="minorHAnsi"/>
          <w:i/>
          <w:iCs/>
          <w:color w:val="202122"/>
          <w:sz w:val="28"/>
          <w:szCs w:val="24"/>
          <w:lang w:val="vi-VN"/>
        </w:rPr>
        <w:t>Tàu</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truyền sang đến bên này, kế đến </w:t>
      </w:r>
      <w:r>
        <w:fldChar w:fldCharType="begin"/>
      </w:r>
      <w:r>
        <w:instrText xml:space="preserve"> HYPERLINK "https://vi.wikipedia.org/wiki/Nh%C3%A0_%C4%90inh" \o "Nhà Đinh" </w:instrText>
      </w:r>
      <w:r>
        <w:fldChar w:fldCharType="separate"/>
      </w:r>
      <w:r>
        <w:rPr>
          <w:rFonts w:asciiTheme="majorHAnsi" w:eastAsia="Times New Roman" w:hAnsiTheme="majorHAnsi" w:cstheme="minorHAnsi"/>
          <w:i/>
          <w:iCs/>
          <w:color w:val="202122"/>
          <w:sz w:val="28"/>
          <w:szCs w:val="24"/>
          <w:lang w:val="vi-VN"/>
        </w:rPr>
        <w:t>Đinh</w:t>
      </w:r>
      <w:r>
        <w:rPr>
          <w:rFonts w:asciiTheme="majorHAnsi" w:eastAsia="Times New Roman" w:hAnsiTheme="majorHAnsi" w:cstheme="minorHAnsi"/>
          <w:i/>
          <w:iCs/>
          <w:color w:val="202122"/>
          <w:sz w:val="28"/>
          <w:szCs w:val="24"/>
          <w:lang w:val="vi-VN"/>
        </w:rPr>
        <w:fldChar w:fldCharType="end"/>
      </w:r>
      <w:r>
        <w:rPr>
          <w:rFonts w:asciiTheme="majorHAnsi" w:eastAsia="Times New Roman" w:hAnsiTheme="majorHAnsi" w:cstheme="minorHAnsi"/>
          <w:i/>
          <w:iCs/>
          <w:color w:val="202122"/>
          <w:sz w:val="28"/>
          <w:szCs w:val="24"/>
          <w:lang w:val="vi-VN"/>
        </w:rPr>
        <w:t>, </w:t>
      </w:r>
      <w:hyperlink r:id="rId60" w:tooltip="Nhà Lê sơ" w:history="1">
        <w:r>
          <w:rPr>
            <w:rFonts w:asciiTheme="majorHAnsi" w:eastAsia="Times New Roman" w:hAnsiTheme="majorHAnsi" w:cstheme="minorHAnsi"/>
            <w:i/>
            <w:iCs/>
            <w:color w:val="202122"/>
            <w:sz w:val="28"/>
            <w:szCs w:val="24"/>
            <w:lang w:val="vi-VN"/>
          </w:rPr>
          <w:t>Lê</w:t>
        </w:r>
      </w:hyperlink>
      <w:r>
        <w:rPr>
          <w:rFonts w:asciiTheme="majorHAnsi" w:eastAsia="Times New Roman" w:hAnsiTheme="majorHAnsi" w:cstheme="minorHAnsi"/>
          <w:i/>
          <w:iCs/>
          <w:color w:val="202122"/>
          <w:sz w:val="28"/>
          <w:szCs w:val="24"/>
          <w:lang w:val="vi-VN"/>
        </w:rPr>
        <w:t> thì việc thờ quỷ thần đã thịnh hành rồi.</w:t>
      </w:r>
    </w:p>
    <w:p w14:paraId="6EA8BD5D" w14:textId="77777777" w:rsidR="002069C4" w:rsidRDefault="00000000">
      <w:pPr>
        <w:spacing w:after="24"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i/>
          <w:iCs/>
          <w:color w:val="202122"/>
          <w:sz w:val="28"/>
          <w:szCs w:val="24"/>
          <w:lang w:val="vi-VN"/>
        </w:rPr>
        <w:t xml:space="preserve">Nhưng cứ xét cái chủ ý lúc trước, thì mỗi phương có danh sơn (ngọn núi có tiếng), đại xuyên (sông lớn); </w:t>
      </w:r>
      <w:r>
        <w:rPr>
          <w:rFonts w:asciiTheme="majorHAnsi" w:eastAsia="Times New Roman" w:hAnsiTheme="majorHAnsi" w:cstheme="minorHAnsi"/>
          <w:i/>
          <w:iCs/>
          <w:color w:val="202122"/>
          <w:sz w:val="28"/>
          <w:szCs w:val="24"/>
          <w:lang w:val="vi-VN"/>
        </w:rPr>
        <w:lastRenderedPageBreak/>
        <w:t>triều đình lập miếu thờ thần sơn xuyên (núi sông) ấy để làm chủ tể (người đứng đầu) cho việc ấm tí một phương thôi. Kế sau, triều đình tinh biểu (làm cho thấy rõ công trạng, tiết tháo) những bậc trung thần nghĩa sĩ và những người có công lao với nước, thì cũng lập đền cho dân xã ở gần đâu thờ đấy. Từ đó dân gian lần lần bắt chước nhau, chỗ nào cũng phải thờ một vị để làm chủ tể trong làng mình... Dân ta tin rằng: "Đất có Thổ công, sông có Hà bá; cảnh thổ nào phải có Thần hoàng ấy; vậy phải thờ phụng để thần ủng hộ cho dân", vì thế mỗi ngày việc thờ thần một thịnh...</w:t>
      </w:r>
      <w:r>
        <w:rPr>
          <w:rFonts w:asciiTheme="majorHAnsi" w:eastAsia="Times New Roman" w:hAnsiTheme="majorHAnsi" w:cstheme="minorHAnsi"/>
          <w:color w:val="202122"/>
          <w:sz w:val="28"/>
          <w:szCs w:val="24"/>
          <w:lang w:val="vi-VN"/>
        </w:rPr>
        <w:t xml:space="preserve"> </w:t>
      </w:r>
    </w:p>
    <w:p w14:paraId="5A758F78" w14:textId="77777777" w:rsidR="002069C4" w:rsidRDefault="002069C4">
      <w:pPr>
        <w:pStyle w:val="NoSpacing"/>
        <w:rPr>
          <w:rFonts w:asciiTheme="majorHAnsi" w:hAnsiTheme="majorHAnsi"/>
          <w:lang w:val="vi-VN"/>
        </w:rPr>
      </w:pPr>
    </w:p>
    <w:p w14:paraId="6B0DE401" w14:textId="77777777" w:rsidR="002069C4" w:rsidRDefault="00000000">
      <w:pPr>
        <w:pStyle w:val="Heading2"/>
        <w:numPr>
          <w:ilvl w:val="1"/>
          <w:numId w:val="11"/>
        </w:numPr>
        <w:spacing w:line="360" w:lineRule="auto"/>
        <w:jc w:val="both"/>
        <w:rPr>
          <w:rFonts w:asciiTheme="majorHAnsi" w:hAnsiTheme="majorHAnsi"/>
          <w:sz w:val="32"/>
          <w:lang w:val="vi-VN"/>
        </w:rPr>
      </w:pPr>
      <w:bookmarkStart w:id="13" w:name="_Toc45829288"/>
      <w:r>
        <w:rPr>
          <w:rFonts w:asciiTheme="majorHAnsi" w:hAnsiTheme="majorHAnsi"/>
          <w:sz w:val="32"/>
          <w:lang w:val="vi-VN"/>
        </w:rPr>
        <w:t>Tín ngưỡng thờ Thành hoàng của người Việt</w:t>
      </w:r>
      <w:bookmarkEnd w:id="13"/>
      <w:r>
        <w:rPr>
          <w:rFonts w:asciiTheme="majorHAnsi" w:hAnsiTheme="majorHAnsi"/>
          <w:sz w:val="32"/>
          <w:lang w:val="vi-VN"/>
        </w:rPr>
        <w:t xml:space="preserve">  </w:t>
      </w:r>
    </w:p>
    <w:p w14:paraId="0EF0EC6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Qua hàng ngàn năm cư trú, cộng đồng người Việt đã tạo nên đời sống văn hóa tinh thần phong phú, độc đáo. Một trong những yếu tố góp phần tạo nên đời </w:t>
      </w:r>
      <w:r>
        <w:rPr>
          <w:rFonts w:asciiTheme="majorHAnsi" w:hAnsiTheme="majorHAnsi"/>
          <w:color w:val="000000"/>
          <w:kern w:val="36"/>
          <w:sz w:val="28"/>
          <w:lang w:val="vi-VN"/>
        </w:rPr>
        <w:lastRenderedPageBreak/>
        <w:t xml:space="preserve">sống văn hóa tinh thần đó là giá trị trong tín ngưỡng thờ Thành hoàng làng. </w:t>
      </w:r>
    </w:p>
    <w:p w14:paraId="4BAA16F1"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Trong xã hội hiện đại, tưởng như đạo Hiếu trong tín ngưỡng thờ Thành hoàng làng không còn cơ sở tồn tại, vì làng xã ở nông thôn có những biến đổi sâu sắc. Song, điều đó đã không xảy ra và thậm chí có chiều ngược lại, nó vẫn được bảo tồn khá nguyên vẹn. Phải chăng đó là giá trị vĩnh hằng trong đời sống tinh thần người Việt.</w:t>
      </w:r>
    </w:p>
    <w:p w14:paraId="573EE82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Tín ngưỡng thờ Thành hoàng làng là một tín ngưỡng khá phổ biến ở làng xã của người Việt từ Bắc vào Nam. “Người Việt phổ biến nhất, nổi bật nhất là thờ thần ở làng, không làng nào là không có đình, đền, miếu thờ thần”. Bởi thế, </w:t>
      </w:r>
      <w:r>
        <w:rPr>
          <w:rFonts w:asciiTheme="majorHAnsi" w:hAnsiTheme="majorHAnsi"/>
          <w:i/>
          <w:iCs/>
          <w:color w:val="000000"/>
          <w:kern w:val="36"/>
          <w:sz w:val="28"/>
          <w:lang w:val="vi-VN"/>
        </w:rPr>
        <w:t>“thần Thành hoàng là biểu tượng thiêng liêng nhất của cả làng, ở mỗi làng, khắp các làng xưa kia”</w:t>
      </w:r>
      <w:r>
        <w:rPr>
          <w:rFonts w:asciiTheme="majorHAnsi" w:hAnsiTheme="majorHAnsi"/>
          <w:color w:val="000000"/>
          <w:kern w:val="36"/>
          <w:sz w:val="28"/>
          <w:lang w:val="vi-VN"/>
        </w:rPr>
        <w:t xml:space="preserve">, tín ngưỡng thờ Thành hoàng là sự kết hợp đỉnh cao của tín ngưỡng </w:t>
      </w:r>
      <w:r>
        <w:rPr>
          <w:rFonts w:asciiTheme="majorHAnsi" w:hAnsiTheme="majorHAnsi"/>
          <w:color w:val="000000"/>
          <w:kern w:val="36"/>
          <w:sz w:val="28"/>
          <w:lang w:val="vi-VN"/>
        </w:rPr>
        <w:lastRenderedPageBreak/>
        <w:t>sùng bái con người và tín ngưỡng sùng bái thần linh.</w:t>
      </w:r>
    </w:p>
    <w:p w14:paraId="235C05E5"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“Văn hoá Việt Nam xét về bản chất là một nền văn hoá xóm làng”, làng Việt Nam từ lâu đã là nơi sinh ra và bảo lưu văn hoá làng - văn hoá dân tộc. Cho đến nay, văn hoá làng vẫn tồn tại với sự ngưng kết đậm đặc trong lối sống, phong tục tập quán, tín ngưỡng, văn hoá dân gian… Làng Việt ở đồng bằng Bắc bộ là nơi lưu truyền các giá trị văn hóa làng, thu giữ vào nó nhiều loại hình tôn giáo và văn hóa truyền thống, trong đó có tín ngưỡng thờ Thành hoàng làng. Ở các làng đồng bằng Bắc bộ, Thành hoàng làng là vị thần bản mệnh, là chỗ dựa tâm linh cho cả cộng đồng làng, trải qua nhiều thế kỷ di dân lập ấp từ Bắc vào Nam, người Việt vẫn mang theo truyền thống văn hóa đó vào nơi định cư mới tại miền Nam và lan tỏa cho đến tận ngày nay.</w:t>
      </w:r>
    </w:p>
    <w:p w14:paraId="1C5AD5BF"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lastRenderedPageBreak/>
        <w:t xml:space="preserve">Như chúng ta đều biết, đình vừa là không gian văn hóa, vừa là không gian tôn giáo, tín ngưỡng, đồng thời là đơn vị cơ quan hành chính làng của người Việt ở đồng bằng Bắc bộ đã được lưu truyền qua nhiều thời đại rồi đi theo các cuộc di cư vào Nam. Đình làng là không gian đặc biệt của người Việt “được mọi người nhìn nhận với tính chất đặc biệt đa dụng cả về tôn giáo lẫn xã hội, hành pháp, tư pháp, lập pháp, du hý, kinh tế, quan hôn, tang tế... chỉ Việt Nam mới có". Việc thờ cúng Thành hoàng được diễn ra thường xuyên thông qua việc thắp đèn, hương hằng ngày. Ngoài ra, việc cúng lễ được thực hiện vào các ngày Sóc, Vọng hằng tháng, trong những ngày tiết nạp bốn mùa, lễ giao thừa, Tết Nguyên đán, hay những ngày trong làng có ma chay, cưới hỏi, người đỗ đạt, xây dựng công trình chung… dân làng vẫn ra đình cúng lễ để báo cáo, tạ ơn hay kêu cầu sự chở che của Thành hoàng cho cuộc sống của cá nhân, gia đình và cả làng được bình yên và </w:t>
      </w:r>
      <w:r>
        <w:rPr>
          <w:rFonts w:asciiTheme="majorHAnsi" w:hAnsiTheme="majorHAnsi"/>
          <w:color w:val="000000"/>
          <w:kern w:val="36"/>
          <w:sz w:val="28"/>
          <w:lang w:val="vi-VN"/>
        </w:rPr>
        <w:lastRenderedPageBreak/>
        <w:t xml:space="preserve">phồn thịnh. Đặc biệt, vào ngày </w:t>
      </w:r>
      <w:r>
        <w:rPr>
          <w:rFonts w:asciiTheme="majorHAnsi" w:hAnsiTheme="majorHAnsi"/>
          <w:b/>
          <w:i/>
          <w:color w:val="000000"/>
          <w:kern w:val="36"/>
          <w:sz w:val="28"/>
          <w:lang w:val="vi-VN"/>
        </w:rPr>
        <w:t>thần húy và thần đản</w:t>
      </w:r>
      <w:r>
        <w:rPr>
          <w:rFonts w:asciiTheme="majorHAnsi" w:hAnsiTheme="majorHAnsi"/>
          <w:color w:val="000000"/>
          <w:kern w:val="36"/>
          <w:sz w:val="28"/>
          <w:lang w:val="vi-VN"/>
        </w:rPr>
        <w:t xml:space="preserve"> (tức là ngày mất và ngày sinh của Thành hoàng làng), hay ngày </w:t>
      </w:r>
      <w:r>
        <w:rPr>
          <w:rFonts w:asciiTheme="majorHAnsi" w:hAnsiTheme="majorHAnsi"/>
          <w:b/>
          <w:i/>
          <w:color w:val="000000"/>
          <w:kern w:val="36"/>
          <w:sz w:val="28"/>
          <w:lang w:val="vi-VN"/>
        </w:rPr>
        <w:t>nhập tịch của làng,</w:t>
      </w:r>
      <w:r>
        <w:rPr>
          <w:rFonts w:asciiTheme="majorHAnsi" w:hAnsiTheme="majorHAnsi"/>
          <w:color w:val="000000"/>
          <w:kern w:val="36"/>
          <w:sz w:val="28"/>
          <w:lang w:val="vi-VN"/>
        </w:rPr>
        <w:t xml:space="preserve"> người dân trong làng </w:t>
      </w:r>
      <w:r>
        <w:rPr>
          <w:rFonts w:asciiTheme="majorHAnsi" w:hAnsiTheme="majorHAnsi"/>
          <w:b/>
          <w:bCs/>
          <w:color w:val="000000"/>
          <w:kern w:val="36"/>
          <w:sz w:val="28"/>
          <w:lang w:val="vi-VN"/>
        </w:rPr>
        <w:t>tổ chức lễ tế</w:t>
      </w:r>
      <w:r>
        <w:rPr>
          <w:rFonts w:asciiTheme="majorHAnsi" w:hAnsiTheme="majorHAnsi"/>
          <w:color w:val="000000"/>
          <w:kern w:val="36"/>
          <w:sz w:val="28"/>
          <w:lang w:val="vi-VN"/>
        </w:rPr>
        <w:t xml:space="preserve"> rất lớn. “Tế thần là cuộc diễu lễ, dâng lễ vật, đọc chúc văn tỏ kính ý biết ơn thần, cầu xin thần ban tốt lành mới. Tế thần là sự giao cảm giữa người và thần là hoạt động thiêng liêng nhất mở đầu lễ hội”.</w:t>
      </w:r>
    </w:p>
    <w:p w14:paraId="63C6B2A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b/>
          <w:bCs/>
          <w:color w:val="000000"/>
          <w:kern w:val="36"/>
          <w:sz w:val="28"/>
          <w:lang w:val="vi-VN"/>
        </w:rPr>
        <w:t>Lễ hội làng được coi là ngày giỗ của cả làng, hay còn gọi là ngày Thần kỵ. Nghi lễ tế Thành hoàng làng của người Việt ở khắp nơi được quy định rất chặt chẽ ở tất cả các khâu, từ việc chọn người chủ tế, bồi tế, các người xướng, y phục, các động tác cũng được quy định rõ ràng trong điển lễ của làng và người thực hiện lễ tế phải thực hiện các động tác đúng như quy định</w:t>
      </w:r>
      <w:r>
        <w:rPr>
          <w:rFonts w:asciiTheme="majorHAnsi" w:hAnsiTheme="majorHAnsi"/>
          <w:color w:val="000000"/>
          <w:kern w:val="36"/>
          <w:sz w:val="28"/>
          <w:lang w:val="vi-VN"/>
        </w:rPr>
        <w:t xml:space="preserve">. </w:t>
      </w:r>
      <w:r>
        <w:rPr>
          <w:rFonts w:asciiTheme="majorHAnsi" w:hAnsiTheme="majorHAnsi"/>
          <w:i/>
          <w:color w:val="000000"/>
          <w:kern w:val="36"/>
          <w:sz w:val="28"/>
          <w:lang w:val="vi-VN"/>
        </w:rPr>
        <w:t xml:space="preserve">Làng cũng quy định trong cuộc tế, bắt đầu từ tiết mục "Khởi chinh cổ" cho đến "Tế tất" có bao nhiêu động </w:t>
      </w:r>
      <w:r>
        <w:rPr>
          <w:rFonts w:asciiTheme="majorHAnsi" w:hAnsiTheme="majorHAnsi"/>
          <w:i/>
          <w:color w:val="000000"/>
          <w:kern w:val="36"/>
          <w:sz w:val="28"/>
          <w:lang w:val="vi-VN"/>
        </w:rPr>
        <w:lastRenderedPageBreak/>
        <w:t>tác, vị đông xướng câu gì, vị chủ tế xướng câu gì, mỗi chức danh trong cuộc tế đứng ở đâu</w:t>
      </w:r>
      <w:r>
        <w:rPr>
          <w:rFonts w:asciiTheme="majorHAnsi" w:hAnsiTheme="majorHAnsi"/>
          <w:color w:val="000000"/>
          <w:kern w:val="36"/>
          <w:sz w:val="28"/>
          <w:lang w:val="vi-VN"/>
        </w:rPr>
        <w:t>... Tất cả các điều này đều được ghi chép tỷ mỉ trong điển lễ của làng. Địa điểm diễn ra các cuộc rước, tế và các trò diễn là đình và đền (hoặc miếu) của làng. Đồng thời với tế và lễ, người dân còn tổ chức rước Thành hoàng, với ý muốn đưa thần đi thăm làng quê, khoe với thần những công việc tốt đã làm được. Trong buổi rước, người dân còn diễn lại những công trạng của Thành hoành làng đã làm đối với làng. Đó chính là thế hiện sự biết ơn sâu sắc, lòng tôn kính và sự nhớ nhung khôn nguôi với người có công với làng, với nước - một nét đẹp trong đạo hiếu của người Việt .</w:t>
      </w:r>
    </w:p>
    <w:p w14:paraId="58C0F90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Trong lễ tế Thành hoàng làng, </w:t>
      </w:r>
      <w:r>
        <w:rPr>
          <w:rFonts w:asciiTheme="majorHAnsi" w:hAnsiTheme="majorHAnsi"/>
          <w:i/>
          <w:color w:val="000000"/>
          <w:kern w:val="36"/>
          <w:sz w:val="28"/>
          <w:lang w:val="vi-VN"/>
        </w:rPr>
        <w:t>phần lễ và phần hội</w:t>
      </w:r>
      <w:r>
        <w:rPr>
          <w:rFonts w:asciiTheme="majorHAnsi" w:hAnsiTheme="majorHAnsi"/>
          <w:color w:val="000000"/>
          <w:kern w:val="36"/>
          <w:sz w:val="28"/>
          <w:lang w:val="vi-VN"/>
        </w:rPr>
        <w:t xml:space="preserve"> là một tổng thể. Lễ là phần tôn giáo, biểu hiện những giá trị đạo đức sâu lắng nhất của người dân mỗi làng quê. Phần lễ gồm một hệ thống hành vi biểu hiện sự tôn kính, biết ơn, sự mong cầu của người </w:t>
      </w:r>
      <w:r>
        <w:rPr>
          <w:rFonts w:asciiTheme="majorHAnsi" w:hAnsiTheme="majorHAnsi"/>
          <w:color w:val="000000"/>
          <w:kern w:val="36"/>
          <w:sz w:val="28"/>
          <w:lang w:val="vi-VN"/>
        </w:rPr>
        <w:lastRenderedPageBreak/>
        <w:t>dân đối với Thành hoàng làng. Điều đó được thể hiện trong văn tế, văn tế nhắc đến công trạng của các vị thần được thờ cúng tại đình, sắc phong của các vị Thành hoàng. Văn tế của người Việt được dùng để giao cảm với thần linh, chủ yếu cầu xin thần linh ban phúc lành cho dân làng. Trong lễ hội cổ truyền của người Việt, văn tế được viết bằng chữ Hán. Hiện nay, văn tế viết bằng chữ Quốc ngữ. Sau nghi lễ rước và tế Thành hoàng là phần hội với các cuộc thi, trò diễn, trò chơi dân gian, hội thi nấu ăn. Các cuộc thi, trò chơi dân gian trong lễ hội bao giờ cũng có nội dung gắn với lịch sử của làng, mô tả lại sự tích hay chiến tích của Thành hoàng, ca ngợi vẻ đẹp của làng…</w:t>
      </w:r>
    </w:p>
    <w:p w14:paraId="7E1E502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rPr>
      </w:pPr>
      <w:r>
        <w:rPr>
          <w:rFonts w:asciiTheme="majorHAnsi" w:hAnsiTheme="majorHAnsi" w:cs="Arial"/>
          <w:noProof/>
          <w:sz w:val="18"/>
          <w:szCs w:val="18"/>
          <w:lang w:eastAsia="zh-CN"/>
        </w:rPr>
        <w:lastRenderedPageBreak/>
        <w:drawing>
          <wp:inline distT="0" distB="0" distL="0" distR="0" wp14:anchorId="3A471F11" wp14:editId="557FA651">
            <wp:extent cx="3593465" cy="2499360"/>
            <wp:effectExtent l="0" t="0" r="6985" b="0"/>
            <wp:docPr id="29" name="Picture 29" descr="https://imagevietnam.vnanet.vn/Upload/2017/11/20/20112017142946425-Dinh-Tan-Thog-Hoi_33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https://imagevietnam.vnanet.vn/Upload/2017/11/20/20112017142946425-Dinh-Tan-Thog-Hoi_33_resize.jp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3599681" cy="2503821"/>
                    </a:xfrm>
                    <a:prstGeom prst="rect">
                      <a:avLst/>
                    </a:prstGeom>
                    <a:noFill/>
                    <a:ln>
                      <a:noFill/>
                    </a:ln>
                  </pic:spPr>
                </pic:pic>
              </a:graphicData>
            </a:graphic>
          </wp:inline>
        </w:drawing>
      </w:r>
    </w:p>
    <w:p w14:paraId="6BF563AC" w14:textId="77777777" w:rsidR="002069C4" w:rsidRDefault="002069C4">
      <w:pPr>
        <w:spacing w:before="100" w:beforeAutospacing="1" w:after="24" w:line="360" w:lineRule="auto"/>
        <w:jc w:val="both"/>
        <w:rPr>
          <w:rFonts w:asciiTheme="majorHAnsi" w:eastAsia="Times New Roman" w:hAnsiTheme="majorHAnsi" w:cstheme="minorHAnsi"/>
          <w:color w:val="202122"/>
          <w:sz w:val="28"/>
          <w:szCs w:val="24"/>
          <w:lang w:val="vi-VN"/>
        </w:rPr>
      </w:pPr>
    </w:p>
    <w:p w14:paraId="3FFD9B38" w14:textId="77777777" w:rsidR="002069C4" w:rsidRDefault="00000000">
      <w:pPr>
        <w:spacing w:before="100" w:beforeAutospacing="1" w:after="24" w:line="360" w:lineRule="auto"/>
        <w:jc w:val="both"/>
        <w:rPr>
          <w:rFonts w:asciiTheme="majorHAnsi" w:eastAsia="Times New Roman" w:hAnsiTheme="majorHAnsi" w:cstheme="minorHAnsi"/>
          <w:b/>
          <w:color w:val="202122"/>
          <w:sz w:val="28"/>
          <w:szCs w:val="24"/>
          <w:lang w:val="vi-VN"/>
        </w:rPr>
      </w:pPr>
      <w:r>
        <w:rPr>
          <w:rFonts w:asciiTheme="majorHAnsi" w:eastAsia="Times New Roman" w:hAnsiTheme="majorHAnsi" w:cstheme="minorHAnsi"/>
          <w:b/>
          <w:color w:val="202122"/>
          <w:sz w:val="28"/>
          <w:szCs w:val="24"/>
          <w:lang w:val="vi-VN"/>
        </w:rPr>
        <w:t>Mỗi làng phụng sự một vị Thần hoàng; có làng thờ hai ba vị, có làng thờ năm bảy vị, gọi chung là Phúc Thần.</w:t>
      </w:r>
    </w:p>
    <w:p w14:paraId="7F38962C" w14:textId="77777777" w:rsidR="002069C4" w:rsidRDefault="00000000">
      <w:pPr>
        <w:spacing w:before="100" w:beforeAutospacing="1" w:after="24"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 xml:space="preserve">Phúc Thần có ba hạng: </w:t>
      </w:r>
    </w:p>
    <w:p w14:paraId="38E6063A" w14:textId="77777777" w:rsidR="002069C4" w:rsidRDefault="00000000">
      <w:pPr>
        <w:spacing w:before="100" w:beforeAutospacing="1" w:after="24"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b/>
          <w:bCs/>
          <w:color w:val="202122"/>
          <w:sz w:val="28"/>
          <w:szCs w:val="24"/>
          <w:lang w:val="vi-VN"/>
        </w:rPr>
        <w:t>Thượng đẳng thần</w:t>
      </w:r>
      <w:r>
        <w:rPr>
          <w:rFonts w:asciiTheme="majorHAnsi" w:eastAsia="Times New Roman" w:hAnsiTheme="majorHAnsi" w:cstheme="minorHAnsi"/>
          <w:color w:val="202122"/>
          <w:sz w:val="28"/>
          <w:szCs w:val="24"/>
          <w:lang w:val="vi-VN"/>
        </w:rPr>
        <w:t> là những thần danh sơn Đại xuyên, và các bậc thiên thần như Tản viên Sơn thánh, Cao sơn, Quý Minh Đổng thiên vương, </w:t>
      </w:r>
      <w:r>
        <w:fldChar w:fldCharType="begin"/>
      </w:r>
      <w:r>
        <w:instrText xml:space="preserve"> HYPERLINK "https://vi.wikipedia.org/wiki/Th%C3%A1nh_Gi%C3%B3ng" \o "Thánh Gióng" </w:instrText>
      </w:r>
      <w:r>
        <w:fldChar w:fldCharType="separate"/>
      </w:r>
      <w:r>
        <w:rPr>
          <w:rFonts w:asciiTheme="majorHAnsi" w:eastAsia="Times New Roman" w:hAnsiTheme="majorHAnsi" w:cstheme="minorHAnsi"/>
          <w:color w:val="202122"/>
          <w:sz w:val="28"/>
          <w:szCs w:val="24"/>
          <w:lang w:val="vi-VN"/>
        </w:rPr>
        <w:t xml:space="preserve">Sóc </w:t>
      </w:r>
      <w:r>
        <w:rPr>
          <w:rFonts w:asciiTheme="majorHAnsi" w:eastAsia="Times New Roman" w:hAnsiTheme="majorHAnsi" w:cstheme="minorHAnsi"/>
          <w:color w:val="202122"/>
          <w:sz w:val="28"/>
          <w:szCs w:val="24"/>
          <w:lang w:val="vi-VN"/>
        </w:rPr>
        <w:lastRenderedPageBreak/>
        <w:t>thiên vương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Chử đồng tử, </w:t>
      </w:r>
      <w:r>
        <w:fldChar w:fldCharType="begin"/>
      </w:r>
      <w:r>
        <w:instrText xml:space="preserve"> HYPERLINK "https://vi.wikipedia.org/wiki/Li%E1%BB%85u_H%E1%BA%A1nh_c%C3%B4ng_ch%C3%BAa" \o "Liễu Hạnh công chúa" </w:instrText>
      </w:r>
      <w:r>
        <w:fldChar w:fldCharType="separate"/>
      </w:r>
      <w:r>
        <w:rPr>
          <w:rFonts w:asciiTheme="majorHAnsi" w:eastAsia="Times New Roman" w:hAnsiTheme="majorHAnsi" w:cstheme="minorHAnsi"/>
          <w:color w:val="202122"/>
          <w:sz w:val="28"/>
          <w:szCs w:val="24"/>
          <w:lang w:val="vi-VN"/>
        </w:rPr>
        <w:t>Liễu Hạnh công chúa</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Các vị ấy có sự tích linh dị, mà không rõ tung tích ẩn hiện thế nào, cho nên gọi là Thiên thần. Thứ nữa là các vị nhân thần như: </w:t>
      </w:r>
      <w:r>
        <w:fldChar w:fldCharType="begin"/>
      </w:r>
      <w:r>
        <w:instrText xml:space="preserve"> HYPERLINK "https://vi.wikipedia.org/wiki/Tri%E1%BB%87u_Quang_Ph%E1%BB%A5c" \o "Triệu Quang Phục" </w:instrText>
      </w:r>
      <w:r>
        <w:fldChar w:fldCharType="separate"/>
      </w:r>
      <w:r>
        <w:rPr>
          <w:rFonts w:asciiTheme="majorHAnsi" w:eastAsia="Times New Roman" w:hAnsiTheme="majorHAnsi" w:cstheme="minorHAnsi"/>
          <w:color w:val="202122"/>
          <w:sz w:val="28"/>
          <w:szCs w:val="24"/>
          <w:lang w:val="vi-VN"/>
        </w:rPr>
        <w:t>Triệu Quang Phục</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w:t>
      </w:r>
      <w:hyperlink r:id="rId62" w:tooltip="Tô Hiến Thành" w:history="1">
        <w:r>
          <w:rPr>
            <w:rFonts w:asciiTheme="majorHAnsi" w:eastAsia="Times New Roman" w:hAnsiTheme="majorHAnsi" w:cstheme="minorHAnsi"/>
            <w:color w:val="202122"/>
            <w:sz w:val="28"/>
            <w:szCs w:val="24"/>
            <w:lang w:val="vi-VN"/>
          </w:rPr>
          <w:t>Tô Hiến Thành</w:t>
        </w:r>
      </w:hyperlink>
      <w:r>
        <w:rPr>
          <w:rFonts w:asciiTheme="majorHAnsi" w:eastAsia="Times New Roman" w:hAnsiTheme="majorHAnsi" w:cstheme="minorHAnsi"/>
          <w:color w:val="202122"/>
          <w:sz w:val="28"/>
          <w:szCs w:val="24"/>
          <w:lang w:val="vi-VN"/>
        </w:rPr>
        <w:t>, </w:t>
      </w:r>
      <w:hyperlink r:id="rId63" w:tooltip="Trần Hưng Đạo" w:history="1">
        <w:r>
          <w:rPr>
            <w:rFonts w:asciiTheme="majorHAnsi" w:eastAsia="Times New Roman" w:hAnsiTheme="majorHAnsi" w:cstheme="minorHAnsi"/>
            <w:color w:val="202122"/>
            <w:sz w:val="28"/>
            <w:szCs w:val="24"/>
            <w:lang w:val="vi-VN"/>
          </w:rPr>
          <w:t>Trần Hưng Đạo</w:t>
        </w:r>
      </w:hyperlink>
      <w:r>
        <w:rPr>
          <w:rFonts w:asciiTheme="majorHAnsi" w:eastAsia="Times New Roman" w:hAnsiTheme="majorHAnsi" w:cstheme="minorHAnsi"/>
          <w:color w:val="202122"/>
          <w:sz w:val="28"/>
          <w:szCs w:val="24"/>
          <w:lang w:val="vi-VN"/>
        </w:rPr>
        <w:t>... Các vị này khi sanh tiền có đại công lao với dân với nước; lúc mất đi, hoặc bởi nhà vua tinh biểu công trạng mà lập đền thờ hoặc bởi lòng dân nhớ công đức mà thờ. Các bực ấy đều có sự tích công trạng hiển hách và họ tên rõ ràng, lịch triều có mỹ tự bao phong làm Thượng đẳng thần. Cũng có vị là nhân thần nhưng lại không được nhắc tới nhiều trong chính sử mà được nhắc tới nhiều trong dã sử và truyền thuyết như </w:t>
      </w:r>
      <w:r>
        <w:fldChar w:fldCharType="begin"/>
      </w:r>
      <w:r>
        <w:instrText xml:space="preserve"> HYPERLINK "https://vi.wikipedia.org/wiki/%C4%90%E1%BB%A9c_th%C3%A1nh_Tam_Giang" \o "Đức thánh Tam Giang" </w:instrText>
      </w:r>
      <w:r>
        <w:fldChar w:fldCharType="separate"/>
      </w:r>
      <w:r>
        <w:rPr>
          <w:rFonts w:asciiTheme="majorHAnsi" w:eastAsia="Times New Roman" w:hAnsiTheme="majorHAnsi" w:cstheme="minorHAnsi"/>
          <w:color w:val="202122"/>
          <w:sz w:val="28"/>
          <w:szCs w:val="24"/>
          <w:lang w:val="vi-VN"/>
        </w:rPr>
        <w:t>Đức thánh Tam Giang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w:t>
      </w:r>
    </w:p>
    <w:p w14:paraId="6B89BCCE" w14:textId="77777777" w:rsidR="002069C4" w:rsidRDefault="00000000">
      <w:pPr>
        <w:numPr>
          <w:ilvl w:val="0"/>
          <w:numId w:val="12"/>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b/>
          <w:bCs/>
          <w:color w:val="202122"/>
          <w:sz w:val="28"/>
          <w:szCs w:val="24"/>
          <w:lang w:val="vi-VN"/>
        </w:rPr>
        <w:t>Trung đẳng thần</w:t>
      </w:r>
      <w:r>
        <w:rPr>
          <w:rFonts w:asciiTheme="majorHAnsi" w:eastAsia="Times New Roman" w:hAnsiTheme="majorHAnsi" w:cstheme="minorHAnsi"/>
          <w:color w:val="202122"/>
          <w:sz w:val="28"/>
          <w:szCs w:val="24"/>
          <w:lang w:val="vi-VN"/>
        </w:rPr>
        <w:t xml:space="preserve"> là những vị thần dân làng thờ đã lâu, có họ tên mà không rõ công trạng; hoặc là có quan tước mà không rõ họ tên, hoặc là những thần có chút linh vị, tới khi nhà vua sai tinh kỳ đảo </w:t>
      </w:r>
      <w:r>
        <w:rPr>
          <w:rFonts w:asciiTheme="majorHAnsi" w:eastAsia="Times New Roman" w:hAnsiTheme="majorHAnsi" w:cstheme="minorHAnsi"/>
          <w:color w:val="202122"/>
          <w:sz w:val="28"/>
          <w:szCs w:val="24"/>
          <w:lang w:val="vi-VN"/>
        </w:rPr>
        <w:lastRenderedPageBreak/>
        <w:t>võ, cũng có ứng nghiệm thì triều đình cũng liệt vào tự điển, mà phong làm Trung đẳng thần. Có những trung đẳng thần được thờ rất phổ biến như anh em Cao Lịch, Cao Khiển là </w:t>
      </w:r>
      <w:r>
        <w:fldChar w:fldCharType="begin"/>
      </w:r>
      <w:r>
        <w:instrText xml:space="preserve"> HYPERLINK "https://vi.wikipedia.org/wiki/T%C6%B0%E1%BB%9Bng_nh%C3%A0_%C4%90inh" \o "Tướng nhà Đinh" </w:instrText>
      </w:r>
      <w:r>
        <w:fldChar w:fldCharType="separate"/>
      </w:r>
      <w:r>
        <w:rPr>
          <w:rFonts w:asciiTheme="majorHAnsi" w:eastAsia="Times New Roman" w:hAnsiTheme="majorHAnsi" w:cstheme="minorHAnsi"/>
          <w:color w:val="202122"/>
          <w:sz w:val="28"/>
          <w:szCs w:val="24"/>
          <w:lang w:val="vi-VN"/>
        </w:rPr>
        <w:t>tướng nhà Đinh</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thuộc tướng của </w:t>
      </w:r>
      <w:r>
        <w:fldChar w:fldCharType="begin"/>
      </w:r>
      <w:r>
        <w:instrText xml:space="preserve"> HYPERLINK "https://vi.wikipedia.org/wiki/%C4%90inh_%C4%90i%E1%BB%81n" \o "Đinh Điền" </w:instrText>
      </w:r>
      <w:r>
        <w:fldChar w:fldCharType="separate"/>
      </w:r>
      <w:r>
        <w:rPr>
          <w:rFonts w:asciiTheme="majorHAnsi" w:eastAsia="Times New Roman" w:hAnsiTheme="majorHAnsi" w:cstheme="minorHAnsi"/>
          <w:color w:val="202122"/>
          <w:sz w:val="28"/>
          <w:szCs w:val="24"/>
          <w:lang w:val="vi-VN"/>
        </w:rPr>
        <w:t>Đinh Điền</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Ở các đền thờ vùng </w:t>
      </w:r>
      <w:r>
        <w:fldChar w:fldCharType="begin"/>
      </w:r>
      <w:r>
        <w:instrText xml:space="preserve"> HYPERLINK "https://vi.wikipedia.org/wiki/Ninh_B%C3%ACnh" \o "Ninh Bình" </w:instrText>
      </w:r>
      <w:r>
        <w:fldChar w:fldCharType="separate"/>
      </w:r>
      <w:r>
        <w:rPr>
          <w:rFonts w:asciiTheme="majorHAnsi" w:eastAsia="Times New Roman" w:hAnsiTheme="majorHAnsi" w:cstheme="minorHAnsi"/>
          <w:color w:val="202122"/>
          <w:sz w:val="28"/>
          <w:szCs w:val="24"/>
          <w:lang w:val="vi-VN"/>
        </w:rPr>
        <w:t>Ninh Bình</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thì Cao Lịch được sắc phong </w:t>
      </w:r>
      <w:r>
        <w:rPr>
          <w:rFonts w:asciiTheme="majorHAnsi" w:eastAsia="Times New Roman" w:hAnsiTheme="majorHAnsi" w:cstheme="minorHAnsi"/>
          <w:i/>
          <w:iCs/>
          <w:color w:val="202122"/>
          <w:sz w:val="28"/>
          <w:szCs w:val="24"/>
          <w:lang w:val="vi-VN"/>
        </w:rPr>
        <w:t>Lịch Lộ Đại vương trung đẳng thần</w:t>
      </w:r>
      <w:r>
        <w:rPr>
          <w:rFonts w:asciiTheme="majorHAnsi" w:eastAsia="Times New Roman" w:hAnsiTheme="majorHAnsi" w:cstheme="minorHAnsi"/>
          <w:color w:val="202122"/>
          <w:sz w:val="28"/>
          <w:szCs w:val="24"/>
          <w:lang w:val="vi-VN"/>
        </w:rPr>
        <w:t>, Cao Khiển được phong </w:t>
      </w:r>
      <w:r>
        <w:rPr>
          <w:rFonts w:asciiTheme="majorHAnsi" w:eastAsia="Times New Roman" w:hAnsiTheme="majorHAnsi" w:cstheme="minorHAnsi"/>
          <w:i/>
          <w:iCs/>
          <w:color w:val="202122"/>
          <w:sz w:val="28"/>
          <w:szCs w:val="24"/>
          <w:lang w:val="vi-VN"/>
        </w:rPr>
        <w:t>Hành Khiển Đại vương trung đẳng thần</w:t>
      </w:r>
      <w:r>
        <w:rPr>
          <w:rFonts w:asciiTheme="majorHAnsi" w:eastAsia="Times New Roman" w:hAnsiTheme="majorHAnsi" w:cstheme="minorHAnsi"/>
          <w:color w:val="202122"/>
          <w:sz w:val="28"/>
          <w:szCs w:val="24"/>
          <w:lang w:val="vi-VN"/>
        </w:rPr>
        <w:t>.</w:t>
      </w:r>
    </w:p>
    <w:p w14:paraId="1E1D0D98" w14:textId="77777777" w:rsidR="002069C4" w:rsidRDefault="00000000">
      <w:pPr>
        <w:numPr>
          <w:ilvl w:val="0"/>
          <w:numId w:val="12"/>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b/>
          <w:bCs/>
          <w:color w:val="202122"/>
          <w:sz w:val="28"/>
          <w:szCs w:val="24"/>
          <w:lang w:val="vi-VN"/>
        </w:rPr>
        <w:t>Hạ đẳng thần</w:t>
      </w:r>
      <w:r>
        <w:rPr>
          <w:rFonts w:asciiTheme="majorHAnsi" w:eastAsia="Times New Roman" w:hAnsiTheme="majorHAnsi" w:cstheme="minorHAnsi"/>
          <w:color w:val="202122"/>
          <w:sz w:val="28"/>
          <w:szCs w:val="24"/>
          <w:lang w:val="vi-VN"/>
        </w:rPr>
        <w:t> do dân xã thờ phụng, mà không rõ sự tích ra làm sao, nhưng cũng thuộc về bực chính thần, thì triều đình cũng theo lòng dân mà phong cho làm Hạ đẳng thần.</w:t>
      </w:r>
    </w:p>
    <w:p w14:paraId="5B9F4347"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Ngoài ba bực thần ấy, còn nhiều nơi thờ truyền thống dâ gian, như: </w:t>
      </w:r>
      <w:r>
        <w:rPr>
          <w:rFonts w:asciiTheme="majorHAnsi" w:eastAsia="Times New Roman" w:hAnsiTheme="majorHAnsi" w:cstheme="minorHAnsi"/>
          <w:i/>
          <w:iCs/>
          <w:color w:val="202122"/>
          <w:sz w:val="28"/>
          <w:szCs w:val="24"/>
          <w:lang w:val="vi-VN"/>
        </w:rPr>
        <w:t>thần bán lợn, thần trẻ con, thần ăn xin, thần chết nghẹn, thần tà dâm, thần rắn, thần rết... Các hạng ấy gọi là tà thần, yêu thần, đê tiện thần vì dân tin mà thờ chớ không được vào tự điển, không có phong tặng gì...</w:t>
      </w:r>
      <w:r>
        <w:rPr>
          <w:rFonts w:asciiTheme="majorHAnsi" w:eastAsia="Times New Roman" w:hAnsiTheme="majorHAnsi" w:cstheme="minorHAnsi"/>
          <w:color w:val="202122"/>
          <w:sz w:val="28"/>
          <w:szCs w:val="24"/>
          <w:lang w:val="vi-VN"/>
        </w:rPr>
        <w:t xml:space="preserve"> </w:t>
      </w:r>
    </w:p>
    <w:p w14:paraId="07E4EA71"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lastRenderedPageBreak/>
        <w:t>Riêng ở </w:t>
      </w:r>
      <w:r>
        <w:fldChar w:fldCharType="begin"/>
      </w:r>
      <w:r>
        <w:instrText xml:space="preserve"> HYPERLINK "https://vi.wikipedia.org/wiki/%C4%90%E1%BB%93ng_b%E1%BA%B1ng_s%C3%B4ng_C%E1%BB%ADu_Long" \o "Đồng bằng sông Cửu Long" </w:instrText>
      </w:r>
      <w:r>
        <w:fldChar w:fldCharType="separate"/>
      </w:r>
      <w:r>
        <w:rPr>
          <w:rFonts w:asciiTheme="majorHAnsi" w:eastAsia="Times New Roman" w:hAnsiTheme="majorHAnsi" w:cstheme="minorHAnsi"/>
          <w:color w:val="202122"/>
          <w:sz w:val="28"/>
          <w:szCs w:val="24"/>
          <w:lang w:val="vi-VN"/>
        </w:rPr>
        <w:t>đồng bằng sông Cửu Long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theo Sơn Nam thì các hạng tà thần tuyệt nhiên không có, họa chăng chỉ là vài am miếu dựng lên nơi có người chết oan ức vì tai nạn xe cộ, đắm thuyền, hùm tha sấu bắt; cúng sơ sài, không tế lễ.</w:t>
      </w:r>
    </w:p>
    <w:p w14:paraId="740296E3" w14:textId="77777777" w:rsidR="002069C4" w:rsidRDefault="00000000">
      <w:pPr>
        <w:pStyle w:val="NoSpacing"/>
        <w:spacing w:line="360" w:lineRule="auto"/>
        <w:rPr>
          <w:rFonts w:asciiTheme="majorHAnsi" w:eastAsia="Times New Roman" w:hAnsiTheme="majorHAnsi" w:cstheme="minorHAnsi"/>
          <w:color w:val="000000"/>
          <w:sz w:val="28"/>
          <w:szCs w:val="24"/>
          <w:lang w:val="vi-VN"/>
        </w:rPr>
      </w:pPr>
      <w:r>
        <w:rPr>
          <w:rFonts w:asciiTheme="majorHAnsi" w:eastAsia="Times New Roman" w:hAnsiTheme="majorHAnsi" w:cstheme="minorHAnsi"/>
          <w:color w:val="000000"/>
          <w:sz w:val="28"/>
          <w:szCs w:val="24"/>
          <w:lang w:val="vi-VN"/>
        </w:rPr>
        <w:t>Các vị thần phổ biến</w:t>
      </w:r>
      <w:r>
        <w:rPr>
          <w:rFonts w:asciiTheme="majorHAnsi" w:eastAsia="Times New Roman" w:hAnsiTheme="majorHAnsi" w:cstheme="minorHAnsi"/>
          <w:color w:val="54595D"/>
          <w:sz w:val="28"/>
          <w:szCs w:val="24"/>
        </w:rPr>
        <w:t xml:space="preserve"> </w:t>
      </w:r>
    </w:p>
    <w:p w14:paraId="22637841" w14:textId="77777777" w:rsidR="002069C4" w:rsidRDefault="00000000">
      <w:pPr>
        <w:numPr>
          <w:ilvl w:val="0"/>
          <w:numId w:val="13"/>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Thần Núi: </w:t>
      </w:r>
      <w:r>
        <w:fldChar w:fldCharType="begin"/>
      </w:r>
      <w:r>
        <w:instrText xml:space="preserve"> HYPERLINK "https://vi.wikipedia.org/wiki/S%C6%A1n_Tinh" \o "Sơn Tinh" </w:instrText>
      </w:r>
      <w:r>
        <w:fldChar w:fldCharType="separate"/>
      </w:r>
      <w:r>
        <w:rPr>
          <w:rFonts w:asciiTheme="majorHAnsi" w:eastAsia="Times New Roman" w:hAnsiTheme="majorHAnsi" w:cstheme="minorHAnsi"/>
          <w:color w:val="202122"/>
          <w:sz w:val="28"/>
          <w:szCs w:val="24"/>
          <w:lang w:val="vi-VN"/>
        </w:rPr>
        <w:t>Tản Viên</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w:t>
      </w:r>
      <w:hyperlink r:id="rId64" w:tooltip="Thần Cao Sơn" w:history="1">
        <w:r>
          <w:rPr>
            <w:rFonts w:asciiTheme="majorHAnsi" w:eastAsia="Times New Roman" w:hAnsiTheme="majorHAnsi" w:cstheme="minorHAnsi"/>
            <w:color w:val="202122"/>
            <w:sz w:val="28"/>
            <w:szCs w:val="24"/>
            <w:lang w:val="vi-VN"/>
          </w:rPr>
          <w:t>Cao Sơn</w:t>
        </w:r>
      </w:hyperlink>
      <w:r>
        <w:rPr>
          <w:rFonts w:asciiTheme="majorHAnsi" w:eastAsia="Times New Roman" w:hAnsiTheme="majorHAnsi" w:cstheme="minorHAnsi"/>
          <w:color w:val="202122"/>
          <w:sz w:val="28"/>
          <w:szCs w:val="24"/>
          <w:lang w:val="vi-VN"/>
        </w:rPr>
        <w:t>, </w:t>
      </w:r>
      <w:hyperlink r:id="rId65" w:tooltip="Thần Quý Minh" w:history="1">
        <w:r>
          <w:rPr>
            <w:rFonts w:asciiTheme="majorHAnsi" w:eastAsia="Times New Roman" w:hAnsiTheme="majorHAnsi" w:cstheme="minorHAnsi"/>
            <w:color w:val="202122"/>
            <w:sz w:val="28"/>
            <w:szCs w:val="24"/>
            <w:lang w:val="vi-VN"/>
          </w:rPr>
          <w:t>Quý Minh</w:t>
        </w:r>
      </w:hyperlink>
    </w:p>
    <w:p w14:paraId="5D091DC5" w14:textId="77777777" w:rsidR="002069C4" w:rsidRDefault="00000000">
      <w:pPr>
        <w:numPr>
          <w:ilvl w:val="0"/>
          <w:numId w:val="13"/>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Thần Sông: </w:t>
      </w:r>
      <w:r>
        <w:fldChar w:fldCharType="begin"/>
      </w:r>
      <w:r>
        <w:instrText xml:space="preserve"> HYPERLINK "https://vi.wikipedia.org/wiki/L%E1%BA%A1c_Long_Qu%C3%A2n" \o "Lạc Long Quân" </w:instrText>
      </w:r>
      <w:r>
        <w:fldChar w:fldCharType="separate"/>
      </w:r>
      <w:r>
        <w:rPr>
          <w:rFonts w:asciiTheme="majorHAnsi" w:eastAsia="Times New Roman" w:hAnsiTheme="majorHAnsi" w:cstheme="minorHAnsi"/>
          <w:color w:val="202122"/>
          <w:sz w:val="28"/>
          <w:szCs w:val="24"/>
          <w:lang w:val="vi-VN"/>
        </w:rPr>
        <w:t>Lạc Long Quân</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w:t>
      </w:r>
      <w:hyperlink r:id="rId66" w:tooltip="Linh Lang" w:history="1">
        <w:r>
          <w:rPr>
            <w:rFonts w:asciiTheme="majorHAnsi" w:eastAsia="Times New Roman" w:hAnsiTheme="majorHAnsi" w:cstheme="minorHAnsi"/>
            <w:color w:val="202122"/>
            <w:sz w:val="28"/>
            <w:szCs w:val="24"/>
            <w:lang w:val="vi-VN"/>
          </w:rPr>
          <w:t>Linh Lang</w:t>
        </w:r>
      </w:hyperlink>
      <w:r>
        <w:rPr>
          <w:rFonts w:asciiTheme="majorHAnsi" w:eastAsia="Times New Roman" w:hAnsiTheme="majorHAnsi" w:cstheme="minorHAnsi"/>
          <w:color w:val="202122"/>
          <w:sz w:val="28"/>
          <w:szCs w:val="24"/>
          <w:lang w:val="vi-VN"/>
        </w:rPr>
        <w:t>, </w:t>
      </w:r>
      <w:hyperlink r:id="rId67" w:tooltip="Nguyễn Phục" w:history="1">
        <w:r>
          <w:rPr>
            <w:rFonts w:asciiTheme="majorHAnsi" w:eastAsia="Times New Roman" w:hAnsiTheme="majorHAnsi" w:cstheme="minorHAnsi"/>
            <w:color w:val="202122"/>
            <w:sz w:val="28"/>
            <w:szCs w:val="24"/>
            <w:lang w:val="vi-VN"/>
          </w:rPr>
          <w:t>Đông Hải Đại vương</w:t>
        </w:r>
      </w:hyperlink>
      <w:r>
        <w:rPr>
          <w:rFonts w:asciiTheme="majorHAnsi" w:eastAsia="Times New Roman" w:hAnsiTheme="majorHAnsi" w:cstheme="minorHAnsi"/>
          <w:color w:val="202122"/>
          <w:sz w:val="28"/>
          <w:szCs w:val="24"/>
          <w:lang w:val="vi-VN"/>
        </w:rPr>
        <w:t>, </w:t>
      </w:r>
      <w:hyperlink r:id="rId68" w:tooltip="Đức thánh Tam Giang" w:history="1">
        <w:r>
          <w:rPr>
            <w:rFonts w:asciiTheme="majorHAnsi" w:eastAsia="Times New Roman" w:hAnsiTheme="majorHAnsi" w:cstheme="minorHAnsi"/>
            <w:color w:val="202122"/>
            <w:sz w:val="28"/>
            <w:szCs w:val="24"/>
            <w:lang w:val="vi-VN"/>
          </w:rPr>
          <w:t>Tam Giang Đại thánh</w:t>
        </w:r>
      </w:hyperlink>
      <w:r>
        <w:rPr>
          <w:rFonts w:asciiTheme="majorHAnsi" w:eastAsia="Times New Roman" w:hAnsiTheme="majorHAnsi" w:cstheme="minorHAnsi"/>
          <w:color w:val="202122"/>
          <w:sz w:val="28"/>
          <w:szCs w:val="24"/>
          <w:lang w:val="vi-VN"/>
        </w:rPr>
        <w:t>, </w:t>
      </w:r>
      <w:hyperlink r:id="rId69" w:tooltip="Thánh vật ở sông Tô Lịch" w:history="1">
        <w:r>
          <w:rPr>
            <w:rFonts w:asciiTheme="majorHAnsi" w:eastAsia="Times New Roman" w:hAnsiTheme="majorHAnsi" w:cstheme="minorHAnsi"/>
            <w:color w:val="202122"/>
            <w:sz w:val="28"/>
            <w:szCs w:val="24"/>
            <w:lang w:val="vi-VN"/>
          </w:rPr>
          <w:t>Tô Lịch Giang thần</w:t>
        </w:r>
      </w:hyperlink>
      <w:r>
        <w:rPr>
          <w:rFonts w:asciiTheme="majorHAnsi" w:eastAsia="Times New Roman" w:hAnsiTheme="majorHAnsi" w:cstheme="minorHAnsi"/>
          <w:color w:val="202122"/>
          <w:sz w:val="28"/>
          <w:szCs w:val="24"/>
          <w:lang w:val="vi-VN"/>
        </w:rPr>
        <w:t>, Thủy Bá Đại vương</w:t>
      </w:r>
    </w:p>
    <w:p w14:paraId="41C7E555" w14:textId="77777777" w:rsidR="002069C4" w:rsidRDefault="00000000">
      <w:pPr>
        <w:numPr>
          <w:ilvl w:val="0"/>
          <w:numId w:val="13"/>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Thần Đất: Hậu Thổ Phu nhân, thần Bản Cảnh</w:t>
      </w:r>
    </w:p>
    <w:p w14:paraId="2CB5D4C2" w14:textId="77777777" w:rsidR="002069C4" w:rsidRDefault="00000000">
      <w:pPr>
        <w:numPr>
          <w:ilvl w:val="0"/>
          <w:numId w:val="13"/>
        </w:numPr>
        <w:spacing w:before="100" w:beforeAutospacing="1" w:after="24" w:line="360" w:lineRule="auto"/>
        <w:ind w:left="0" w:firstLine="0"/>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Nhân Thần (Thần Người): </w:t>
      </w:r>
      <w:r>
        <w:fldChar w:fldCharType="begin"/>
      </w:r>
      <w:r>
        <w:instrText xml:space="preserve"> HYPERLINK "https://vi.wikipedia.org/wiki/Vua_H%C3%B9ng" \o "Vua Hùng" </w:instrText>
      </w:r>
      <w:r>
        <w:fldChar w:fldCharType="separate"/>
      </w:r>
      <w:r>
        <w:rPr>
          <w:rFonts w:asciiTheme="majorHAnsi" w:eastAsia="Times New Roman" w:hAnsiTheme="majorHAnsi" w:cstheme="minorHAnsi"/>
          <w:color w:val="202122"/>
          <w:sz w:val="28"/>
          <w:szCs w:val="24"/>
          <w:lang w:val="vi-VN"/>
        </w:rPr>
        <w:t>Vua Hùng</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w:t>
      </w:r>
      <w:hyperlink r:id="rId70" w:tooltip="Lữ Gia" w:history="1">
        <w:r>
          <w:rPr>
            <w:rFonts w:asciiTheme="majorHAnsi" w:eastAsia="Times New Roman" w:hAnsiTheme="majorHAnsi" w:cstheme="minorHAnsi"/>
            <w:color w:val="202122"/>
            <w:sz w:val="28"/>
            <w:szCs w:val="24"/>
            <w:lang w:val="vi-VN"/>
          </w:rPr>
          <w:t>Lữ Gia</w:t>
        </w:r>
      </w:hyperlink>
      <w:r>
        <w:rPr>
          <w:rFonts w:asciiTheme="majorHAnsi" w:eastAsia="Times New Roman" w:hAnsiTheme="majorHAnsi" w:cstheme="minorHAnsi"/>
          <w:color w:val="202122"/>
          <w:sz w:val="28"/>
          <w:szCs w:val="24"/>
          <w:lang w:val="vi-VN"/>
        </w:rPr>
        <w:t>, </w:t>
      </w:r>
      <w:hyperlink r:id="rId71" w:tooltip="Hai Bà Trưng" w:history="1">
        <w:r>
          <w:rPr>
            <w:rFonts w:asciiTheme="majorHAnsi" w:eastAsia="Times New Roman" w:hAnsiTheme="majorHAnsi" w:cstheme="minorHAnsi"/>
            <w:color w:val="202122"/>
            <w:sz w:val="28"/>
            <w:szCs w:val="24"/>
            <w:lang w:val="vi-VN"/>
          </w:rPr>
          <w:t>Hai Bà Trưng</w:t>
        </w:r>
      </w:hyperlink>
      <w:r>
        <w:rPr>
          <w:rFonts w:asciiTheme="majorHAnsi" w:eastAsia="Times New Roman" w:hAnsiTheme="majorHAnsi" w:cstheme="minorHAnsi"/>
          <w:color w:val="202122"/>
          <w:sz w:val="28"/>
          <w:szCs w:val="24"/>
          <w:lang w:val="vi-VN"/>
        </w:rPr>
        <w:t>, </w:t>
      </w:r>
      <w:hyperlink r:id="rId72" w:tooltip="Lý Nam Đế" w:history="1">
        <w:r>
          <w:rPr>
            <w:rFonts w:asciiTheme="majorHAnsi" w:eastAsia="Times New Roman" w:hAnsiTheme="majorHAnsi" w:cstheme="minorHAnsi"/>
            <w:color w:val="202122"/>
            <w:sz w:val="28"/>
            <w:szCs w:val="24"/>
            <w:lang w:val="vi-VN"/>
          </w:rPr>
          <w:t>Lý Nam Đế</w:t>
        </w:r>
      </w:hyperlink>
      <w:r>
        <w:rPr>
          <w:rFonts w:asciiTheme="majorHAnsi" w:eastAsia="Times New Roman" w:hAnsiTheme="majorHAnsi" w:cstheme="minorHAnsi"/>
          <w:color w:val="202122"/>
          <w:sz w:val="28"/>
          <w:szCs w:val="24"/>
          <w:lang w:val="vi-VN"/>
        </w:rPr>
        <w:t>, </w:t>
      </w:r>
      <w:hyperlink r:id="rId73" w:tooltip="Triệu Quang Phục" w:history="1">
        <w:r>
          <w:rPr>
            <w:rFonts w:asciiTheme="majorHAnsi" w:eastAsia="Times New Roman" w:hAnsiTheme="majorHAnsi" w:cstheme="minorHAnsi"/>
            <w:color w:val="202122"/>
            <w:sz w:val="28"/>
            <w:szCs w:val="24"/>
            <w:lang w:val="vi-VN"/>
          </w:rPr>
          <w:t>Triệu Quang Phục</w:t>
        </w:r>
      </w:hyperlink>
      <w:r>
        <w:rPr>
          <w:rFonts w:asciiTheme="majorHAnsi" w:eastAsia="Times New Roman" w:hAnsiTheme="majorHAnsi" w:cstheme="minorHAnsi"/>
          <w:color w:val="202122"/>
          <w:sz w:val="28"/>
          <w:szCs w:val="24"/>
          <w:lang w:val="vi-VN"/>
        </w:rPr>
        <w:t>, </w:t>
      </w:r>
      <w:hyperlink r:id="rId74" w:tooltip="Đinh Tiên Hoàng" w:history="1">
        <w:r>
          <w:rPr>
            <w:rFonts w:asciiTheme="majorHAnsi" w:eastAsia="Times New Roman" w:hAnsiTheme="majorHAnsi" w:cstheme="minorHAnsi"/>
            <w:color w:val="202122"/>
            <w:sz w:val="28"/>
            <w:szCs w:val="24"/>
            <w:lang w:val="vi-VN"/>
          </w:rPr>
          <w:t>Đinh Tiên Hoàng</w:t>
        </w:r>
      </w:hyperlink>
      <w:r>
        <w:rPr>
          <w:rFonts w:asciiTheme="majorHAnsi" w:eastAsia="Times New Roman" w:hAnsiTheme="majorHAnsi" w:cstheme="minorHAnsi"/>
          <w:color w:val="202122"/>
          <w:sz w:val="28"/>
          <w:szCs w:val="24"/>
          <w:lang w:val="vi-VN"/>
        </w:rPr>
        <w:t>, </w:t>
      </w:r>
      <w:hyperlink r:id="rId75" w:tooltip="Lê Hoàn" w:history="1">
        <w:r>
          <w:rPr>
            <w:rFonts w:asciiTheme="majorHAnsi" w:eastAsia="Times New Roman" w:hAnsiTheme="majorHAnsi" w:cstheme="minorHAnsi"/>
            <w:color w:val="202122"/>
            <w:sz w:val="28"/>
            <w:szCs w:val="24"/>
            <w:lang w:val="vi-VN"/>
          </w:rPr>
          <w:t>Lê Hoàn</w:t>
        </w:r>
      </w:hyperlink>
      <w:r>
        <w:rPr>
          <w:rFonts w:asciiTheme="majorHAnsi" w:eastAsia="Times New Roman" w:hAnsiTheme="majorHAnsi" w:cstheme="minorHAnsi"/>
          <w:color w:val="202122"/>
          <w:sz w:val="28"/>
          <w:szCs w:val="24"/>
          <w:lang w:val="vi-VN"/>
        </w:rPr>
        <w:t>, </w:t>
      </w:r>
      <w:hyperlink r:id="rId76" w:tooltip="Đoàn Thượng" w:history="1">
        <w:r>
          <w:rPr>
            <w:rFonts w:asciiTheme="majorHAnsi" w:eastAsia="Times New Roman" w:hAnsiTheme="majorHAnsi" w:cstheme="minorHAnsi"/>
            <w:color w:val="202122"/>
            <w:sz w:val="28"/>
            <w:szCs w:val="24"/>
            <w:lang w:val="vi-VN"/>
          </w:rPr>
          <w:t>Đông Hải Đại Vương</w:t>
        </w:r>
      </w:hyperlink>
      <w:r>
        <w:rPr>
          <w:rFonts w:asciiTheme="majorHAnsi" w:eastAsia="Times New Roman" w:hAnsiTheme="majorHAnsi" w:cstheme="minorHAnsi"/>
          <w:color w:val="202122"/>
          <w:sz w:val="28"/>
          <w:szCs w:val="24"/>
          <w:lang w:val="vi-VN"/>
        </w:rPr>
        <w:t>, </w:t>
      </w:r>
      <w:hyperlink r:id="rId77" w:tooltip="Nguyễn Minh Không" w:history="1">
        <w:r>
          <w:rPr>
            <w:rFonts w:asciiTheme="majorHAnsi" w:eastAsia="Times New Roman" w:hAnsiTheme="majorHAnsi" w:cstheme="minorHAnsi"/>
            <w:color w:val="202122"/>
            <w:sz w:val="28"/>
            <w:szCs w:val="24"/>
            <w:lang w:val="vi-VN"/>
          </w:rPr>
          <w:t>Nguyễn Minh Không</w:t>
        </w:r>
      </w:hyperlink>
      <w:r>
        <w:rPr>
          <w:rFonts w:asciiTheme="majorHAnsi" w:eastAsia="Times New Roman" w:hAnsiTheme="majorHAnsi" w:cstheme="minorHAnsi"/>
          <w:color w:val="202122"/>
          <w:sz w:val="28"/>
          <w:szCs w:val="24"/>
          <w:lang w:val="vi-VN"/>
        </w:rPr>
        <w:t>, </w:t>
      </w:r>
      <w:hyperlink r:id="rId78" w:tooltip="Trần Hưng Đạo" w:history="1">
        <w:r>
          <w:rPr>
            <w:rFonts w:asciiTheme="majorHAnsi" w:eastAsia="Times New Roman" w:hAnsiTheme="majorHAnsi" w:cstheme="minorHAnsi"/>
            <w:color w:val="202122"/>
            <w:sz w:val="28"/>
            <w:szCs w:val="24"/>
            <w:lang w:val="vi-VN"/>
          </w:rPr>
          <w:t>Trần Hưng Đạo</w:t>
        </w:r>
      </w:hyperlink>
      <w:r>
        <w:rPr>
          <w:rFonts w:asciiTheme="majorHAnsi" w:eastAsia="Times New Roman" w:hAnsiTheme="majorHAnsi" w:cstheme="minorHAnsi"/>
          <w:color w:val="202122"/>
          <w:sz w:val="28"/>
          <w:szCs w:val="24"/>
          <w:lang w:val="vi-VN"/>
        </w:rPr>
        <w:t>.</w:t>
      </w:r>
    </w:p>
    <w:p w14:paraId="56AFD903"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lastRenderedPageBreak/>
        <w:t>Theo nhà học giả </w:t>
      </w:r>
      <w:r>
        <w:fldChar w:fldCharType="begin"/>
      </w:r>
      <w:r>
        <w:instrText xml:space="preserve"> HYPERLINK "https://vi.wikipedia.org/wiki/Nguy%E1%BB%85n_V%C4%83n_T%E1%BB%91" \o "Nguyễn Văn Tố" </w:instrText>
      </w:r>
      <w:r>
        <w:fldChar w:fldCharType="separate"/>
      </w:r>
      <w:r>
        <w:rPr>
          <w:rFonts w:asciiTheme="majorHAnsi" w:eastAsia="Times New Roman" w:hAnsiTheme="majorHAnsi" w:cstheme="minorHAnsi"/>
          <w:color w:val="202122"/>
          <w:sz w:val="28"/>
          <w:szCs w:val="24"/>
          <w:lang w:val="vi-VN"/>
        </w:rPr>
        <w:t>Nguyễn Văn Tố</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thì khởi đầu đình chỉ là cơ ngơi để dân làng hội họp, là nơi dành để treo những sắc lệnh và huấn dụ của nhà vua...</w:t>
      </w:r>
    </w:p>
    <w:p w14:paraId="33252D52"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Để thờ phụng Thần hoàng, nhiều làng lập miếu thờ. Rồi theo lệ ngày sóc (mùng 1) và ngày vọng (ngày rằm) dân làng đến miếu để làm lễ Vấn (theo nghĩa kính viếng). Miếu này còn gọi là "nghè", nơi gìn giữ sắc thần. Ngày tế lễ, dân làng rước sắc thần từ miếu đến đình để cử hành việc tế lễ, sau đó đưa trở về miếu.</w:t>
      </w:r>
    </w:p>
    <w:p w14:paraId="3448657A"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 xml:space="preserve">Để đơn giản hóa, sau nhiều làng chỉ xây một cái đình lớn, phía ngoài làm nơi hội họp (đình), phía trong là miếu... </w:t>
      </w:r>
    </w:p>
    <w:p w14:paraId="5869C61F" w14:textId="77777777" w:rsidR="002069C4" w:rsidRDefault="00000000">
      <w:pPr>
        <w:spacing w:before="120" w:after="120" w:line="360" w:lineRule="auto"/>
        <w:jc w:val="both"/>
        <w:rPr>
          <w:rFonts w:asciiTheme="majorHAnsi" w:hAnsiTheme="majorHAnsi" w:cstheme="minorHAnsi"/>
          <w:color w:val="202122"/>
          <w:sz w:val="28"/>
          <w:szCs w:val="24"/>
          <w:lang w:val="vi-VN" w:eastAsia="zh-TW"/>
        </w:rPr>
      </w:pPr>
      <w:r>
        <w:rPr>
          <w:rFonts w:asciiTheme="majorHAnsi" w:eastAsia="Times New Roman" w:hAnsiTheme="majorHAnsi" w:cstheme="minorHAnsi"/>
          <w:color w:val="202122"/>
          <w:sz w:val="28"/>
          <w:szCs w:val="24"/>
          <w:lang w:val="vi-VN"/>
        </w:rPr>
        <w:t>Như trên đã nói, thần Thành hoàng dù có hay không có họ tên, lai lịch; và dù xuất thân bất kỳ từ tầng lớp nào, thì cũng là chủ thể trên cõi thiêng của làng và đều mang tính chất chung là  </w:t>
      </w:r>
      <w:r>
        <w:rPr>
          <w:rFonts w:asciiTheme="majorHAnsi" w:eastAsia="Times New Roman" w:hAnsiTheme="majorHAnsi" w:cstheme="minorHAnsi"/>
          <w:i/>
          <w:iCs/>
          <w:color w:val="202122"/>
          <w:sz w:val="28"/>
          <w:szCs w:val="24"/>
          <w:lang w:val="vi-VN"/>
        </w:rPr>
        <w:t>hộ quốc tý dân</w:t>
      </w:r>
      <w:r>
        <w:rPr>
          <w:rFonts w:asciiTheme="majorHAnsi" w:eastAsia="Times New Roman" w:hAnsiTheme="majorHAnsi" w:cstheme="minorHAnsi"/>
          <w:color w:val="202122"/>
          <w:sz w:val="28"/>
          <w:szCs w:val="24"/>
          <w:lang w:val="vi-VN"/>
        </w:rPr>
        <w:t xml:space="preserve"> (hộ nước giúp dân) ở ngay địa phương đó. Vai trò trên </w:t>
      </w:r>
      <w:r>
        <w:rPr>
          <w:rFonts w:asciiTheme="majorHAnsi" w:eastAsia="Times New Roman" w:hAnsiTheme="majorHAnsi" w:cstheme="minorHAnsi"/>
          <w:color w:val="202122"/>
          <w:sz w:val="28"/>
          <w:szCs w:val="24"/>
          <w:lang w:val="vi-VN"/>
        </w:rPr>
        <w:lastRenderedPageBreak/>
        <w:t>của thần còn có ý nghĩa hơn nữa, nhất là đối với những cư dân từ miền ngoài vào khai khẩn vùng đất hoang Nam Bộ, vì lẽ họ đã gặp không ít khó khăn do thiên tai địch họa, do thú dữ hoành hành... Điều đó có nghĩa, thần Thành hoàng đã trở thành một biểu tượng tâm linh; bởi theo họ, chỉ có thần mới có thể giúp cho </w:t>
      </w:r>
      <w:r>
        <w:rPr>
          <w:rFonts w:asciiTheme="majorHAnsi" w:eastAsia="Times New Roman" w:hAnsiTheme="majorHAnsi" w:cstheme="minorHAnsi"/>
          <w:i/>
          <w:iCs/>
          <w:color w:val="202122"/>
          <w:sz w:val="28"/>
          <w:szCs w:val="24"/>
          <w:lang w:val="vi-VN"/>
        </w:rPr>
        <w:t>mưa thuận gió hòa</w:t>
      </w:r>
      <w:r>
        <w:rPr>
          <w:rFonts w:asciiTheme="majorHAnsi" w:eastAsia="Times New Roman" w:hAnsiTheme="majorHAnsi" w:cstheme="minorHAnsi"/>
          <w:color w:val="202122"/>
          <w:sz w:val="28"/>
          <w:szCs w:val="24"/>
          <w:lang w:val="vi-VN"/>
        </w:rPr>
        <w:t>, </w:t>
      </w:r>
      <w:r>
        <w:rPr>
          <w:rFonts w:asciiTheme="majorHAnsi" w:eastAsia="Times New Roman" w:hAnsiTheme="majorHAnsi" w:cstheme="minorHAnsi"/>
          <w:i/>
          <w:iCs/>
          <w:color w:val="202122"/>
          <w:sz w:val="28"/>
          <w:szCs w:val="24"/>
          <w:lang w:val="vi-VN"/>
        </w:rPr>
        <w:t>mùa màng tươi tốt</w:t>
      </w:r>
      <w:r>
        <w:rPr>
          <w:rFonts w:asciiTheme="majorHAnsi" w:eastAsia="Times New Roman" w:hAnsiTheme="majorHAnsi" w:cstheme="minorHAnsi"/>
          <w:color w:val="202122"/>
          <w:sz w:val="28"/>
          <w:szCs w:val="24"/>
          <w:lang w:val="vi-VN"/>
        </w:rPr>
        <w:t>; giúp cho cuộc sống của họ ngày một thêm ổn định, thịnh vượng.</w:t>
      </w:r>
    </w:p>
    <w:p w14:paraId="6CE27411" w14:textId="77777777" w:rsidR="002069C4" w:rsidRDefault="00000000">
      <w:pPr>
        <w:spacing w:before="120" w:after="120" w:line="360" w:lineRule="auto"/>
        <w:jc w:val="both"/>
        <w:rPr>
          <w:rFonts w:asciiTheme="majorHAnsi" w:eastAsia="Times New Roman" w:hAnsiTheme="majorHAnsi" w:cstheme="minorHAnsi"/>
          <w:color w:val="202122"/>
          <w:sz w:val="28"/>
          <w:szCs w:val="24"/>
          <w:lang w:val="vi-VN"/>
        </w:rPr>
      </w:pPr>
      <w:r>
        <w:rPr>
          <w:rFonts w:asciiTheme="majorHAnsi" w:eastAsia="Times New Roman" w:hAnsiTheme="majorHAnsi" w:cstheme="minorHAnsi"/>
          <w:color w:val="202122"/>
          <w:sz w:val="28"/>
          <w:szCs w:val="24"/>
          <w:lang w:val="vi-VN"/>
        </w:rPr>
        <w:t>Hiểu được nhu cầu tâm linh của người dân, cộng thêm ý muốn tạo lập một thiết chế văn hóa - tín ngưỡng chính thống của vương triều, để nhằm xóa bỏ dần tầm ảnh hưởng của các triều đại trước; nên dưới thời các vua đầu </w:t>
      </w:r>
      <w:r>
        <w:fldChar w:fldCharType="begin"/>
      </w:r>
      <w:r>
        <w:instrText xml:space="preserve"> HYPERLINK "https://vi.wikipedia.org/wiki/Nh%C3%A0_Nguy%E1%BB%85n" \o "Nhà Nguyễn" </w:instrText>
      </w:r>
      <w:r>
        <w:fldChar w:fldCharType="separate"/>
      </w:r>
      <w:r>
        <w:rPr>
          <w:rFonts w:asciiTheme="majorHAnsi" w:eastAsia="Times New Roman" w:hAnsiTheme="majorHAnsi" w:cstheme="minorHAnsi"/>
          <w:color w:val="202122"/>
          <w:sz w:val="28"/>
          <w:szCs w:val="24"/>
          <w:lang w:val="vi-VN"/>
        </w:rPr>
        <w:t>nhà Nguyễn</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cứ ba năm xét ban sắc phong thần một lần. Chỉ riêng năm 1852, có lẽ đoán trước thời nguy khốn của đất nước trước </w:t>
      </w:r>
      <w:r>
        <w:fldChar w:fldCharType="begin"/>
      </w:r>
      <w:r>
        <w:instrText xml:space="preserve"> HYPERLINK "https://vi.wikipedia.org/wiki/%C4%90%E1%BA%BF_qu%E1%BB%91c_th%E1%BB%B1c_d%C3%A2n_Ph%C3%A1p" \o "Đế quốc thực dân Pháp" </w:instrText>
      </w:r>
      <w:r>
        <w:fldChar w:fldCharType="separate"/>
      </w:r>
      <w:r>
        <w:rPr>
          <w:rFonts w:asciiTheme="majorHAnsi" w:eastAsia="Times New Roman" w:hAnsiTheme="majorHAnsi" w:cstheme="minorHAnsi"/>
          <w:color w:val="202122"/>
          <w:sz w:val="28"/>
          <w:szCs w:val="24"/>
          <w:lang w:val="vi-VN"/>
        </w:rPr>
        <w:t>thực dân Pháp</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cho nên vua </w:t>
      </w:r>
      <w:r>
        <w:fldChar w:fldCharType="begin"/>
      </w:r>
      <w:r>
        <w:instrText xml:space="preserve"> HYPERLINK "https://vi.wikipedia.org/wiki/T%E1%BB%B1_%C4%90%E1%BB%A9c" \o "Tự Đức" </w:instrText>
      </w:r>
      <w:r>
        <w:fldChar w:fldCharType="separate"/>
      </w:r>
      <w:r>
        <w:rPr>
          <w:rFonts w:asciiTheme="majorHAnsi" w:eastAsia="Times New Roman" w:hAnsiTheme="majorHAnsi" w:cstheme="minorHAnsi"/>
          <w:color w:val="202122"/>
          <w:sz w:val="28"/>
          <w:szCs w:val="24"/>
          <w:lang w:val="vi-VN"/>
        </w:rPr>
        <w:t>Tự Đức</w:t>
      </w:r>
      <w:r>
        <w:rPr>
          <w:rFonts w:asciiTheme="majorHAnsi" w:eastAsia="Times New Roman" w:hAnsiTheme="majorHAnsi" w:cstheme="minorHAnsi"/>
          <w:color w:val="202122"/>
          <w:sz w:val="28"/>
          <w:szCs w:val="24"/>
          <w:lang w:val="vi-VN"/>
        </w:rPr>
        <w:fldChar w:fldCharType="end"/>
      </w:r>
      <w:r>
        <w:rPr>
          <w:rFonts w:asciiTheme="majorHAnsi" w:eastAsia="Times New Roman" w:hAnsiTheme="majorHAnsi" w:cstheme="minorHAnsi"/>
          <w:color w:val="202122"/>
          <w:sz w:val="28"/>
          <w:szCs w:val="24"/>
          <w:lang w:val="vi-VN"/>
        </w:rPr>
        <w:t xml:space="preserve"> đã sai cấp đồng loạt 13.069 sắc phong cho cả nước (nhiều </w:t>
      </w:r>
      <w:r>
        <w:rPr>
          <w:rFonts w:asciiTheme="majorHAnsi" w:eastAsia="Times New Roman" w:hAnsiTheme="majorHAnsi" w:cstheme="minorHAnsi"/>
          <w:color w:val="202122"/>
          <w:sz w:val="28"/>
          <w:szCs w:val="24"/>
          <w:lang w:val="vi-VN"/>
        </w:rPr>
        <w:lastRenderedPageBreak/>
        <w:t xml:space="preserve">nhất là ở Nam Bộ), cùng với việc "Quốc điển hóa" sự thờ phụng; cũng chính là để nhanh chóng đạt được mục đích trên. </w:t>
      </w:r>
    </w:p>
    <w:p w14:paraId="468BA417" w14:textId="77777777" w:rsidR="002069C4" w:rsidRDefault="002069C4">
      <w:pPr>
        <w:spacing w:line="360" w:lineRule="auto"/>
        <w:rPr>
          <w:rFonts w:asciiTheme="majorHAnsi" w:eastAsia="Times New Roman" w:hAnsiTheme="majorHAnsi" w:cs="Times New Roman"/>
          <w:b/>
          <w:bCs/>
          <w:kern w:val="36"/>
          <w:sz w:val="32"/>
          <w:szCs w:val="28"/>
          <w:lang w:val="vi-VN"/>
        </w:rPr>
      </w:pPr>
    </w:p>
    <w:p w14:paraId="7622E031" w14:textId="77777777" w:rsidR="002069C4" w:rsidRDefault="00000000">
      <w:pPr>
        <w:pStyle w:val="Heading2"/>
        <w:numPr>
          <w:ilvl w:val="1"/>
          <w:numId w:val="11"/>
        </w:numPr>
        <w:spacing w:line="360" w:lineRule="auto"/>
        <w:rPr>
          <w:rFonts w:asciiTheme="majorHAnsi" w:hAnsiTheme="majorHAnsi"/>
          <w:sz w:val="32"/>
          <w:lang w:val="vi-VN"/>
        </w:rPr>
      </w:pPr>
      <w:bookmarkStart w:id="14" w:name="_Toc45829289"/>
      <w:r>
        <w:rPr>
          <w:rFonts w:asciiTheme="majorHAnsi" w:hAnsiTheme="majorHAnsi"/>
          <w:sz w:val="32"/>
          <w:lang w:val="vi-VN"/>
        </w:rPr>
        <w:t>Giá trị của tín ngưỡng thờ Thành hoàng làng của người Việt</w:t>
      </w:r>
      <w:bookmarkEnd w:id="14"/>
      <w:r>
        <w:rPr>
          <w:rFonts w:asciiTheme="majorHAnsi" w:hAnsiTheme="majorHAnsi"/>
          <w:sz w:val="32"/>
          <w:lang w:val="vi-VN"/>
        </w:rPr>
        <w:t xml:space="preserve">  </w:t>
      </w:r>
    </w:p>
    <w:p w14:paraId="32FFAFD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Pr>
          <w:rFonts w:asciiTheme="majorHAnsi" w:hAnsiTheme="majorHAnsi"/>
          <w:b/>
          <w:color w:val="000000"/>
          <w:kern w:val="36"/>
          <w:sz w:val="28"/>
          <w:lang w:val="vi-VN"/>
        </w:rPr>
        <w:t>Thứ nhất</w:t>
      </w:r>
      <w:r>
        <w:rPr>
          <w:rFonts w:asciiTheme="majorHAnsi" w:hAnsiTheme="majorHAnsi"/>
          <w:i/>
          <w:color w:val="000000"/>
          <w:kern w:val="36"/>
          <w:sz w:val="28"/>
          <w:lang w:val="vi-VN"/>
        </w:rPr>
        <w:t>, ý thức về lòng biết ơn những người có công với làng xã.</w:t>
      </w:r>
    </w:p>
    <w:p w14:paraId="16097E4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Thành hoàng là người có công với dân làng như: lập làng, lập nghề, dạy học, đánh giặc, cứu người... Cũng giống như thờ cúng tổ tiên, thờ cúng Thành hoàng của người Việt vừa là tín ngưỡng, vừa là đạo lý sống của hậu thế đối với bậc tiền bối có công với làng xóm, đất nước. Nếu thờ cúng tổ tiên là đạo lý thể hiện ý thức hướng về nguồn cội của gia đình, dòng họ, thì thờ cúng Thành hoàng làng cũng là sự tôn </w:t>
      </w:r>
      <w:r>
        <w:rPr>
          <w:rFonts w:asciiTheme="majorHAnsi" w:hAnsiTheme="majorHAnsi"/>
          <w:color w:val="000000"/>
          <w:kern w:val="36"/>
          <w:sz w:val="28"/>
          <w:lang w:val="vi-VN"/>
        </w:rPr>
        <w:lastRenderedPageBreak/>
        <w:t>vinh các bậc tiền bối ở cấp độ làng xã. Làng nào cũng thờ Thành hoàng, mỗi Thành hoàng có nguồn gốc, công trạng khác nhau “</w:t>
      </w:r>
      <w:r>
        <w:rPr>
          <w:rFonts w:asciiTheme="majorHAnsi" w:hAnsiTheme="majorHAnsi"/>
          <w:i/>
          <w:iCs/>
          <w:color w:val="000000"/>
          <w:kern w:val="36"/>
          <w:sz w:val="28"/>
          <w:lang w:val="vi-VN"/>
        </w:rPr>
        <w:t>trống làng nào làng ấy đánh, thánh làng nào làng ấy thờ</w:t>
      </w:r>
      <w:r>
        <w:rPr>
          <w:rFonts w:asciiTheme="majorHAnsi" w:hAnsiTheme="majorHAnsi"/>
          <w:color w:val="000000"/>
          <w:kern w:val="36"/>
          <w:sz w:val="28"/>
          <w:lang w:val="vi-VN"/>
        </w:rPr>
        <w:t>”. Vì thế, làng không thể thiếu một biểu tượng thiêng liêng, vị thần hộ mệnh để phát tín hiệu tập hợp, củng cố, bảo vệ phát triển cộng đồng. Việc thờ cúng đó được xuất phát từ sự biết ơn, sự ghi nhớ công ơn của dân làng với người có công với làng.</w:t>
      </w:r>
    </w:p>
    <w:p w14:paraId="053E6C5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Tuy nhiên, có lẽ nét khác biệt giữa các làng chính là thờ các vị thần riêng của làng mình, những vị thần đó vừa gần gũi lại vừa thiêng liêng với từng làng, “người dân trong làng cùng nhau tự phong, tự thờ vị Thành hoàng riêng của mình như vị thần bản mệnh, chủ yếu đảm bảo mưa thuận gió hòa, đem lại sự bình yên cho cộng đồng”.</w:t>
      </w:r>
    </w:p>
    <w:p w14:paraId="46CE494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b/>
          <w:color w:val="000000"/>
          <w:kern w:val="36"/>
          <w:sz w:val="28"/>
          <w:lang w:val="vi-VN"/>
        </w:rPr>
        <w:t>Thứ hai</w:t>
      </w:r>
      <w:r>
        <w:rPr>
          <w:rFonts w:asciiTheme="majorHAnsi" w:hAnsiTheme="majorHAnsi"/>
          <w:color w:val="000000"/>
          <w:kern w:val="36"/>
          <w:sz w:val="28"/>
          <w:lang w:val="vi-VN"/>
        </w:rPr>
        <w:t xml:space="preserve">, </w:t>
      </w:r>
      <w:r>
        <w:rPr>
          <w:rFonts w:asciiTheme="majorHAnsi" w:hAnsiTheme="majorHAnsi"/>
          <w:i/>
          <w:color w:val="000000"/>
          <w:kern w:val="36"/>
          <w:sz w:val="28"/>
          <w:lang w:val="vi-VN"/>
        </w:rPr>
        <w:t>ý thức giữ gìn luật lệ, lề lối gia phong của làng xã.</w:t>
      </w:r>
    </w:p>
    <w:p w14:paraId="72DEDBB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i/>
          <w:color w:val="000000"/>
          <w:kern w:val="36"/>
          <w:sz w:val="28"/>
          <w:lang w:val="vi-VN"/>
        </w:rPr>
      </w:pPr>
      <w:r>
        <w:rPr>
          <w:rFonts w:asciiTheme="majorHAnsi" w:hAnsiTheme="majorHAnsi"/>
          <w:color w:val="000000"/>
          <w:kern w:val="36"/>
          <w:sz w:val="28"/>
          <w:lang w:val="vi-VN"/>
        </w:rPr>
        <w:lastRenderedPageBreak/>
        <w:t xml:space="preserve">Mỗi làng xã cổ truyền Việt Nam đều có phong tục tập quán riêng biệt, định hình thành tục lệ làng xã. Trong tâm thức người Việt ở đồng bằng Bắc bộ rồi truyền đi khắp nơi, Thành hoàng là vị thần tối linh, có thể bao quát, chứng kiến toàn bộ đời sống của dân làng, bảo vệ, phù hộ cho dân làng làm ăn phát đạt, khoẻ mạnh. Các thế hệ dân cứ tiếp tục sinh sôi, nhưng Thành hoàng thì còn mãi, trở thành một chứng tích không thể phủ nhận được của một làng qua những cơn chìm nổi. Thành hoàng chính là vị chỉ huy tối linh của làng xã không chỉ về mặt tinh thần, mà còn một phần về mặt đời sống sinh hoạt vật chất của dân làng. Cho nên, </w:t>
      </w:r>
      <w:r>
        <w:rPr>
          <w:rFonts w:asciiTheme="majorHAnsi" w:hAnsiTheme="majorHAnsi"/>
          <w:i/>
          <w:color w:val="000000"/>
          <w:kern w:val="36"/>
          <w:sz w:val="28"/>
          <w:lang w:val="vi-VN"/>
        </w:rPr>
        <w:t>“sự thờ phụng Thành hoàng xét cho cùng là sự thờ phụng luật lệ làng xã, lề thói gia phong của làng”.</w:t>
      </w:r>
    </w:p>
    <w:p w14:paraId="6A9F3BD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Thờ phụng Thành hoàng là sợi dây liên lạc vô hình, giúp dân làng đoàn kết, nếp sống cộng cảm hoà đồng, đất lề quê thói được bảo tồn. Vì lẽ đó, mỗi </w:t>
      </w:r>
      <w:r>
        <w:rPr>
          <w:rFonts w:asciiTheme="majorHAnsi" w:hAnsiTheme="majorHAnsi"/>
          <w:color w:val="000000"/>
          <w:kern w:val="36"/>
          <w:sz w:val="28"/>
          <w:lang w:val="vi-VN"/>
        </w:rPr>
        <w:lastRenderedPageBreak/>
        <w:t>làng khi muốn mở hội hoặc tổ chức việc gì đều phải có lễ cúng Thành hoàng để xin phép trước. “Dường như sự ngưỡng mộ Thành hoàng của người dân không kém gì sự ngưỡng mộ đối với tổ tiên của họ, ở cấp độ cao hơn Tổ nhà, Tổ họ vì đây là Tổ làng”. Tín ngưỡng thờ Thành hoàng qua đó nhắc nhở con người phải yêu quý cộng đồng dân tộc, đặc biệt là cộng đồng làng xã, kéo người dân quay lại mối quan hệ hàng xóm láng giềng theo kiểu “bán anh em xa, mua láng giềng gần”. Thờ Thành hoàng làng thực chất là nét văn hoá đặc trưng trong sinh hoạt văn hoá làng, sự giao lưu văn hoá giữa các làng xóm với nhau; là nơi để lưu giữ những phong tục, luật lệ của mỗi làng... đó là sự kết tinh ý thức hệ tôn giáo quanh một hình thái thờ phụng tập thể.</w:t>
      </w:r>
    </w:p>
    <w:p w14:paraId="79C8856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b/>
          <w:color w:val="000000"/>
          <w:kern w:val="36"/>
          <w:sz w:val="28"/>
          <w:lang w:val="vi-VN"/>
        </w:rPr>
        <w:t>Thứ ba</w:t>
      </w:r>
      <w:r>
        <w:rPr>
          <w:rFonts w:asciiTheme="majorHAnsi" w:hAnsiTheme="majorHAnsi"/>
          <w:color w:val="000000"/>
          <w:kern w:val="36"/>
          <w:sz w:val="28"/>
          <w:lang w:val="vi-VN"/>
        </w:rPr>
        <w:t xml:space="preserve">, </w:t>
      </w:r>
      <w:r>
        <w:rPr>
          <w:rFonts w:asciiTheme="majorHAnsi" w:hAnsiTheme="majorHAnsi"/>
          <w:i/>
          <w:color w:val="000000"/>
          <w:kern w:val="36"/>
          <w:sz w:val="28"/>
          <w:lang w:val="vi-VN"/>
        </w:rPr>
        <w:t>ý thức đoàn kết, cố kết cộng đồng làng xã.</w:t>
      </w:r>
    </w:p>
    <w:p w14:paraId="1CB2540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Tín ngưỡng Thành hoàng đóng vai trò liên kết cộng đồng làng xã, là nơi quy tụ tâm linh cho cư dân. </w:t>
      </w:r>
      <w:r>
        <w:rPr>
          <w:rFonts w:asciiTheme="majorHAnsi" w:hAnsiTheme="majorHAnsi"/>
          <w:color w:val="000000"/>
          <w:kern w:val="36"/>
          <w:sz w:val="28"/>
          <w:lang w:val="vi-VN"/>
        </w:rPr>
        <w:lastRenderedPageBreak/>
        <w:t xml:space="preserve">Thành hoàng chứng kiến đời sống của dân làng, ban phúc độ trì cho những người trung hiếu, hiền lành, giáng họa trừng phạt những kẻ độc ác vô luân. Có tai biến, người ta thường đến lễ bái cầu xin thần che trở. Có việc oan ức, người ta thường lễ bái cầu xin thần chứng giám chuyển giữ hóa lành, giải oan cho người đó. Mọi người trong cộng đồng luôn tuân thủ theo luật lệ, đạo đức vì họ luôn tâm niệm rằng thần luôn giám sát những hoạt động của từng thành viên trong cộng đồng. </w:t>
      </w:r>
      <w:r>
        <w:rPr>
          <w:rFonts w:asciiTheme="majorHAnsi" w:hAnsiTheme="majorHAnsi"/>
          <w:i/>
          <w:color w:val="000000"/>
          <w:kern w:val="36"/>
          <w:sz w:val="28"/>
          <w:lang w:val="vi-VN"/>
        </w:rPr>
        <w:t>Nhà nước phong kiến Việt Nam chọn lọc và phong sắc cho Thành hoàng làng</w:t>
      </w:r>
      <w:r>
        <w:rPr>
          <w:rFonts w:asciiTheme="majorHAnsi" w:hAnsiTheme="majorHAnsi"/>
          <w:color w:val="000000"/>
          <w:kern w:val="36"/>
          <w:sz w:val="28"/>
          <w:lang w:val="vi-VN"/>
        </w:rPr>
        <w:t xml:space="preserve">, nhằm mục đích đoàn kết và động viên toàn bộ sức mạnh của cộng đồng làng, xã và dân tộc thành một khối, đồng thời thực hiện việc quản lý xã hội đến cơ sở xã hội. Tín ngưỡng thờ Thành hoàng chính là nơi “nương náu” của văn hóa dân tộc. Từ đây, mỗi người cảm thấy rõ nhu cầu ngưỡng vọng tâm linh, nhu cầu không thể sống một mình mà cần có thêm những người khác nữa. Phải sống giữa cộng đồng, </w:t>
      </w:r>
      <w:r>
        <w:rPr>
          <w:rFonts w:asciiTheme="majorHAnsi" w:hAnsiTheme="majorHAnsi"/>
          <w:color w:val="000000"/>
          <w:kern w:val="36"/>
          <w:sz w:val="28"/>
          <w:lang w:val="vi-VN"/>
        </w:rPr>
        <w:lastRenderedPageBreak/>
        <w:t>gắn kết với cộng đồng làng, hay theo như lời người xưa, đó chính là cái lẽ “nhân quần”. Nếu như sự thờ cúng tổ tiên là nền tảng gắn kết mọi thành viên trong gia đình thì sự thờ cúng thần Thành hoàng là nền tảng gắn kết mọi thành viên trong cộng đồng làng, xã.</w:t>
      </w:r>
    </w:p>
    <w:p w14:paraId="004F40F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olor w:val="000000"/>
          <w:kern w:val="36"/>
          <w:sz w:val="28"/>
          <w:lang w:val="vi-VN"/>
        </w:rPr>
      </w:pPr>
      <w:r>
        <w:rPr>
          <w:rFonts w:asciiTheme="majorHAnsi" w:hAnsiTheme="majorHAnsi"/>
          <w:color w:val="000000"/>
          <w:kern w:val="36"/>
          <w:sz w:val="28"/>
          <w:lang w:val="vi-VN"/>
        </w:rPr>
        <w:t xml:space="preserve">Người dân Việt Nam trải qua hàng ngàn năm dựng nước và giữ nước, suốt chiều dài lịch sử ấy, người dân phải đoàn kết nhau lại, ý thức cố kết cộng đồng được hình thành và phát triển để chống lại thiên tai và giặc giã. Tín ngưỡng thờ Thành hoàng làng của người Việt biểu hiện đạo Hiếu, sự biết ơn và mong muốn được đền đáp công ơn của thế hệ sau với thế hệ trước, sự đền đáp đó được lưu truyền từ đời này sang đời khác, củng cố và duy trì bền vững. Đạo Hiếu có vai trò trung gian, điều chỉnh sự tồn tại, hoạt động trong sinh hoạt tín ngưỡng thờ Thành hoàng làng. Đạo Hiếu được kết tinh từ văn hóa, trở </w:t>
      </w:r>
      <w:r>
        <w:rPr>
          <w:rFonts w:asciiTheme="majorHAnsi" w:hAnsiTheme="majorHAnsi"/>
          <w:color w:val="000000"/>
          <w:kern w:val="36"/>
          <w:sz w:val="28"/>
          <w:lang w:val="vi-VN"/>
        </w:rPr>
        <w:lastRenderedPageBreak/>
        <w:t>thành triết lý sống của người Việt, dạy con người sống hướng thiện, có cái tâm trong sáng, biết đối nhân xử thế, thờ phụng ông bà tổ tiên và những người có công với quốc gia dân tộc. Đạo Hiếu trong tín ngưỡng thờ Thành hoàng làng đang tồn tại và phát triển cùng với lịch sử dân tộc, thấm dần vào các thế hệ người Việt Nam. Trải qua thời gian, triết lý về lòng biết ơn và đền ơn của đạo Hiếu không thay đổi, sẽ mãi là giá trị vĩnh hằng, khẳng định sự trường tồn của dân tộc, tạo ra sức mạnh văn hóa trong hội nhập và phát triển.</w:t>
      </w:r>
    </w:p>
    <w:p w14:paraId="7B7C90E1" w14:textId="77777777" w:rsidR="002069C4" w:rsidRDefault="00000000">
      <w:pPr>
        <w:rPr>
          <w:rFonts w:asciiTheme="majorHAnsi" w:eastAsia="Times New Roman" w:hAnsiTheme="majorHAnsi" w:cs="Times New Roman"/>
          <w:b/>
          <w:bCs/>
          <w:kern w:val="36"/>
          <w:sz w:val="48"/>
          <w:szCs w:val="44"/>
          <w:lang w:val="vi-VN"/>
        </w:rPr>
      </w:pPr>
      <w:r>
        <w:rPr>
          <w:rFonts w:asciiTheme="majorHAnsi" w:eastAsia="Times New Roman" w:hAnsiTheme="majorHAnsi" w:cs="Times New Roman"/>
          <w:b/>
          <w:bCs/>
          <w:kern w:val="36"/>
          <w:sz w:val="48"/>
          <w:szCs w:val="44"/>
          <w:lang w:val="vi-VN"/>
        </w:rPr>
        <w:br w:type="page"/>
      </w:r>
    </w:p>
    <w:p w14:paraId="74CF14AD" w14:textId="77777777" w:rsidR="002069C4" w:rsidRDefault="002069C4">
      <w:pPr>
        <w:pStyle w:val="NoSpacing"/>
        <w:rPr>
          <w:lang w:val="vi-VN"/>
        </w:rPr>
      </w:pPr>
    </w:p>
    <w:p w14:paraId="475932B3" w14:textId="77777777" w:rsidR="002069C4" w:rsidRDefault="00000000">
      <w:pPr>
        <w:pStyle w:val="Heading1"/>
        <w:jc w:val="center"/>
        <w:rPr>
          <w:rFonts w:asciiTheme="majorHAnsi" w:hAnsiTheme="majorHAnsi"/>
          <w:sz w:val="44"/>
          <w:lang w:val="vi-VN"/>
        </w:rPr>
      </w:pPr>
      <w:bookmarkStart w:id="15" w:name="_Toc45829290"/>
      <w:r>
        <w:rPr>
          <w:rFonts w:asciiTheme="majorHAnsi" w:hAnsiTheme="majorHAnsi"/>
          <w:sz w:val="44"/>
          <w:lang w:val="vi-VN"/>
        </w:rPr>
        <w:t>Chương 3</w:t>
      </w:r>
      <w:bookmarkEnd w:id="15"/>
    </w:p>
    <w:p w14:paraId="43FACEA0" w14:textId="77777777" w:rsidR="002069C4" w:rsidRDefault="00000000">
      <w:pPr>
        <w:pStyle w:val="Heading1"/>
        <w:jc w:val="center"/>
        <w:rPr>
          <w:rFonts w:asciiTheme="majorHAnsi" w:hAnsiTheme="majorHAnsi"/>
          <w:sz w:val="44"/>
          <w:lang w:val="vi-VN"/>
        </w:rPr>
      </w:pPr>
      <w:bookmarkStart w:id="16" w:name="_Toc45829291"/>
      <w:r>
        <w:rPr>
          <w:rFonts w:asciiTheme="majorHAnsi" w:hAnsiTheme="majorHAnsi"/>
          <w:sz w:val="44"/>
          <w:lang w:val="vi-VN"/>
        </w:rPr>
        <w:t>TẾ LỄ VÀ HOẠT ĐỘNG  CÚNG TẾ TRONG ĐÌNH</w:t>
      </w:r>
      <w:bookmarkEnd w:id="16"/>
    </w:p>
    <w:p w14:paraId="07D5A28D" w14:textId="77777777" w:rsidR="002069C4" w:rsidRDefault="00000000">
      <w:pPr>
        <w:pStyle w:val="NoSpacing"/>
        <w:jc w:val="center"/>
        <w:rPr>
          <w:rFonts w:asciiTheme="majorHAnsi" w:hAnsiTheme="majorHAnsi"/>
          <w:lang w:val="vi-VN"/>
        </w:rPr>
      </w:pPr>
      <w:r>
        <w:rPr>
          <w:rFonts w:asciiTheme="majorHAnsi" w:hAnsiTheme="majorHAnsi"/>
          <w:bCs/>
          <w:noProof/>
          <w:lang w:eastAsia="zh-CN"/>
        </w:rPr>
        <w:drawing>
          <wp:inline distT="0" distB="0" distL="0" distR="0" wp14:anchorId="1D1C54C8" wp14:editId="62ED50F3">
            <wp:extent cx="1431290" cy="143129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29C9A735" w14:textId="77777777" w:rsidR="002069C4" w:rsidRDefault="00000000">
      <w:pPr>
        <w:pStyle w:val="Heading2"/>
        <w:numPr>
          <w:ilvl w:val="1"/>
          <w:numId w:val="14"/>
        </w:numPr>
        <w:rPr>
          <w:rFonts w:asciiTheme="majorHAnsi" w:hAnsiTheme="majorHAnsi"/>
          <w:lang w:val="vi-VN"/>
        </w:rPr>
      </w:pPr>
      <w:bookmarkStart w:id="17" w:name="_Toc45829292"/>
      <w:r>
        <w:rPr>
          <w:rFonts w:asciiTheme="majorHAnsi" w:hAnsiTheme="majorHAnsi"/>
          <w:lang w:val="vi-VN"/>
        </w:rPr>
        <w:t>Các hoạt động của tế lễ</w:t>
      </w:r>
      <w:bookmarkEnd w:id="17"/>
    </w:p>
    <w:p w14:paraId="382067A2"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Tùy theo tập quán của từng địa phương, không nơi nào giống hệt nơi nào, nhưng nhìn chung ở đình làng Nam Bộ thường diễn ra các cuộc lễ như sau:</w:t>
      </w:r>
    </w:p>
    <w:p w14:paraId="4E34815A" w14:textId="77777777" w:rsidR="002069C4" w:rsidRDefault="00000000">
      <w:pPr>
        <w:pStyle w:val="Heading3"/>
        <w:numPr>
          <w:ilvl w:val="2"/>
          <w:numId w:val="14"/>
        </w:numPr>
        <w:rPr>
          <w:rFonts w:asciiTheme="majorHAnsi" w:hAnsiTheme="majorHAnsi"/>
          <w:lang w:val="vi-VN"/>
        </w:rPr>
      </w:pPr>
      <w:bookmarkStart w:id="18" w:name="_Toc45829293"/>
      <w:r>
        <w:rPr>
          <w:rFonts w:asciiTheme="majorHAnsi" w:hAnsiTheme="majorHAnsi"/>
          <w:lang w:val="vi-VN"/>
        </w:rPr>
        <w:t>Lễ Niêm ấn và lễ Khai sơn</w:t>
      </w:r>
      <w:bookmarkEnd w:id="18"/>
      <w:r>
        <w:rPr>
          <w:rFonts w:asciiTheme="majorHAnsi" w:hAnsiTheme="majorHAnsi"/>
          <w:sz w:val="24"/>
          <w:lang w:val="vi-VN"/>
        </w:rPr>
        <w:t xml:space="preserve"> </w:t>
      </w:r>
    </w:p>
    <w:p w14:paraId="4F5328D2"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Xưa, vào ngày 25 </w:t>
      </w:r>
      <w:r>
        <w:fldChar w:fldCharType="begin"/>
      </w:r>
      <w:r>
        <w:instrText xml:space="preserve"> HYPERLINK "https://vi.wikipedia.org/wiki/Th%C3%A1ng_Ch%E1%BA%A1p" \o "Tháng Chạp" </w:instrText>
      </w:r>
      <w:r>
        <w:fldChar w:fldCharType="separate"/>
      </w:r>
      <w:r>
        <w:rPr>
          <w:rFonts w:asciiTheme="majorHAnsi" w:eastAsia="Times New Roman" w:hAnsiTheme="majorHAnsi" w:cs="Arial"/>
          <w:color w:val="202122"/>
          <w:sz w:val="28"/>
          <w:szCs w:val="24"/>
          <w:lang w:val="vi-VN"/>
        </w:rPr>
        <w:t>tháng Chạp</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hương chức làm lễ rửa con dấu, bỏ vào hộp niêm kín. Kể từ ngày này, </w:t>
      </w:r>
      <w:r>
        <w:rPr>
          <w:rFonts w:asciiTheme="majorHAnsi" w:eastAsia="Times New Roman" w:hAnsiTheme="majorHAnsi" w:cs="Arial"/>
          <w:color w:val="202122"/>
          <w:sz w:val="28"/>
          <w:szCs w:val="24"/>
          <w:lang w:val="vi-VN"/>
        </w:rPr>
        <w:lastRenderedPageBreak/>
        <w:t>công việc hành chính trong làng đều đình chỉ cho đến mồng 7 </w:t>
      </w:r>
      <w:r>
        <w:fldChar w:fldCharType="begin"/>
      </w:r>
      <w:r>
        <w:instrText xml:space="preserve"> HYPERLINK "https://vi.wikipedia.org/wiki/Th%C3%A1ng_Gi%C3%AAng" \o "Tháng Giêng" </w:instrText>
      </w:r>
      <w:r>
        <w:fldChar w:fldCharType="separate"/>
      </w:r>
      <w:r>
        <w:rPr>
          <w:rFonts w:asciiTheme="majorHAnsi" w:eastAsia="Times New Roman" w:hAnsiTheme="majorHAnsi" w:cs="Arial"/>
          <w:color w:val="202122"/>
          <w:sz w:val="28"/>
          <w:szCs w:val="24"/>
          <w:lang w:val="vi-VN"/>
        </w:rPr>
        <w:t>tháng Giêng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Lễ Khai sơn (hay Khai hạ, Khai ấn), được tổ chức vào ngày mồng 7 tháng Giêng. Xưa ngày này có lễ Hạ nêu và lễ Khai ấn. Hương chức làm lễ làm lễ Khai sơn xong, thì lấy cuốc bổ vài nhát tượng trưng gọi là động thổ, cho dân theo đó mà khởi sự cày cấy, trồng trọt; và các công việc hành chính trong làng trở lại bình thường.</w:t>
      </w:r>
    </w:p>
    <w:p w14:paraId="4451D2EF" w14:textId="77777777" w:rsidR="002069C4" w:rsidRDefault="00000000">
      <w:pPr>
        <w:pStyle w:val="Heading3"/>
        <w:numPr>
          <w:ilvl w:val="2"/>
          <w:numId w:val="14"/>
        </w:numPr>
        <w:rPr>
          <w:rFonts w:asciiTheme="majorHAnsi" w:hAnsiTheme="majorHAnsi"/>
          <w:lang w:val="vi-VN"/>
        </w:rPr>
      </w:pPr>
      <w:bookmarkStart w:id="19" w:name="_Toc45829294"/>
      <w:r>
        <w:rPr>
          <w:rFonts w:asciiTheme="majorHAnsi" w:hAnsiTheme="majorHAnsi"/>
          <w:lang w:val="vi-VN"/>
        </w:rPr>
        <w:t>Lễ Bầu ông</w:t>
      </w:r>
      <w:bookmarkEnd w:id="19"/>
      <w:r>
        <w:rPr>
          <w:rFonts w:asciiTheme="majorHAnsi" w:hAnsiTheme="majorHAnsi"/>
        </w:rPr>
        <w:t xml:space="preserve"> </w:t>
      </w:r>
      <w:r>
        <w:rPr>
          <w:rFonts w:asciiTheme="majorHAnsi" w:hAnsiTheme="majorHAnsi"/>
          <w:lang w:val="vi-VN"/>
        </w:rPr>
        <w:t xml:space="preserve"> </w:t>
      </w:r>
    </w:p>
    <w:p w14:paraId="1216021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Thuở Nam Bộ còn hoang vu, nhiều người sợ cọp nên mỗi làng chỉ cử đến Hương chủ, vì chức Hương cả phải nhường cho cọp (tục lệ này có ghi trong </w:t>
      </w:r>
      <w:r>
        <w:rPr>
          <w:rFonts w:asciiTheme="majorHAnsi" w:eastAsia="Times New Roman" w:hAnsiTheme="majorHAnsi" w:cs="Arial"/>
          <w:i/>
          <w:iCs/>
          <w:color w:val="202122"/>
          <w:sz w:val="28"/>
          <w:szCs w:val="24"/>
          <w:lang w:val="vi-VN"/>
        </w:rPr>
        <w:t>Minh điều hương ước</w:t>
      </w:r>
      <w:r>
        <w:rPr>
          <w:rFonts w:asciiTheme="majorHAnsi" w:eastAsia="Times New Roman" w:hAnsiTheme="majorHAnsi" w:cs="Arial"/>
          <w:color w:val="202122"/>
          <w:sz w:val="28"/>
          <w:szCs w:val="24"/>
          <w:lang w:val="vi-VN"/>
        </w:rPr>
        <w:t> ban hành năm 1852). Và bởi cọp là hương chức đứng đầu, nên hàng năm, tùy theo đình chọn ra một ngày để làm lễ "Bầu ông": cúng một con </w:t>
      </w:r>
      <w:r>
        <w:fldChar w:fldCharType="begin"/>
      </w:r>
      <w:r>
        <w:instrText xml:space="preserve"> HYPERLINK "https://vi.wikipedia.org/wiki/Heo" \o "Heo" </w:instrText>
      </w:r>
      <w:r>
        <w:fldChar w:fldCharType="separate"/>
      </w:r>
      <w:r>
        <w:rPr>
          <w:rFonts w:asciiTheme="majorHAnsi" w:eastAsia="Times New Roman" w:hAnsiTheme="majorHAnsi" w:cs="Arial"/>
          <w:color w:val="0B0080"/>
          <w:sz w:val="28"/>
          <w:szCs w:val="24"/>
          <w:u w:val="single"/>
          <w:lang w:val="vi-VN"/>
        </w:rPr>
        <w:t>heo</w:t>
      </w:r>
      <w:r>
        <w:rPr>
          <w:rFonts w:asciiTheme="majorHAnsi" w:eastAsia="Times New Roman" w:hAnsiTheme="majorHAnsi" w:cs="Arial"/>
          <w:color w:val="0B0080"/>
          <w:sz w:val="28"/>
          <w:szCs w:val="24"/>
          <w:u w:val="single"/>
          <w:lang w:val="vi-VN"/>
        </w:rPr>
        <w:fldChar w:fldCharType="end"/>
      </w:r>
      <w:r>
        <w:rPr>
          <w:rFonts w:asciiTheme="majorHAnsi" w:eastAsia="Times New Roman" w:hAnsiTheme="majorHAnsi" w:cs="Arial"/>
          <w:color w:val="202122"/>
          <w:sz w:val="28"/>
          <w:szCs w:val="24"/>
          <w:lang w:val="vi-VN"/>
        </w:rPr>
        <w:t> trắng, kèm theo một tờ cử hương chức. Gần đây, tục cúng </w:t>
      </w:r>
      <w:r>
        <w:rPr>
          <w:rFonts w:asciiTheme="majorHAnsi" w:eastAsia="Times New Roman" w:hAnsiTheme="majorHAnsi" w:cs="Arial"/>
          <w:i/>
          <w:iCs/>
          <w:color w:val="202122"/>
          <w:sz w:val="28"/>
          <w:szCs w:val="24"/>
          <w:lang w:val="vi-VN"/>
        </w:rPr>
        <w:t>Cả cọp</w:t>
      </w:r>
      <w:r>
        <w:rPr>
          <w:rFonts w:asciiTheme="majorHAnsi" w:eastAsia="Times New Roman" w:hAnsiTheme="majorHAnsi" w:cs="Arial"/>
          <w:color w:val="202122"/>
          <w:sz w:val="28"/>
          <w:szCs w:val="24"/>
          <w:lang w:val="vi-VN"/>
        </w:rPr>
        <w:t> vẫn còn nhưng chỉ nhằm cầu an cho bá tánh.</w:t>
      </w:r>
    </w:p>
    <w:p w14:paraId="715A7847" w14:textId="77777777" w:rsidR="002069C4" w:rsidRDefault="00000000">
      <w:pPr>
        <w:pStyle w:val="Heading3"/>
        <w:numPr>
          <w:ilvl w:val="2"/>
          <w:numId w:val="14"/>
        </w:numPr>
        <w:rPr>
          <w:rFonts w:asciiTheme="majorHAnsi" w:hAnsiTheme="majorHAnsi"/>
          <w:lang w:val="vi-VN"/>
        </w:rPr>
      </w:pPr>
      <w:bookmarkStart w:id="20" w:name="_Toc45829295"/>
      <w:r>
        <w:rPr>
          <w:rFonts w:asciiTheme="majorHAnsi" w:hAnsiTheme="majorHAnsi"/>
          <w:lang w:val="vi-VN"/>
        </w:rPr>
        <w:lastRenderedPageBreak/>
        <w:t>Lễ Tam Nguyên</w:t>
      </w:r>
      <w:bookmarkEnd w:id="20"/>
      <w:r>
        <w:rPr>
          <w:rFonts w:asciiTheme="majorHAnsi" w:hAnsiTheme="majorHAnsi"/>
          <w:lang w:val="vi-VN"/>
        </w:rPr>
        <w:t> </w:t>
      </w:r>
    </w:p>
    <w:p w14:paraId="36C532C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(hay Tam Ngươn): là lễ cúng vào ba ngày rằm lớn: tháng Giêng, </w:t>
      </w:r>
      <w:r>
        <w:fldChar w:fldCharType="begin"/>
      </w:r>
      <w:r>
        <w:instrText xml:space="preserve"> HYPERLINK "https://vi.wikipedia.org/wiki/Th%C3%A1ng_7" \o "Tháng 7" </w:instrText>
      </w:r>
      <w:r>
        <w:fldChar w:fldCharType="separate"/>
      </w:r>
      <w:r>
        <w:rPr>
          <w:rFonts w:asciiTheme="majorHAnsi" w:eastAsia="Times New Roman" w:hAnsiTheme="majorHAnsi" w:cs="Arial"/>
          <w:color w:val="202122"/>
          <w:sz w:val="28"/>
          <w:szCs w:val="24"/>
          <w:lang w:val="vi-VN"/>
        </w:rPr>
        <w:t>tháng Bảy</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và </w:t>
      </w:r>
      <w:hyperlink r:id="rId79" w:tooltip="Tháng Mười" w:history="1">
        <w:r>
          <w:rPr>
            <w:rFonts w:asciiTheme="majorHAnsi" w:eastAsia="Times New Roman" w:hAnsiTheme="majorHAnsi" w:cs="Arial"/>
            <w:color w:val="202122"/>
            <w:sz w:val="28"/>
            <w:szCs w:val="24"/>
            <w:lang w:val="vi-VN"/>
          </w:rPr>
          <w:t>tháng Mười</w:t>
        </w:r>
      </w:hyperlink>
      <w:r>
        <w:rPr>
          <w:rFonts w:asciiTheme="majorHAnsi" w:eastAsia="Times New Roman" w:hAnsiTheme="majorHAnsi" w:cs="Arial"/>
          <w:color w:val="202122"/>
          <w:sz w:val="28"/>
          <w:szCs w:val="24"/>
          <w:lang w:val="vi-VN"/>
        </w:rPr>
        <w:t>.</w:t>
      </w:r>
    </w:p>
    <w:p w14:paraId="4639E737"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36680A8A" w14:textId="77777777" w:rsidR="002069C4" w:rsidRDefault="00000000">
      <w:pPr>
        <w:pStyle w:val="Heading3"/>
        <w:numPr>
          <w:ilvl w:val="2"/>
          <w:numId w:val="14"/>
        </w:numPr>
        <w:rPr>
          <w:rFonts w:asciiTheme="majorHAnsi" w:hAnsiTheme="majorHAnsi"/>
          <w:lang w:val="vi-VN"/>
        </w:rPr>
      </w:pPr>
      <w:bookmarkStart w:id="21" w:name="_Toc45829296"/>
      <w:r>
        <w:rPr>
          <w:rFonts w:asciiTheme="majorHAnsi" w:hAnsiTheme="majorHAnsi"/>
          <w:lang w:val="vi-VN"/>
        </w:rPr>
        <w:t>Lễ Hạ điền và Thượng điền</w:t>
      </w:r>
      <w:bookmarkEnd w:id="21"/>
      <w:r>
        <w:rPr>
          <w:rFonts w:asciiTheme="majorHAnsi" w:hAnsiTheme="majorHAnsi"/>
          <w:lang w:val="vi-VN"/>
        </w:rPr>
        <w:t xml:space="preserve"> </w:t>
      </w:r>
    </w:p>
    <w:p w14:paraId="506916A4"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Đây là hai lễ lớn trong năm (Xuân Thu nhị kỳ). Hai lễ này chính là sự biến đổi từ tập tế xuân (Xuân tế) và tế thu (Thu tế). Ở Nam Bộ, lễ Hạ điền, được cử hành vào đầu mùa mưa, có ý nghĩa như khai trương việc cày cấy, trồng trọt. Lễ Thượng điền, được cử hành vào cuối mùa mưa, lúc mùa màng đã có kết quả. Hai lễ này mang tính chất lễ nghi nông nghiệp rõ rệt. Bên cạnh việc cầu </w:t>
      </w:r>
      <w:r>
        <w:rPr>
          <w:rFonts w:asciiTheme="majorHAnsi" w:eastAsia="Times New Roman" w:hAnsiTheme="majorHAnsi" w:cs="Arial"/>
          <w:i/>
          <w:iCs/>
          <w:color w:val="202122"/>
          <w:sz w:val="28"/>
          <w:szCs w:val="24"/>
          <w:lang w:val="vi-VN"/>
        </w:rPr>
        <w:t>Quốc thái dân an, Thiên hạ thái bình</w:t>
      </w:r>
      <w:r>
        <w:rPr>
          <w:rFonts w:asciiTheme="majorHAnsi" w:eastAsia="Times New Roman" w:hAnsiTheme="majorHAnsi" w:cs="Arial"/>
          <w:color w:val="202122"/>
          <w:sz w:val="28"/>
          <w:szCs w:val="24"/>
          <w:lang w:val="vi-VN"/>
        </w:rPr>
        <w:t>; là lễ cúng Thần Nông, Hậu Tắc, Vũ Sư, Phong Bá, Điển Di... Thông thường, lễ Hạ điền long trọng hơn lễ Thượng điền.</w:t>
      </w:r>
    </w:p>
    <w:p w14:paraId="6A96687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Ngoài ra ở đình Nam Bộ còn có các lễ nhỏ khác như </w:t>
      </w:r>
      <w:r>
        <w:rPr>
          <w:rFonts w:asciiTheme="majorHAnsi" w:eastAsia="Times New Roman" w:hAnsiTheme="majorHAnsi" w:cs="Arial"/>
          <w:i/>
          <w:iCs/>
          <w:color w:val="202122"/>
          <w:sz w:val="28"/>
          <w:szCs w:val="24"/>
          <w:lang w:val="vi-VN"/>
        </w:rPr>
        <w:t>Giỗ hậu</w:t>
      </w:r>
      <w:r>
        <w:rPr>
          <w:rFonts w:asciiTheme="majorHAnsi" w:eastAsia="Times New Roman" w:hAnsiTheme="majorHAnsi" w:cs="Arial"/>
          <w:color w:val="202122"/>
          <w:sz w:val="28"/>
          <w:szCs w:val="24"/>
          <w:lang w:val="vi-VN"/>
        </w:rPr>
        <w:t> và </w:t>
      </w:r>
      <w:r>
        <w:rPr>
          <w:rFonts w:asciiTheme="majorHAnsi" w:eastAsia="Times New Roman" w:hAnsiTheme="majorHAnsi" w:cs="Arial"/>
          <w:i/>
          <w:iCs/>
          <w:color w:val="202122"/>
          <w:sz w:val="28"/>
          <w:szCs w:val="24"/>
          <w:lang w:val="vi-VN"/>
        </w:rPr>
        <w:t>Giỗ các anh hùng lịch sử,</w:t>
      </w:r>
      <w:r>
        <w:rPr>
          <w:rFonts w:asciiTheme="majorHAnsi" w:eastAsia="Times New Roman" w:hAnsiTheme="majorHAnsi" w:cs="Arial"/>
          <w:color w:val="202122"/>
          <w:sz w:val="28"/>
          <w:szCs w:val="24"/>
          <w:lang w:val="vi-VN"/>
        </w:rPr>
        <w:t> </w:t>
      </w:r>
      <w:r>
        <w:rPr>
          <w:rFonts w:asciiTheme="majorHAnsi" w:eastAsia="Times New Roman" w:hAnsiTheme="majorHAnsi" w:cs="Arial"/>
          <w:i/>
          <w:iCs/>
          <w:color w:val="202122"/>
          <w:sz w:val="28"/>
          <w:szCs w:val="24"/>
          <w:lang w:val="vi-VN"/>
        </w:rPr>
        <w:t>lễ vía Bà</w:t>
      </w:r>
      <w:r>
        <w:rPr>
          <w:rFonts w:asciiTheme="majorHAnsi" w:eastAsia="Times New Roman" w:hAnsiTheme="majorHAnsi" w:cs="Arial"/>
          <w:color w:val="202122"/>
          <w:sz w:val="28"/>
          <w:szCs w:val="24"/>
          <w:lang w:val="vi-VN"/>
        </w:rPr>
        <w:t> (các nữ thần được phối tự); và các lễ khác gọi chung là Tứ thời tiết lạp, gồm: </w:t>
      </w:r>
      <w:r>
        <w:fldChar w:fldCharType="begin"/>
      </w:r>
      <w:r>
        <w:instrText xml:space="preserve"> HYPERLINK "https://vi.wikipedia.org/wiki/T%E1%BA%BFt" \o "Tết" </w:instrText>
      </w:r>
      <w:r>
        <w:fldChar w:fldCharType="separate"/>
      </w:r>
      <w:r>
        <w:rPr>
          <w:rFonts w:asciiTheme="majorHAnsi" w:eastAsia="Times New Roman" w:hAnsiTheme="majorHAnsi" w:cs="Arial"/>
          <w:color w:val="202122"/>
          <w:sz w:val="28"/>
          <w:szCs w:val="24"/>
          <w:lang w:val="vi-VN"/>
        </w:rPr>
        <w:t>Nguyên Đán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w:t>
      </w:r>
      <w:hyperlink r:id="rId80" w:tooltip="Hàn Thực (trang chưa được viết)" w:history="1">
        <w:r>
          <w:rPr>
            <w:rFonts w:asciiTheme="majorHAnsi" w:eastAsia="Times New Roman" w:hAnsiTheme="majorHAnsi" w:cs="Arial"/>
            <w:color w:val="202122"/>
            <w:sz w:val="28"/>
            <w:szCs w:val="24"/>
            <w:lang w:val="vi-VN"/>
          </w:rPr>
          <w:t>Hàn Thực</w:t>
        </w:r>
      </w:hyperlink>
      <w:r>
        <w:rPr>
          <w:rFonts w:asciiTheme="majorHAnsi" w:eastAsia="Times New Roman" w:hAnsiTheme="majorHAnsi" w:cs="Arial"/>
          <w:color w:val="202122"/>
          <w:sz w:val="28"/>
          <w:szCs w:val="24"/>
          <w:lang w:val="vi-VN"/>
        </w:rPr>
        <w:t> (3 tháng Ba âm lịch), </w:t>
      </w:r>
      <w:r>
        <w:fldChar w:fldCharType="begin"/>
      </w:r>
      <w:r>
        <w:instrText xml:space="preserve"> HYPERLINK "https://vi.wikipedia.org/wiki/T%E1%BA%BFt_Thanh_minh" \o "Tết Thanh minh" </w:instrText>
      </w:r>
      <w:r>
        <w:fldChar w:fldCharType="separate"/>
      </w:r>
      <w:r>
        <w:rPr>
          <w:rFonts w:asciiTheme="majorHAnsi" w:eastAsia="Times New Roman" w:hAnsiTheme="majorHAnsi" w:cs="Arial"/>
          <w:color w:val="202122"/>
          <w:sz w:val="28"/>
          <w:szCs w:val="24"/>
          <w:lang w:val="vi-VN"/>
        </w:rPr>
        <w:t>Thanh Minh</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(trong khoảng tháng Ba âm lịch), </w:t>
      </w:r>
      <w:r>
        <w:fldChar w:fldCharType="begin"/>
      </w:r>
      <w:r>
        <w:instrText xml:space="preserve"> HYPERLINK "https://vi.wikipedia.org/wiki/Trung_Thu" \o "Trung Thu" </w:instrText>
      </w:r>
      <w:r>
        <w:fldChar w:fldCharType="separate"/>
      </w:r>
      <w:r>
        <w:rPr>
          <w:rFonts w:asciiTheme="majorHAnsi" w:eastAsia="Times New Roman" w:hAnsiTheme="majorHAnsi" w:cs="Arial"/>
          <w:color w:val="202122"/>
          <w:sz w:val="28"/>
          <w:szCs w:val="24"/>
          <w:lang w:val="vi-VN"/>
        </w:rPr>
        <w:t>Trung Thu</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(rằm tháng Tám âm lịch), </w:t>
      </w:r>
      <w:r>
        <w:fldChar w:fldCharType="begin"/>
      </w:r>
      <w:r>
        <w:instrText xml:space="preserve"> HYPERLINK "https://vi.wikipedia.org/wiki/Tr%C3%B9ng_C%E1%BB%ADu" \o "Trùng Cửu" </w:instrText>
      </w:r>
      <w:r>
        <w:fldChar w:fldCharType="separate"/>
      </w:r>
      <w:r>
        <w:rPr>
          <w:rFonts w:asciiTheme="majorHAnsi" w:eastAsia="Times New Roman" w:hAnsiTheme="majorHAnsi" w:cs="Arial"/>
          <w:color w:val="202122"/>
          <w:sz w:val="28"/>
          <w:szCs w:val="24"/>
          <w:lang w:val="vi-VN"/>
        </w:rPr>
        <w:t>Trùng Cửu</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(mồng 9 tháng Chín âm lịch), </w:t>
      </w:r>
      <w:r>
        <w:fldChar w:fldCharType="begin"/>
      </w:r>
      <w:r>
        <w:instrText xml:space="preserve"> HYPERLINK "https://vi.wikipedia.org/w/index.php?title=Tr%C3%B9ng_Th%E1%BA%ADp&amp;action=edit&amp;redlink=1" \o "Trùng Thập (trang chưa được viết)" </w:instrText>
      </w:r>
      <w:r>
        <w:fldChar w:fldCharType="separate"/>
      </w:r>
      <w:r>
        <w:rPr>
          <w:rFonts w:asciiTheme="majorHAnsi" w:eastAsia="Times New Roman" w:hAnsiTheme="majorHAnsi" w:cs="Arial"/>
          <w:color w:val="202122"/>
          <w:sz w:val="28"/>
          <w:szCs w:val="24"/>
          <w:lang w:val="vi-VN"/>
        </w:rPr>
        <w:t>Trùng Thập</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(mồng 10 tháng Mười âm lịch), </w:t>
      </w:r>
      <w:r>
        <w:fldChar w:fldCharType="begin"/>
      </w:r>
      <w:r>
        <w:instrText xml:space="preserve"> HYPERLINK "https://vi.wikipedia.org/w/index.php?title=Tr%E1%BB%AB_T%E1%BB%8Bch&amp;action=edit&amp;redlink=1" \o "Trừ Tịch (trang chưa được viết)" </w:instrText>
      </w:r>
      <w:r>
        <w:fldChar w:fldCharType="separate"/>
      </w:r>
      <w:r>
        <w:rPr>
          <w:rFonts w:asciiTheme="majorHAnsi" w:eastAsia="Times New Roman" w:hAnsiTheme="majorHAnsi" w:cs="Arial"/>
          <w:color w:val="202122"/>
          <w:sz w:val="28"/>
          <w:szCs w:val="24"/>
          <w:lang w:val="vi-VN"/>
        </w:rPr>
        <w:t>Trừ Tịch</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xml:space="preserve"> (30 tháng Chạp âm lịch)... </w:t>
      </w:r>
    </w:p>
    <w:p w14:paraId="27339E97" w14:textId="77777777" w:rsidR="002069C4" w:rsidRDefault="00000000">
      <w:pPr>
        <w:pStyle w:val="Heading2"/>
        <w:numPr>
          <w:ilvl w:val="1"/>
          <w:numId w:val="14"/>
        </w:numPr>
        <w:rPr>
          <w:rFonts w:asciiTheme="majorEastAsia" w:eastAsiaTheme="majorEastAsia" w:hAnsiTheme="majorEastAsia"/>
        </w:rPr>
      </w:pPr>
      <w:bookmarkStart w:id="22" w:name="_Toc45829297"/>
      <w:proofErr w:type="spellStart"/>
      <w:r>
        <w:rPr>
          <w:rFonts w:asciiTheme="majorHAnsi" w:hAnsiTheme="majorHAnsi"/>
        </w:rPr>
        <w:t>Lễ</w:t>
      </w:r>
      <w:proofErr w:type="spellEnd"/>
      <w:r>
        <w:rPr>
          <w:rFonts w:asciiTheme="majorHAnsi" w:hAnsiTheme="majorHAnsi"/>
        </w:rPr>
        <w:t xml:space="preserve"> </w:t>
      </w:r>
      <w:proofErr w:type="spellStart"/>
      <w:r>
        <w:rPr>
          <w:rFonts w:asciiTheme="majorHAnsi" w:hAnsiTheme="majorHAnsi"/>
        </w:rPr>
        <w:t>Kỳ</w:t>
      </w:r>
      <w:proofErr w:type="spellEnd"/>
      <w:r>
        <w:rPr>
          <w:rFonts w:asciiTheme="majorHAnsi" w:hAnsiTheme="majorHAnsi"/>
        </w:rPr>
        <w:t xml:space="preserve"> </w:t>
      </w:r>
      <w:proofErr w:type="spellStart"/>
      <w:r>
        <w:rPr>
          <w:rFonts w:asciiTheme="majorHAnsi" w:hAnsiTheme="majorHAnsi"/>
        </w:rPr>
        <w:t>yên</w:t>
      </w:r>
      <w:proofErr w:type="spellEnd"/>
      <w:r>
        <w:rPr>
          <w:rFonts w:asciiTheme="majorHAnsi" w:hAnsiTheme="majorHAnsi"/>
        </w:rPr>
        <w:t xml:space="preserve"> </w:t>
      </w:r>
      <w:bookmarkEnd w:id="22"/>
    </w:p>
    <w:p w14:paraId="0257C127"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i/>
          <w:iCs/>
          <w:color w:val="202122"/>
          <w:sz w:val="28"/>
          <w:szCs w:val="24"/>
        </w:rPr>
        <w:t xml:space="preserve"> </w:t>
      </w:r>
      <w:r>
        <w:rPr>
          <w:rFonts w:asciiTheme="majorHAnsi" w:eastAsia="Times New Roman" w:hAnsiTheme="majorHAnsi" w:cs="Arial"/>
          <w:color w:val="202122"/>
          <w:sz w:val="28"/>
          <w:szCs w:val="24"/>
          <w:lang w:val="vi-VN"/>
        </w:rPr>
        <w:t>Đây là lễ chính trong năm. Lệ phổ biến là 3 năm cúng lớn một lần, gọi là </w:t>
      </w:r>
      <w:r>
        <w:fldChar w:fldCharType="begin"/>
      </w:r>
      <w:r>
        <w:instrText xml:space="preserve"> HYPERLINK "https://vi.wikipedia.org/wiki/%C4%90%E1%BA%A1i_l%E1%BB%85_K%E1%BB%B3_y%C3%AAn" \o "Đại lễ Kỳ yên" </w:instrText>
      </w:r>
      <w:r>
        <w:fldChar w:fldCharType="separate"/>
      </w:r>
      <w:r>
        <w:rPr>
          <w:rFonts w:asciiTheme="majorHAnsi" w:eastAsia="Times New Roman" w:hAnsiTheme="majorHAnsi" w:cs="Arial"/>
          <w:color w:val="202122"/>
          <w:sz w:val="28"/>
          <w:szCs w:val="24"/>
          <w:lang w:val="vi-VN"/>
        </w:rPr>
        <w:t>Đại lễ Kỳ yên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w:t>
      </w:r>
      <w:proofErr w:type="spellStart"/>
      <w:r>
        <w:rPr>
          <w:rFonts w:asciiTheme="majorEastAsia" w:eastAsiaTheme="majorEastAsia" w:hAnsiTheme="majorEastAsia"/>
          <w:sz w:val="28"/>
          <w:lang w:val="vi-VN"/>
        </w:rPr>
        <w:t>祈安</w:t>
      </w:r>
      <w:proofErr w:type="spellEnd"/>
      <w:r>
        <w:rPr>
          <w:rFonts w:asciiTheme="majorHAnsi" w:eastAsia="Times New Roman" w:hAnsiTheme="majorHAnsi" w:cs="Arial"/>
          <w:color w:val="202122"/>
          <w:sz w:val="28"/>
          <w:szCs w:val="24"/>
          <w:lang w:val="vi-VN"/>
        </w:rPr>
        <w:t>(Tam niên đáo lệ Kỳ yên). Sách </w:t>
      </w:r>
      <w:r>
        <w:fldChar w:fldCharType="begin"/>
      </w:r>
      <w:r>
        <w:instrText xml:space="preserve"> HYPERLINK "https://vi.wikipedia.org/wiki/Gia_%C4%90%E1%BB%8Bnh_th%C3%A0nh_th%C3%B4ng_ch%C3%AD" \o "Gia Định thành thông chí" </w:instrText>
      </w:r>
      <w:r>
        <w:fldChar w:fldCharType="separate"/>
      </w:r>
      <w:r>
        <w:rPr>
          <w:rFonts w:asciiTheme="majorHAnsi" w:eastAsia="Times New Roman" w:hAnsiTheme="majorHAnsi" w:cs="Arial"/>
          <w:color w:val="202122"/>
          <w:sz w:val="28"/>
          <w:szCs w:val="24"/>
          <w:lang w:val="vi-VN"/>
        </w:rPr>
        <w:t>Gia Định thành thông chí</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chép lễ này như sau:</w:t>
      </w:r>
    </w:p>
    <w:p w14:paraId="7B99B4C7" w14:textId="77777777" w:rsidR="002069C4" w:rsidRDefault="00000000">
      <w:pPr>
        <w:spacing w:before="120" w:after="120" w:line="360" w:lineRule="auto"/>
        <w:jc w:val="both"/>
        <w:rPr>
          <w:rFonts w:asciiTheme="majorHAnsi" w:eastAsia="Times New Roman" w:hAnsiTheme="majorHAnsi" w:cs="Arial"/>
          <w:i/>
          <w:iCs/>
          <w:color w:val="202122"/>
          <w:sz w:val="28"/>
          <w:szCs w:val="24"/>
          <w:lang w:val="vi-VN"/>
        </w:rPr>
      </w:pPr>
      <w:r>
        <w:rPr>
          <w:rFonts w:asciiTheme="majorHAnsi" w:eastAsia="Times New Roman" w:hAnsiTheme="majorHAnsi" w:cs="Arial"/>
          <w:i/>
          <w:iCs/>
          <w:color w:val="202122"/>
          <w:sz w:val="28"/>
          <w:szCs w:val="24"/>
          <w:lang w:val="vi-VN"/>
        </w:rPr>
        <w:t>Mỗi làng (ở </w:t>
      </w:r>
      <w:r>
        <w:fldChar w:fldCharType="begin"/>
      </w:r>
      <w:r>
        <w:instrText xml:space="preserve"> HYPERLINK "https://vi.wikipedia.org/wiki/Nam_B%E1%BB%99" \o "Nam Bộ" </w:instrText>
      </w:r>
      <w:r>
        <w:fldChar w:fldCharType="separate"/>
      </w:r>
      <w:r>
        <w:rPr>
          <w:rFonts w:asciiTheme="majorHAnsi" w:eastAsia="Times New Roman" w:hAnsiTheme="majorHAnsi" w:cs="Arial"/>
          <w:i/>
          <w:iCs/>
          <w:color w:val="202122"/>
          <w:sz w:val="28"/>
          <w:szCs w:val="24"/>
          <w:lang w:val="vi-VN"/>
        </w:rPr>
        <w:t>Nam Bộ</w:t>
      </w:r>
      <w:r>
        <w:rPr>
          <w:rFonts w:asciiTheme="majorHAnsi" w:eastAsia="Times New Roman" w:hAnsiTheme="majorHAnsi" w:cs="Arial"/>
          <w:i/>
          <w:iCs/>
          <w:color w:val="202122"/>
          <w:sz w:val="28"/>
          <w:szCs w:val="24"/>
          <w:lang w:val="vi-VN"/>
        </w:rPr>
        <w:fldChar w:fldCharType="end"/>
      </w:r>
      <w:r>
        <w:rPr>
          <w:rFonts w:asciiTheme="majorHAnsi" w:eastAsia="Times New Roman" w:hAnsiTheme="majorHAnsi" w:cs="Arial"/>
          <w:i/>
          <w:iCs/>
          <w:color w:val="202122"/>
          <w:sz w:val="28"/>
          <w:szCs w:val="24"/>
          <w:lang w:val="vi-VN"/>
        </w:rPr>
        <w:t xml:space="preserve">) có dựng một ngôi đình, ngày cúng tế phải chọn cho được ngày tốt, đến buổi chiều ngày ấy lớn nhỏ đều nhóm tại đình, họ ở lại suốt đêm </w:t>
      </w:r>
      <w:r>
        <w:rPr>
          <w:rFonts w:asciiTheme="majorHAnsi" w:eastAsia="Times New Roman" w:hAnsiTheme="majorHAnsi" w:cs="Arial"/>
          <w:i/>
          <w:iCs/>
          <w:color w:val="202122"/>
          <w:sz w:val="28"/>
          <w:szCs w:val="24"/>
          <w:lang w:val="vi-VN"/>
        </w:rPr>
        <w:lastRenderedPageBreak/>
        <w:t>ấy, gọi là túc yết. Sáng ngày mai học trò lễ mặc áo, mão, gióng trống khua chiêng làm lễ chánh tế, ngày sau nữa làm lễ dịch tế, gọi là đại đoàn, lễ xong lui về. Ngày giờ cúng tế tùy theo tục từng làng không đều nhau, hoặc lấy tháng giêng cầu phúc gọi là Tế xuân, hoặc lấy tháng 8, 9 báo ơn thần là Tế thu, hoặc lấy trong 3 tháng mùa đông là tế tròn năm thành công. Tế chưng, tế lạp chạp là đáp tạ ơn thần. Việc tế đều có chủ ý chung gọi là Kỳ yên. Ngoài tế phẩm ra có mổ trâu, bò, và ca hát hay không ấy là tùy lệ từng làng, việc ngồi có thứ tự đều nhượng cho vị hương quan ngồi trên, hoặc làng nào có học thức thì làm theo lễ Hương ẩm tửu, cùng giảng quốc luật và hương ước, ấy gọi là làng có tục tốt. Cũng trong ngày ấy xét sổ sách làng coi trong một năm ấy thâu nạp thuế khóa, tiêu dịch, lúa tiền thiếu thế nào, ruộng nương được mất thế nào trình bày tính toán công khai; rồi cử người chức sự làm việc làng và cũng bàn giao chức vụ trong ngày ấy.</w:t>
      </w:r>
    </w:p>
    <w:p w14:paraId="52B93EAA" w14:textId="77777777" w:rsidR="002069C4" w:rsidRDefault="002069C4">
      <w:pPr>
        <w:pStyle w:val="NoSpacing"/>
        <w:spacing w:line="360" w:lineRule="auto"/>
        <w:rPr>
          <w:rFonts w:asciiTheme="majorHAnsi" w:hAnsiTheme="majorHAnsi"/>
          <w:sz w:val="24"/>
          <w:lang w:val="vi-VN"/>
        </w:rPr>
      </w:pPr>
    </w:p>
    <w:p w14:paraId="27A5E0CB" w14:textId="77777777" w:rsidR="002069C4" w:rsidRDefault="00000000">
      <w:pPr>
        <w:pStyle w:val="Heading2"/>
        <w:numPr>
          <w:ilvl w:val="2"/>
          <w:numId w:val="14"/>
        </w:numPr>
        <w:spacing w:before="120" w:beforeAutospacing="0" w:after="120" w:afterAutospacing="0" w:line="360" w:lineRule="auto"/>
        <w:rPr>
          <w:rFonts w:asciiTheme="majorHAnsi" w:hAnsiTheme="majorHAnsi"/>
          <w:sz w:val="32"/>
          <w:lang w:val="vi-VN"/>
        </w:rPr>
      </w:pPr>
      <w:r>
        <w:rPr>
          <w:rFonts w:asciiTheme="majorHAnsi" w:hAnsiTheme="majorHAnsi"/>
          <w:sz w:val="32"/>
          <w:lang w:val="vi-VN"/>
        </w:rPr>
        <w:t xml:space="preserve"> </w:t>
      </w:r>
      <w:bookmarkStart w:id="23" w:name="_Toc45829298"/>
      <w:r>
        <w:rPr>
          <w:rFonts w:asciiTheme="majorHAnsi" w:hAnsiTheme="majorHAnsi"/>
          <w:sz w:val="32"/>
          <w:lang w:val="vi-VN"/>
        </w:rPr>
        <w:t>Lễ Kỳ yên là gì?</w:t>
      </w:r>
      <w:bookmarkEnd w:id="23"/>
    </w:p>
    <w:p w14:paraId="21AD87D7"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Kỳ yên có nghĩa là lễ cầu an, là lễ tế thần </w:t>
      </w:r>
      <w:r>
        <w:fldChar w:fldCharType="begin"/>
      </w:r>
      <w:r>
        <w:instrText xml:space="preserve"> HYPERLINK "https://vi.wikipedia.org/wiki/Th%C3%A0nh_ho%C3%A0ng" \o "Thành hoàng" </w:instrText>
      </w:r>
      <w:r>
        <w:fldChar w:fldCharType="separate"/>
      </w:r>
      <w:r>
        <w:rPr>
          <w:rFonts w:asciiTheme="majorHAnsi" w:hAnsiTheme="majorHAnsi"/>
          <w:color w:val="202122"/>
          <w:sz w:val="28"/>
          <w:lang w:val="vi-VN"/>
        </w:rPr>
        <w:t>Thành hoàng</w:t>
      </w:r>
      <w:r>
        <w:rPr>
          <w:rFonts w:asciiTheme="majorHAnsi" w:hAnsiTheme="majorHAnsi"/>
          <w:color w:val="202122"/>
          <w:sz w:val="28"/>
          <w:lang w:val="vi-VN"/>
        </w:rPr>
        <w:fldChar w:fldCharType="end"/>
      </w:r>
      <w:r>
        <w:rPr>
          <w:rFonts w:asciiTheme="majorHAnsi" w:hAnsiTheme="majorHAnsi" w:cs="Arial"/>
          <w:color w:val="202122"/>
          <w:sz w:val="28"/>
          <w:lang w:val="vi-VN"/>
        </w:rPr>
        <w:t> lớn nhất trong năm của một ngôi </w:t>
      </w:r>
      <w:r>
        <w:fldChar w:fldCharType="begin"/>
      </w:r>
      <w:r>
        <w:instrText xml:space="preserve"> HYPERLINK "https://vi.wikipedia.org/wiki/%C4%90%C3%ACnh_l%C3%A0ng_Nam_B%E1%BB%99" \o "Đình làng Nam Bộ" </w:instrText>
      </w:r>
      <w:r>
        <w:fldChar w:fldCharType="separate"/>
      </w:r>
      <w:r>
        <w:rPr>
          <w:rFonts w:asciiTheme="majorHAnsi" w:hAnsiTheme="majorHAnsi"/>
          <w:color w:val="202122"/>
          <w:sz w:val="28"/>
          <w:lang w:val="vi-VN"/>
        </w:rPr>
        <w:t>đình thần</w:t>
      </w:r>
      <w:r>
        <w:rPr>
          <w:rFonts w:asciiTheme="majorHAnsi" w:hAnsiTheme="majorHAnsi"/>
          <w:color w:val="202122"/>
          <w:sz w:val="28"/>
          <w:lang w:val="vi-VN"/>
        </w:rPr>
        <w:fldChar w:fldCharType="end"/>
      </w:r>
      <w:r>
        <w:rPr>
          <w:rFonts w:asciiTheme="majorHAnsi" w:hAnsiTheme="majorHAnsi" w:cs="Arial"/>
          <w:color w:val="202122"/>
          <w:sz w:val="28"/>
          <w:lang w:val="vi-VN"/>
        </w:rPr>
        <w:t> ở </w:t>
      </w:r>
      <w:hyperlink r:id="rId81" w:tooltip="Nam Bộ Việt Nam" w:history="1">
        <w:r>
          <w:rPr>
            <w:rFonts w:asciiTheme="majorHAnsi" w:hAnsiTheme="majorHAnsi"/>
            <w:color w:val="202122"/>
            <w:sz w:val="28"/>
            <w:lang w:val="vi-VN"/>
          </w:rPr>
          <w:t>Nam Bộ</w:t>
        </w:r>
      </w:hyperlink>
      <w:r>
        <w:rPr>
          <w:rFonts w:asciiTheme="majorHAnsi" w:hAnsiTheme="majorHAnsi" w:cs="Arial"/>
          <w:color w:val="202122"/>
          <w:sz w:val="28"/>
          <w:lang w:val="vi-VN"/>
        </w:rPr>
        <w:t>, </w:t>
      </w:r>
      <w:hyperlink r:id="rId82" w:tooltip="Việt Nam" w:history="1">
        <w:r>
          <w:rPr>
            <w:rFonts w:asciiTheme="majorHAnsi" w:hAnsiTheme="majorHAnsi"/>
            <w:color w:val="202122"/>
            <w:sz w:val="28"/>
            <w:lang w:val="vi-VN"/>
          </w:rPr>
          <w:t>Việt Nam</w:t>
        </w:r>
      </w:hyperlink>
      <w:r>
        <w:rPr>
          <w:rFonts w:asciiTheme="majorHAnsi" w:hAnsiTheme="majorHAnsi" w:cs="Arial"/>
          <w:color w:val="202122"/>
          <w:sz w:val="28"/>
          <w:lang w:val="vi-VN"/>
        </w:rPr>
        <w:t>. Đình làng ở Nam bộ mỗi năm có 2 lệ cúng: Thượng Điền (khi thu hoạch xong) và Hạ Điền (khi bắt đầu xuống ruộng), Kỳ Yên có thể gộp chung với Thượng Điền hoặc Hạ Điền, cũng có thể một lễ riêng biệt tùy theo từng địa phương.</w:t>
      </w:r>
    </w:p>
    <w:p w14:paraId="19411082"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Giới thiệu lễ Kỳ yên ở Nam Bộ xưa, sách Gia Định thành thông chí (mục Phong tục chí) của Trịnh Hoài Đức có đoạn:</w:t>
      </w:r>
    </w:p>
    <w:p w14:paraId="7023170D" w14:textId="77777777" w:rsidR="002069C4" w:rsidRDefault="00000000">
      <w:pPr>
        <w:spacing w:before="120" w:after="120" w:line="360" w:lineRule="auto"/>
        <w:jc w:val="both"/>
        <w:rPr>
          <w:rFonts w:asciiTheme="majorHAnsi" w:hAnsiTheme="majorHAnsi" w:cs="Arial"/>
          <w:color w:val="202122"/>
          <w:sz w:val="28"/>
          <w:szCs w:val="24"/>
          <w:lang w:val="vi-VN"/>
        </w:rPr>
      </w:pPr>
      <w:r>
        <w:rPr>
          <w:rFonts w:asciiTheme="majorHAnsi" w:hAnsiTheme="majorHAnsi" w:cs="Arial"/>
          <w:i/>
          <w:iCs/>
          <w:color w:val="202122"/>
          <w:sz w:val="28"/>
          <w:szCs w:val="24"/>
          <w:lang w:val="vi-VN"/>
        </w:rPr>
        <w:t xml:space="preserve">Cúng Kỳ yên: mỗi làng (ở Nam Bộ) có dựng một ngôi đình, ngày cúng tế phải chọn cho được ngày tốt, đến buổi chiều ngày ấy lớn nhỏ đều nhóm tại đình, họ ở lại suốt đêm ấy, gọi là túc yết. Sáng ngày mai học trò lễ mặc áo, mão, gióng trống khua chiêng làm lễ </w:t>
      </w:r>
      <w:r>
        <w:rPr>
          <w:rFonts w:asciiTheme="majorHAnsi" w:hAnsiTheme="majorHAnsi" w:cs="Arial"/>
          <w:i/>
          <w:iCs/>
          <w:color w:val="202122"/>
          <w:sz w:val="28"/>
          <w:szCs w:val="24"/>
          <w:lang w:val="vi-VN"/>
        </w:rPr>
        <w:lastRenderedPageBreak/>
        <w:t>chánh tế, ngày sau nữa làm lễ dịch tế, gọi là đại đoàn, lễ xong lui về...</w:t>
      </w:r>
      <w:r>
        <w:rPr>
          <w:rFonts w:asciiTheme="majorHAnsi" w:hAnsiTheme="majorHAnsi" w:cs="Arial"/>
          <w:color w:val="202122"/>
          <w:sz w:val="28"/>
          <w:szCs w:val="24"/>
          <w:lang w:val="vi-VN"/>
        </w:rPr>
        <w:t xml:space="preserve"> </w:t>
      </w:r>
    </w:p>
    <w:p w14:paraId="0D384709"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Hiện nay, lễ Kỳ yên cũng được tổ chức trong ba ngày, gồm nhiều lễ tế. Tuy mỗi nơi có thể khác về giờ giấc, thứ tự và chi tiết, nhưng thường thì các lễ được tiến hành đại để như sau:</w:t>
      </w:r>
    </w:p>
    <w:p w14:paraId="4309DABE" w14:textId="77777777" w:rsidR="002069C4" w:rsidRDefault="002069C4">
      <w:pPr>
        <w:pStyle w:val="NoSpacing"/>
        <w:spacing w:line="360" w:lineRule="auto"/>
        <w:rPr>
          <w:rStyle w:val="mw-headline"/>
          <w:rFonts w:asciiTheme="majorHAnsi" w:hAnsiTheme="majorHAnsi" w:cs="Arial"/>
          <w:color w:val="000000"/>
          <w:sz w:val="28"/>
          <w:szCs w:val="24"/>
          <w:lang w:val="vi-VN"/>
        </w:rPr>
      </w:pPr>
    </w:p>
    <w:p w14:paraId="6C1986E2" w14:textId="77777777" w:rsidR="002069C4" w:rsidRDefault="00000000">
      <w:pPr>
        <w:pStyle w:val="Heading2"/>
        <w:numPr>
          <w:ilvl w:val="2"/>
          <w:numId w:val="14"/>
        </w:numPr>
        <w:spacing w:before="120" w:beforeAutospacing="0" w:after="120" w:afterAutospacing="0" w:line="360" w:lineRule="auto"/>
        <w:rPr>
          <w:rFonts w:asciiTheme="majorHAnsi" w:hAnsiTheme="majorHAnsi"/>
          <w:sz w:val="32"/>
        </w:rPr>
      </w:pPr>
      <w:bookmarkStart w:id="24" w:name="_Toc45829299"/>
      <w:r>
        <w:rPr>
          <w:rFonts w:asciiTheme="majorHAnsi" w:hAnsiTheme="majorHAnsi"/>
          <w:sz w:val="32"/>
        </w:rPr>
        <w:t xml:space="preserve">Các </w:t>
      </w:r>
      <w:proofErr w:type="spellStart"/>
      <w:r>
        <w:rPr>
          <w:rFonts w:asciiTheme="majorHAnsi" w:hAnsiTheme="majorHAnsi"/>
          <w:sz w:val="32"/>
        </w:rPr>
        <w:t>hoạt</w:t>
      </w:r>
      <w:proofErr w:type="spellEnd"/>
      <w:r>
        <w:rPr>
          <w:rFonts w:asciiTheme="majorHAnsi" w:hAnsiTheme="majorHAnsi"/>
          <w:sz w:val="32"/>
        </w:rPr>
        <w:t xml:space="preserve"> </w:t>
      </w:r>
      <w:proofErr w:type="spellStart"/>
      <w:r>
        <w:rPr>
          <w:rFonts w:asciiTheme="majorHAnsi" w:hAnsiTheme="majorHAnsi"/>
          <w:sz w:val="32"/>
        </w:rPr>
        <w:t>động</w:t>
      </w:r>
      <w:proofErr w:type="spellEnd"/>
      <w:r>
        <w:rPr>
          <w:rFonts w:asciiTheme="majorHAnsi" w:hAnsiTheme="majorHAnsi"/>
          <w:sz w:val="32"/>
        </w:rPr>
        <w:t xml:space="preserve"> </w:t>
      </w:r>
      <w:proofErr w:type="spellStart"/>
      <w:r>
        <w:rPr>
          <w:rFonts w:asciiTheme="majorHAnsi" w:hAnsiTheme="majorHAnsi"/>
          <w:sz w:val="32"/>
        </w:rPr>
        <w:t>trong</w:t>
      </w:r>
      <w:proofErr w:type="spellEnd"/>
      <w:r>
        <w:rPr>
          <w:rFonts w:asciiTheme="majorHAnsi" w:hAnsiTheme="majorHAnsi"/>
          <w:sz w:val="32"/>
        </w:rPr>
        <w:t xml:space="preserve"> </w:t>
      </w:r>
      <w:proofErr w:type="spellStart"/>
      <w:r>
        <w:rPr>
          <w:rFonts w:asciiTheme="majorHAnsi" w:hAnsiTheme="majorHAnsi"/>
          <w:sz w:val="32"/>
        </w:rPr>
        <w:t>lễ</w:t>
      </w:r>
      <w:proofErr w:type="spellEnd"/>
      <w:r>
        <w:rPr>
          <w:rFonts w:asciiTheme="majorHAnsi" w:hAnsiTheme="majorHAnsi"/>
          <w:sz w:val="32"/>
        </w:rPr>
        <w:t xml:space="preserve"> </w:t>
      </w:r>
      <w:proofErr w:type="spellStart"/>
      <w:r>
        <w:rPr>
          <w:rFonts w:asciiTheme="majorHAnsi" w:hAnsiTheme="majorHAnsi"/>
          <w:sz w:val="32"/>
        </w:rPr>
        <w:t>kỳ</w:t>
      </w:r>
      <w:proofErr w:type="spellEnd"/>
      <w:r>
        <w:rPr>
          <w:rFonts w:asciiTheme="majorHAnsi" w:hAnsiTheme="majorHAnsi"/>
          <w:sz w:val="32"/>
        </w:rPr>
        <w:t xml:space="preserve"> </w:t>
      </w:r>
      <w:proofErr w:type="spellStart"/>
      <w:r>
        <w:rPr>
          <w:rFonts w:asciiTheme="majorHAnsi" w:hAnsiTheme="majorHAnsi"/>
          <w:sz w:val="32"/>
        </w:rPr>
        <w:t>yên</w:t>
      </w:r>
      <w:bookmarkEnd w:id="24"/>
      <w:proofErr w:type="spellEnd"/>
    </w:p>
    <w:p w14:paraId="2A588078" w14:textId="77777777" w:rsidR="002069C4" w:rsidRDefault="00000000">
      <w:pPr>
        <w:pStyle w:val="Heading3"/>
        <w:rPr>
          <w:rFonts w:asciiTheme="majorHAnsi" w:hAnsiTheme="majorHAnsi"/>
          <w:sz w:val="28"/>
        </w:rPr>
      </w:pPr>
      <w:bookmarkStart w:id="25" w:name="_Toc45829300"/>
      <w:proofErr w:type="spellStart"/>
      <w:r>
        <w:rPr>
          <w:rStyle w:val="mw-headline"/>
          <w:rFonts w:asciiTheme="majorHAnsi" w:hAnsiTheme="majorHAnsi"/>
          <w:sz w:val="28"/>
        </w:rPr>
        <w:t>Ngày</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thứ</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nhất</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trong</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lễ</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kỳ</w:t>
      </w:r>
      <w:proofErr w:type="spellEnd"/>
      <w:r>
        <w:rPr>
          <w:rStyle w:val="mw-headline"/>
          <w:rFonts w:asciiTheme="majorHAnsi" w:hAnsiTheme="majorHAnsi"/>
          <w:sz w:val="28"/>
        </w:rPr>
        <w:t xml:space="preserve"> </w:t>
      </w:r>
      <w:proofErr w:type="spellStart"/>
      <w:r>
        <w:rPr>
          <w:rStyle w:val="mw-headline"/>
          <w:rFonts w:asciiTheme="majorHAnsi" w:hAnsiTheme="majorHAnsi"/>
          <w:sz w:val="28"/>
        </w:rPr>
        <w:t>yên</w:t>
      </w:r>
      <w:bookmarkEnd w:id="25"/>
      <w:proofErr w:type="spellEnd"/>
      <w:r>
        <w:rPr>
          <w:rStyle w:val="mw-editsection-bracket"/>
          <w:rFonts w:asciiTheme="majorHAnsi" w:hAnsiTheme="majorHAnsi"/>
          <w:sz w:val="28"/>
        </w:rPr>
        <w:t xml:space="preserve"> </w:t>
      </w:r>
    </w:p>
    <w:p w14:paraId="20453285" w14:textId="77777777" w:rsidR="002069C4" w:rsidRDefault="00000000">
      <w:pPr>
        <w:pStyle w:val="Heading4"/>
        <w:rPr>
          <w:sz w:val="28"/>
        </w:rPr>
      </w:pPr>
      <w:bookmarkStart w:id="26" w:name="_Toc45829301"/>
      <w:r>
        <w:rPr>
          <w:rStyle w:val="mw-headline"/>
          <w:sz w:val="28"/>
        </w:rPr>
        <w:t>+</w:t>
      </w:r>
      <w:proofErr w:type="spellStart"/>
      <w:r>
        <w:rPr>
          <w:rStyle w:val="mw-headline"/>
          <w:sz w:val="28"/>
        </w:rPr>
        <w:t>Lễ</w:t>
      </w:r>
      <w:proofErr w:type="spellEnd"/>
      <w:r>
        <w:rPr>
          <w:rStyle w:val="mw-headline"/>
          <w:sz w:val="28"/>
        </w:rPr>
        <w:t xml:space="preserve"> </w:t>
      </w:r>
      <w:proofErr w:type="spellStart"/>
      <w:r>
        <w:rPr>
          <w:rStyle w:val="mw-headline"/>
          <w:sz w:val="28"/>
        </w:rPr>
        <w:t>rước</w:t>
      </w:r>
      <w:proofErr w:type="spellEnd"/>
      <w:r>
        <w:rPr>
          <w:rStyle w:val="mw-headline"/>
          <w:sz w:val="28"/>
        </w:rPr>
        <w:t xml:space="preserve"> </w:t>
      </w:r>
      <w:proofErr w:type="spellStart"/>
      <w:r>
        <w:rPr>
          <w:rStyle w:val="mw-headline"/>
          <w:sz w:val="28"/>
        </w:rPr>
        <w:t>Tổ</w:t>
      </w:r>
      <w:proofErr w:type="spellEnd"/>
      <w:r>
        <w:rPr>
          <w:rStyle w:val="mw-headline"/>
          <w:sz w:val="28"/>
        </w:rPr>
        <w:t xml:space="preserve"> </w:t>
      </w:r>
      <w:proofErr w:type="spellStart"/>
      <w:r>
        <w:rPr>
          <w:rStyle w:val="mw-headline"/>
          <w:sz w:val="28"/>
        </w:rPr>
        <w:t>hát</w:t>
      </w:r>
      <w:proofErr w:type="spellEnd"/>
      <w:r>
        <w:rPr>
          <w:rStyle w:val="mw-headline"/>
          <w:sz w:val="28"/>
        </w:rPr>
        <w:t xml:space="preserve"> </w:t>
      </w:r>
      <w:proofErr w:type="spellStart"/>
      <w:r>
        <w:rPr>
          <w:rStyle w:val="mw-headline"/>
          <w:sz w:val="28"/>
        </w:rPr>
        <w:t>bội</w:t>
      </w:r>
      <w:bookmarkEnd w:id="26"/>
      <w:proofErr w:type="spellEnd"/>
      <w:r>
        <w:rPr>
          <w:rStyle w:val="mw-editsection-bracket"/>
          <w:sz w:val="28"/>
        </w:rPr>
        <w:t xml:space="preserve"> </w:t>
      </w:r>
    </w:p>
    <w:p w14:paraId="19AFD144"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Đến kỳ đáo lệ Kỳ yên (Đại lễ Kỳ yên), ngay từ sáng sớm, Ban quý tế cử người bưng một </w:t>
      </w:r>
      <w:r>
        <w:rPr>
          <w:rFonts w:asciiTheme="majorHAnsi" w:hAnsiTheme="majorHAnsi" w:cs="Arial"/>
          <w:color w:val="202122"/>
          <w:sz w:val="28"/>
        </w:rPr>
        <w:t xml:space="preserve"> </w:t>
      </w:r>
      <w:proofErr w:type="spellStart"/>
      <w:r>
        <w:rPr>
          <w:rFonts w:asciiTheme="majorHAnsi" w:hAnsiTheme="majorHAnsi" w:cs="Arial"/>
          <w:color w:val="202122"/>
          <w:sz w:val="28"/>
        </w:rPr>
        <w:t>khay</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gỗ</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có</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trầu</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rượu</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hương</w:t>
      </w:r>
      <w:proofErr w:type="spellEnd"/>
      <w:r>
        <w:rPr>
          <w:rFonts w:asciiTheme="majorHAnsi" w:hAnsiTheme="majorHAnsi" w:cs="Arial"/>
          <w:color w:val="202122"/>
          <w:sz w:val="28"/>
        </w:rPr>
        <w:t xml:space="preserve">, </w:t>
      </w:r>
      <w:proofErr w:type="spellStart"/>
      <w:r>
        <w:rPr>
          <w:rFonts w:asciiTheme="majorHAnsi" w:hAnsiTheme="majorHAnsi" w:cs="Arial"/>
          <w:color w:val="202122"/>
          <w:sz w:val="28"/>
        </w:rPr>
        <w:t>đèn</w:t>
      </w:r>
      <w:proofErr w:type="spellEnd"/>
      <w:r>
        <w:rPr>
          <w:rFonts w:asciiTheme="majorHAnsi" w:hAnsiTheme="majorHAnsi" w:cs="Arial"/>
          <w:color w:val="202122"/>
          <w:sz w:val="28"/>
        </w:rPr>
        <w:t>,</w:t>
      </w:r>
      <w:r>
        <w:rPr>
          <w:rFonts w:asciiTheme="majorHAnsi" w:hAnsiTheme="majorHAnsi" w:cs="Arial"/>
          <w:color w:val="202122"/>
          <w:sz w:val="28"/>
          <w:lang w:val="vi-VN"/>
        </w:rPr>
        <w:t> </w:t>
      </w:r>
      <w:r>
        <w:fldChar w:fldCharType="begin"/>
      </w:r>
      <w:r>
        <w:instrText xml:space="preserve"> HYPERLINK "https://vi.wikipedia.org/wiki/Ti%E1%BB%81n" \o "Tiền" </w:instrText>
      </w:r>
      <w:r>
        <w:fldChar w:fldCharType="separate"/>
      </w:r>
      <w:r>
        <w:rPr>
          <w:rFonts w:asciiTheme="majorHAnsi" w:hAnsiTheme="majorHAnsi" w:cs="Arial"/>
          <w:color w:val="202122"/>
          <w:sz w:val="28"/>
          <w:lang w:val="vi-VN"/>
        </w:rPr>
        <w:t>tiền</w:t>
      </w:r>
      <w:r>
        <w:rPr>
          <w:rFonts w:asciiTheme="majorHAnsi" w:hAnsiTheme="majorHAnsi" w:cs="Arial"/>
          <w:color w:val="202122"/>
          <w:sz w:val="28"/>
          <w:lang w:val="vi-VN"/>
        </w:rPr>
        <w:fldChar w:fldCharType="end"/>
      </w:r>
      <w:r>
        <w:rPr>
          <w:rFonts w:asciiTheme="majorHAnsi" w:hAnsiTheme="majorHAnsi" w:cs="Arial"/>
          <w:color w:val="202122"/>
          <w:sz w:val="28"/>
          <w:lang w:val="vi-VN"/>
        </w:rPr>
        <w:t> lễ; cùng 4 quân hầu cầm bốn món thuộc bộ </w:t>
      </w:r>
      <w:r>
        <w:fldChar w:fldCharType="begin"/>
      </w:r>
      <w:r>
        <w:instrText xml:space="preserve"> HYPERLINK "https://vi.wikipedia.org/w/index.php?title=L%E1%BB%97_b%E1%BB%99&amp;action=edit&amp;redlink=1" \o "Lỗ bộ (trang chưa được viết)" </w:instrText>
      </w:r>
      <w:r>
        <w:fldChar w:fldCharType="separate"/>
      </w:r>
      <w:r>
        <w:rPr>
          <w:rFonts w:asciiTheme="majorHAnsi" w:hAnsiTheme="majorHAnsi" w:cs="Arial"/>
          <w:color w:val="202122"/>
          <w:sz w:val="28"/>
          <w:lang w:val="vi-VN"/>
        </w:rPr>
        <w:t>Lỗ bộ</w:t>
      </w:r>
      <w:r>
        <w:rPr>
          <w:rFonts w:asciiTheme="majorHAnsi" w:hAnsiTheme="majorHAnsi" w:cs="Arial"/>
          <w:color w:val="202122"/>
          <w:sz w:val="28"/>
          <w:lang w:val="vi-VN"/>
        </w:rPr>
        <w:fldChar w:fldCharType="end"/>
      </w:r>
      <w:r>
        <w:rPr>
          <w:rFonts w:asciiTheme="majorHAnsi" w:hAnsiTheme="majorHAnsi" w:cs="Arial"/>
          <w:color w:val="202122"/>
          <w:sz w:val="28"/>
          <w:lang w:val="vi-VN"/>
        </w:rPr>
        <w:t> và Ban nhạc lễ ra tận cổng để rước Tổ </w:t>
      </w:r>
      <w:r>
        <w:fldChar w:fldCharType="begin"/>
      </w:r>
      <w:r>
        <w:instrText xml:space="preserve"> HYPERLINK "https://vi.wikipedia.org/wiki/H%C3%A1t_b%E1%BB%99i" \o "Hát bội" </w:instrText>
      </w:r>
      <w:r>
        <w:fldChar w:fldCharType="separate"/>
      </w:r>
      <w:r>
        <w:rPr>
          <w:rFonts w:asciiTheme="majorHAnsi" w:hAnsiTheme="majorHAnsi" w:cs="Arial"/>
          <w:color w:val="202122"/>
          <w:sz w:val="28"/>
          <w:lang w:val="vi-VN"/>
        </w:rPr>
        <w:t>hát bội</w:t>
      </w:r>
      <w:r>
        <w:rPr>
          <w:rFonts w:asciiTheme="majorHAnsi" w:hAnsiTheme="majorHAnsi" w:cs="Arial"/>
          <w:color w:val="202122"/>
          <w:sz w:val="28"/>
          <w:lang w:val="vi-VN"/>
        </w:rPr>
        <w:fldChar w:fldCharType="end"/>
      </w:r>
      <w:r>
        <w:rPr>
          <w:rFonts w:asciiTheme="majorHAnsi" w:hAnsiTheme="majorHAnsi" w:cs="Arial"/>
          <w:color w:val="202122"/>
          <w:sz w:val="28"/>
          <w:lang w:val="vi-VN"/>
        </w:rPr>
        <w:t> vào đình, rồi đặt trang trọng sau hậu trường võ ca.</w:t>
      </w:r>
    </w:p>
    <w:p w14:paraId="08FBD2FB" w14:textId="77777777" w:rsidR="002069C4" w:rsidRDefault="00000000">
      <w:pPr>
        <w:pStyle w:val="Heading4"/>
        <w:rPr>
          <w:sz w:val="28"/>
          <w:lang w:val="vi-VN"/>
        </w:rPr>
      </w:pPr>
      <w:bookmarkStart w:id="27" w:name="_Toc45829302"/>
      <w:r>
        <w:rPr>
          <w:rStyle w:val="mw-headline"/>
          <w:sz w:val="28"/>
          <w:lang w:val="vi-VN"/>
        </w:rPr>
        <w:lastRenderedPageBreak/>
        <w:t>+Lễ Thỉnh sắc</w:t>
      </w:r>
      <w:bookmarkEnd w:id="27"/>
      <w:r>
        <w:rPr>
          <w:rStyle w:val="mw-editsection-bracket"/>
          <w:sz w:val="28"/>
          <w:lang w:val="vi-VN"/>
        </w:rPr>
        <w:t xml:space="preserve"> </w:t>
      </w:r>
    </w:p>
    <w:p w14:paraId="3FD9A047"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Sau khi an vị Tổ hát bội xong, một đám rước với đầy đủ </w:t>
      </w:r>
      <w:r>
        <w:fldChar w:fldCharType="begin"/>
      </w:r>
      <w:r>
        <w:instrText xml:space="preserve"> HYPERLINK "https://vi.wikipedia.org/wiki/C%E1%BB%93ng_chi%C3%AAng" \o "Cồng chiêng" </w:instrText>
      </w:r>
      <w:r>
        <w:fldChar w:fldCharType="separate"/>
      </w:r>
      <w:r>
        <w:rPr>
          <w:rFonts w:asciiTheme="majorHAnsi" w:hAnsiTheme="majorHAnsi"/>
          <w:color w:val="202122"/>
          <w:sz w:val="28"/>
          <w:lang w:val="vi-VN"/>
        </w:rPr>
        <w:t>chiêng</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83" w:tooltip="Trống" w:history="1">
        <w:r>
          <w:rPr>
            <w:rFonts w:asciiTheme="majorHAnsi" w:hAnsiTheme="majorHAnsi"/>
            <w:color w:val="202122"/>
            <w:sz w:val="28"/>
            <w:lang w:val="vi-VN"/>
          </w:rPr>
          <w:t>trống</w:t>
        </w:r>
      </w:hyperlink>
      <w:r>
        <w:rPr>
          <w:rFonts w:asciiTheme="majorHAnsi" w:hAnsiTheme="majorHAnsi" w:cs="Arial"/>
          <w:color w:val="202122"/>
          <w:sz w:val="28"/>
          <w:lang w:val="vi-VN"/>
        </w:rPr>
        <w:t>, </w:t>
      </w:r>
      <w:hyperlink r:id="rId84" w:tooltip="Quốc kỳ" w:history="1">
        <w:r>
          <w:rPr>
            <w:rFonts w:asciiTheme="majorHAnsi" w:hAnsiTheme="majorHAnsi"/>
            <w:color w:val="202122"/>
            <w:sz w:val="28"/>
            <w:lang w:val="vi-VN"/>
          </w:rPr>
          <w:t>cờ</w:t>
        </w:r>
      </w:hyperlink>
      <w:r>
        <w:rPr>
          <w:rFonts w:asciiTheme="majorHAnsi" w:hAnsiTheme="majorHAnsi" w:cs="Arial"/>
          <w:color w:val="202122"/>
          <w:sz w:val="28"/>
          <w:lang w:val="vi-VN"/>
        </w:rPr>
        <w:t>, </w:t>
      </w:r>
      <w:hyperlink r:id="rId85" w:tooltip="Lọng" w:history="1">
        <w:r>
          <w:rPr>
            <w:rFonts w:asciiTheme="majorHAnsi" w:hAnsiTheme="majorHAnsi"/>
            <w:color w:val="202122"/>
            <w:sz w:val="28"/>
            <w:lang w:val="vi-VN"/>
          </w:rPr>
          <w:t>lọng</w:t>
        </w:r>
      </w:hyperlink>
      <w:r>
        <w:rPr>
          <w:rFonts w:asciiTheme="majorHAnsi" w:hAnsiTheme="majorHAnsi" w:cs="Arial"/>
          <w:color w:val="202122"/>
          <w:sz w:val="28"/>
          <w:lang w:val="vi-VN"/>
        </w:rPr>
        <w:t>, </w:t>
      </w:r>
      <w:hyperlink r:id="rId86" w:tooltip="Long đình (trang chưa được viết)" w:history="1">
        <w:r>
          <w:rPr>
            <w:rFonts w:asciiTheme="majorHAnsi" w:hAnsiTheme="majorHAnsi"/>
            <w:color w:val="202122"/>
            <w:sz w:val="28"/>
            <w:lang w:val="vi-VN"/>
          </w:rPr>
          <w:t>long đình</w:t>
        </w:r>
      </w:hyperlink>
      <w:r>
        <w:rPr>
          <w:rFonts w:asciiTheme="majorHAnsi" w:hAnsiTheme="majorHAnsi" w:cs="Arial"/>
          <w:color w:val="202122"/>
          <w:sz w:val="28"/>
          <w:lang w:val="vi-VN"/>
        </w:rPr>
        <w:t> cùng đội nhạc lễ, đội </w:t>
      </w:r>
      <w:r>
        <w:fldChar w:fldCharType="begin"/>
      </w:r>
      <w:r>
        <w:instrText xml:space="preserve"> HYPERLINK "https://vi.wikipedia.org/wiki/L%C3%A2n" \o "Lân" </w:instrText>
      </w:r>
      <w:r>
        <w:fldChar w:fldCharType="separate"/>
      </w:r>
      <w:r>
        <w:rPr>
          <w:rFonts w:asciiTheme="majorHAnsi" w:hAnsiTheme="majorHAnsi"/>
          <w:color w:val="202122"/>
          <w:sz w:val="28"/>
          <w:lang w:val="vi-VN"/>
        </w:rPr>
        <w:t>lân</w:t>
      </w:r>
      <w:r>
        <w:rPr>
          <w:rFonts w:asciiTheme="majorHAnsi" w:hAnsiTheme="majorHAnsi"/>
          <w:color w:val="202122"/>
          <w:sz w:val="28"/>
          <w:lang w:val="vi-VN"/>
        </w:rPr>
        <w:fldChar w:fldCharType="end"/>
      </w:r>
      <w:r>
        <w:rPr>
          <w:rFonts w:asciiTheme="majorHAnsi" w:hAnsiTheme="majorHAnsi" w:cs="Arial"/>
          <w:color w:val="202122"/>
          <w:sz w:val="28"/>
          <w:lang w:val="vi-VN"/>
        </w:rPr>
        <w:t>... đi đến chỗ cất giữ sắc thần (</w:t>
      </w:r>
      <w:r>
        <w:rPr>
          <w:rFonts w:asciiTheme="majorHAnsi" w:hAnsiTheme="majorHAnsi" w:cs="Arial"/>
          <w:i/>
          <w:iCs/>
          <w:color w:val="202122"/>
          <w:sz w:val="28"/>
          <w:lang w:val="vi-VN"/>
        </w:rPr>
        <w:t>thường thì để ở trong một ngôi nhà kiên cố của một vị chức sắc có uy tín</w:t>
      </w:r>
      <w:r>
        <w:rPr>
          <w:rFonts w:asciiTheme="majorHAnsi" w:hAnsiTheme="majorHAnsi" w:cs="Arial"/>
          <w:color w:val="202122"/>
          <w:sz w:val="28"/>
          <w:lang w:val="vi-VN"/>
        </w:rPr>
        <w:t>). Đến nơi, người có trách nhiệm vào tế một tuần hương, ba tuần rượu, đọc một bài </w:t>
      </w:r>
      <w:r>
        <w:fldChar w:fldCharType="begin"/>
      </w:r>
      <w:r>
        <w:instrText xml:space="preserve"> HYPERLINK "https://vi.wikipedia.org/wiki/V%C4%83n_t%E1%BA%BF" \o "Văn tế" </w:instrText>
      </w:r>
      <w:r>
        <w:fldChar w:fldCharType="separate"/>
      </w:r>
      <w:r>
        <w:rPr>
          <w:rFonts w:asciiTheme="majorHAnsi" w:hAnsiTheme="majorHAnsi"/>
          <w:color w:val="202122"/>
          <w:sz w:val="28"/>
          <w:lang w:val="vi-VN"/>
        </w:rPr>
        <w:t>văn tế</w:t>
      </w:r>
      <w:r>
        <w:rPr>
          <w:rFonts w:asciiTheme="majorHAnsi" w:hAnsiTheme="majorHAnsi"/>
          <w:color w:val="202122"/>
          <w:sz w:val="28"/>
          <w:lang w:val="vi-VN"/>
        </w:rPr>
        <w:fldChar w:fldCharType="end"/>
      </w:r>
      <w:r>
        <w:rPr>
          <w:rFonts w:asciiTheme="majorHAnsi" w:hAnsiTheme="majorHAnsi" w:cs="Arial"/>
          <w:color w:val="202122"/>
          <w:sz w:val="28"/>
          <w:lang w:val="vi-VN"/>
        </w:rPr>
        <w:t> ngắn gọn (hay khấn cũng được), rồi đem sắc đặt vào long đình, rước về. Đến đình, phải cử hành thêm nghi thức an vị, gồm: một tuần hương, ba tuần rượu và một tuần </w:t>
      </w:r>
      <w:r>
        <w:fldChar w:fldCharType="begin"/>
      </w:r>
      <w:r>
        <w:instrText xml:space="preserve"> HYPERLINK "https://vi.wikipedia.org/wiki/Tr%C3%A0" \o "Trà" </w:instrText>
      </w:r>
      <w:r>
        <w:fldChar w:fldCharType="separate"/>
      </w:r>
      <w:r>
        <w:rPr>
          <w:rStyle w:val="Hyperlink"/>
          <w:rFonts w:asciiTheme="majorHAnsi" w:hAnsiTheme="majorHAnsi" w:cs="Arial"/>
          <w:color w:val="0B0080"/>
          <w:sz w:val="28"/>
          <w:lang w:val="vi-VN"/>
        </w:rPr>
        <w:t>trà</w:t>
      </w:r>
      <w:r>
        <w:rPr>
          <w:rStyle w:val="Hyperlink"/>
          <w:rFonts w:asciiTheme="majorHAnsi" w:hAnsiTheme="majorHAnsi" w:cs="Arial"/>
          <w:color w:val="0B0080"/>
          <w:sz w:val="28"/>
          <w:lang w:val="vi-VN"/>
        </w:rPr>
        <w:fldChar w:fldCharType="end"/>
      </w:r>
      <w:r>
        <w:rPr>
          <w:rFonts w:asciiTheme="majorHAnsi" w:hAnsiTheme="majorHAnsi" w:cs="Arial"/>
          <w:color w:val="202122"/>
          <w:sz w:val="28"/>
          <w:lang w:val="vi-VN"/>
        </w:rPr>
        <w:t>, rồi mới đưa tráp đựng sắc phong để trên bàn thờ thần nơi chính điện.</w:t>
      </w:r>
    </w:p>
    <w:p w14:paraId="1AE6AD5F"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này, </w:t>
      </w:r>
      <w:r>
        <w:fldChar w:fldCharType="begin"/>
      </w:r>
      <w:r>
        <w:instrText xml:space="preserve"> HYPERLINK "https://vi.wikipedia.org/wiki/%C4%90%C3%ACnh_Ch%C3%A2u_Ph%C3%BA" \o "Đình Châu Phú" </w:instrText>
      </w:r>
      <w:r>
        <w:fldChar w:fldCharType="separate"/>
      </w:r>
      <w:r>
        <w:rPr>
          <w:rFonts w:asciiTheme="majorHAnsi" w:hAnsiTheme="majorHAnsi"/>
          <w:color w:val="202122"/>
          <w:sz w:val="28"/>
          <w:lang w:val="vi-VN"/>
        </w:rPr>
        <w:t>Đình Châu Phú</w:t>
      </w:r>
      <w:r>
        <w:rPr>
          <w:rFonts w:asciiTheme="majorHAnsi" w:hAnsiTheme="majorHAnsi"/>
          <w:color w:val="202122"/>
          <w:sz w:val="28"/>
          <w:lang w:val="vi-VN"/>
        </w:rPr>
        <w:fldChar w:fldCharType="end"/>
      </w:r>
      <w:r>
        <w:rPr>
          <w:rFonts w:asciiTheme="majorHAnsi" w:hAnsiTheme="majorHAnsi" w:cs="Arial"/>
          <w:color w:val="202122"/>
          <w:sz w:val="28"/>
          <w:lang w:val="vi-VN"/>
        </w:rPr>
        <w:t> (Châu Đốc, An Giang) tiến hành vào 7 giờ sáng ngày mùng 10 </w:t>
      </w:r>
      <w:r>
        <w:fldChar w:fldCharType="begin"/>
      </w:r>
      <w:r>
        <w:instrText xml:space="preserve"> HYPERLINK "https://vi.wikipedia.org/w/index.php?title=Th%C3%A1ng_N%C4%83m&amp;action=edit&amp;redlink=1" \o "Tháng Năm (trang chưa được viết)" </w:instrText>
      </w:r>
      <w:r>
        <w:fldChar w:fldCharType="separate"/>
      </w:r>
      <w:r>
        <w:rPr>
          <w:rFonts w:asciiTheme="majorHAnsi" w:hAnsiTheme="majorHAnsi"/>
          <w:color w:val="202122"/>
          <w:sz w:val="28"/>
          <w:lang w:val="vi-VN"/>
        </w:rPr>
        <w:t>tháng Năm</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87" w:tooltip="Âm lịch" w:history="1">
        <w:r>
          <w:rPr>
            <w:rFonts w:asciiTheme="majorHAnsi" w:hAnsiTheme="majorHAnsi"/>
            <w:color w:val="202122"/>
            <w:sz w:val="28"/>
            <w:lang w:val="vi-VN"/>
          </w:rPr>
          <w:t>âm lịch</w:t>
        </w:r>
      </w:hyperlink>
      <w:r>
        <w:rPr>
          <w:rFonts w:asciiTheme="majorHAnsi" w:hAnsiTheme="majorHAnsi" w:cs="Arial"/>
          <w:color w:val="202122"/>
          <w:sz w:val="28"/>
          <w:lang w:val="vi-VN"/>
        </w:rPr>
        <w:t>. Vào lúc ấy, một đoàn xe được trang hoàng đẹp đẽ chạy đến Nhà lớn cũng ở gần đó, làm lễ thỉnh sắc thần </w:t>
      </w:r>
      <w:r>
        <w:fldChar w:fldCharType="begin"/>
      </w:r>
      <w:r>
        <w:instrText xml:space="preserve"> HYPERLINK "https://vi.wikipedia.org/wiki/Nguy%E1%BB%85n_H%E1%BB%AFu_C%E1%BA%A3nh" \o "Nguyễn Hữu Cảnh" </w:instrText>
      </w:r>
      <w:r>
        <w:fldChar w:fldCharType="separate"/>
      </w:r>
      <w:r>
        <w:rPr>
          <w:rFonts w:asciiTheme="majorHAnsi" w:hAnsiTheme="majorHAnsi"/>
          <w:color w:val="202122"/>
          <w:sz w:val="28"/>
          <w:lang w:val="vi-VN"/>
        </w:rPr>
        <w:t>Nguyễn Hữu Cảnh</w:t>
      </w:r>
      <w:r>
        <w:rPr>
          <w:rFonts w:asciiTheme="majorHAnsi" w:hAnsiTheme="majorHAnsi"/>
          <w:color w:val="202122"/>
          <w:sz w:val="28"/>
          <w:lang w:val="vi-VN"/>
        </w:rPr>
        <w:fldChar w:fldCharType="end"/>
      </w:r>
      <w:r>
        <w:rPr>
          <w:rFonts w:asciiTheme="majorHAnsi" w:hAnsiTheme="majorHAnsi" w:cs="Arial"/>
          <w:color w:val="202122"/>
          <w:sz w:val="28"/>
          <w:lang w:val="vi-VN"/>
        </w:rPr>
        <w:t> về đình. </w:t>
      </w:r>
      <w:r>
        <w:fldChar w:fldCharType="begin"/>
      </w:r>
      <w:r>
        <w:rPr>
          <w:lang w:val="vi-VN"/>
        </w:rPr>
        <w:instrText xml:space="preserve"> HYPERLINK "https://vi.wikipedia.org/wiki/%C4%90%C3%ACnh_th%E1%BA%A7n_B%C3%ACnh_Th%E1%BB%A7y" \o "Đình thần Bình Thủy" </w:instrText>
      </w:r>
      <w:r>
        <w:fldChar w:fldCharType="separate"/>
      </w:r>
      <w:proofErr w:type="spellStart"/>
      <w:r>
        <w:rPr>
          <w:rFonts w:asciiTheme="majorHAnsi" w:hAnsiTheme="majorHAnsi"/>
          <w:color w:val="202122"/>
          <w:sz w:val="28"/>
        </w:rPr>
        <w:t>Đình</w:t>
      </w:r>
      <w:proofErr w:type="spellEnd"/>
      <w:r>
        <w:rPr>
          <w:rFonts w:asciiTheme="majorHAnsi" w:hAnsiTheme="majorHAnsi"/>
          <w:color w:val="202122"/>
          <w:sz w:val="28"/>
        </w:rPr>
        <w:t xml:space="preserve"> Bình </w:t>
      </w:r>
      <w:proofErr w:type="spellStart"/>
      <w:r>
        <w:rPr>
          <w:rFonts w:asciiTheme="majorHAnsi" w:hAnsiTheme="majorHAnsi"/>
          <w:color w:val="202122"/>
          <w:sz w:val="28"/>
        </w:rPr>
        <w:t>Thủy</w:t>
      </w:r>
      <w:proofErr w:type="spellEnd"/>
      <w:r>
        <w:rPr>
          <w:rFonts w:asciiTheme="majorHAnsi" w:hAnsiTheme="majorHAnsi"/>
          <w:color w:val="202122"/>
          <w:sz w:val="28"/>
        </w:rPr>
        <w:fldChar w:fldCharType="end"/>
      </w:r>
      <w:r>
        <w:rPr>
          <w:rFonts w:asciiTheme="majorHAnsi" w:hAnsiTheme="majorHAnsi" w:cs="Arial"/>
          <w:color w:val="202122"/>
          <w:sz w:val="28"/>
          <w:lang w:val="vi-VN"/>
        </w:rPr>
        <w:t xml:space="preserve"> (Châu Phú, </w:t>
      </w:r>
      <w:proofErr w:type="gramStart"/>
      <w:r>
        <w:rPr>
          <w:rFonts w:asciiTheme="majorHAnsi" w:hAnsiTheme="majorHAnsi" w:cs="Arial"/>
          <w:color w:val="202122"/>
          <w:sz w:val="28"/>
          <w:lang w:val="vi-VN"/>
        </w:rPr>
        <w:t>An</w:t>
      </w:r>
      <w:proofErr w:type="gramEnd"/>
      <w:r>
        <w:rPr>
          <w:rFonts w:asciiTheme="majorHAnsi" w:hAnsiTheme="majorHAnsi" w:cs="Arial"/>
          <w:color w:val="202122"/>
          <w:sz w:val="28"/>
          <w:lang w:val="vi-VN"/>
        </w:rPr>
        <w:t xml:space="preserve"> Giang) tổ chức Thỉnh Sắc thần </w:t>
      </w:r>
      <w:r>
        <w:rPr>
          <w:rFonts w:asciiTheme="majorHAnsi" w:hAnsiTheme="majorHAnsi" w:cs="Arial"/>
          <w:color w:val="202122"/>
          <w:sz w:val="28"/>
          <w:lang w:val="vi-VN"/>
        </w:rPr>
        <w:lastRenderedPageBreak/>
        <w:t>và diễu hành xe hoa vòng quanh cù lao, khởi hành từ 6 giờ sáng và trở về đình lúc 10 giờ sáng.</w:t>
      </w:r>
    </w:p>
    <w:p w14:paraId="1E95C65E" w14:textId="77777777" w:rsidR="002069C4" w:rsidRDefault="00000000">
      <w:pPr>
        <w:pStyle w:val="Heading4"/>
        <w:rPr>
          <w:sz w:val="28"/>
        </w:rPr>
      </w:pPr>
      <w:bookmarkStart w:id="28" w:name="_Toc45829303"/>
      <w:r>
        <w:rPr>
          <w:rStyle w:val="mw-headline"/>
          <w:sz w:val="28"/>
        </w:rPr>
        <w:t>+</w:t>
      </w:r>
      <w:proofErr w:type="spellStart"/>
      <w:r>
        <w:rPr>
          <w:rStyle w:val="mw-headline"/>
          <w:sz w:val="28"/>
        </w:rPr>
        <w:t>Lễ</w:t>
      </w:r>
      <w:proofErr w:type="spellEnd"/>
      <w:r>
        <w:rPr>
          <w:rStyle w:val="mw-headline"/>
          <w:sz w:val="28"/>
        </w:rPr>
        <w:t xml:space="preserve"> </w:t>
      </w:r>
      <w:proofErr w:type="spellStart"/>
      <w:r>
        <w:rPr>
          <w:rStyle w:val="mw-headline"/>
          <w:sz w:val="28"/>
        </w:rPr>
        <w:t>Nghinh</w:t>
      </w:r>
      <w:proofErr w:type="spellEnd"/>
      <w:r>
        <w:rPr>
          <w:rStyle w:val="mw-headline"/>
          <w:sz w:val="28"/>
        </w:rPr>
        <w:t xml:space="preserve"> </w:t>
      </w:r>
      <w:proofErr w:type="spellStart"/>
      <w:r>
        <w:rPr>
          <w:rStyle w:val="mw-headline"/>
          <w:sz w:val="28"/>
        </w:rPr>
        <w:t>và</w:t>
      </w:r>
      <w:proofErr w:type="spellEnd"/>
      <w:r>
        <w:rPr>
          <w:rStyle w:val="mw-headline"/>
          <w:sz w:val="28"/>
        </w:rPr>
        <w:t xml:space="preserve"> </w:t>
      </w:r>
      <w:proofErr w:type="spellStart"/>
      <w:r>
        <w:rPr>
          <w:rStyle w:val="mw-headline"/>
          <w:sz w:val="28"/>
        </w:rPr>
        <w:t>tụng</w:t>
      </w:r>
      <w:proofErr w:type="spellEnd"/>
      <w:r>
        <w:rPr>
          <w:rStyle w:val="mw-headline"/>
          <w:sz w:val="28"/>
        </w:rPr>
        <w:t xml:space="preserve"> </w:t>
      </w:r>
      <w:proofErr w:type="spellStart"/>
      <w:r>
        <w:rPr>
          <w:rStyle w:val="mw-headline"/>
          <w:sz w:val="28"/>
        </w:rPr>
        <w:t>kinh</w:t>
      </w:r>
      <w:proofErr w:type="spellEnd"/>
      <w:r>
        <w:rPr>
          <w:rStyle w:val="mw-headline"/>
          <w:sz w:val="28"/>
        </w:rPr>
        <w:t xml:space="preserve"> </w:t>
      </w:r>
      <w:proofErr w:type="spellStart"/>
      <w:r>
        <w:rPr>
          <w:rStyle w:val="mw-headline"/>
          <w:sz w:val="28"/>
        </w:rPr>
        <w:t>cầu</w:t>
      </w:r>
      <w:proofErr w:type="spellEnd"/>
      <w:r>
        <w:rPr>
          <w:rStyle w:val="mw-headline"/>
          <w:sz w:val="28"/>
        </w:rPr>
        <w:t xml:space="preserve"> an</w:t>
      </w:r>
      <w:bookmarkEnd w:id="28"/>
      <w:r>
        <w:rPr>
          <w:rStyle w:val="mw-editsection-bracket"/>
          <w:sz w:val="28"/>
        </w:rPr>
        <w:t xml:space="preserve"> </w:t>
      </w:r>
    </w:p>
    <w:p w14:paraId="72E7C81B"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Một số làng, sau lễ thỉnh sắc thần Thành hoàng còn tổ chức Lễ Nghinh, tức đưa kiệu đến các đền miếu trong làng, dâng hương, khấn cung thỉnh mời chư vị thần về đình dự lễ. Xong, đem lư hương của các vị thần này lên kiệu trở về, đặt trên bàn hương án bày ở ngoài đình, hoặc trên bàn Hội đồng ngoại ở bên trong đình. Ở Đình Châu Phú, sau khi rước sắc thần Nguyễn Hữu Cảnh về đình, tiếp theo là Lễ nghinh, tức lễ thỉnh sắc thần </w:t>
      </w:r>
      <w:r>
        <w:fldChar w:fldCharType="begin"/>
      </w:r>
      <w:r>
        <w:instrText xml:space="preserve"> HYPERLINK "https://vi.wikipedia.org/wiki/Tho%E1%BA%A1i_Ng%E1%BB%8Dc_H%E1%BA%A7u" \o "Thoại Ngọc Hầu" </w:instrText>
      </w:r>
      <w:r>
        <w:fldChar w:fldCharType="separate"/>
      </w:r>
      <w:r>
        <w:rPr>
          <w:rFonts w:asciiTheme="majorHAnsi" w:hAnsiTheme="majorHAnsi"/>
          <w:color w:val="202122"/>
          <w:sz w:val="28"/>
          <w:lang w:val="vi-VN"/>
        </w:rPr>
        <w:t>Thoại Ngọc Hầu</w:t>
      </w:r>
      <w:r>
        <w:rPr>
          <w:rFonts w:asciiTheme="majorHAnsi" w:hAnsiTheme="majorHAnsi"/>
          <w:color w:val="202122"/>
          <w:sz w:val="28"/>
          <w:lang w:val="vi-VN"/>
        </w:rPr>
        <w:fldChar w:fldCharType="end"/>
      </w:r>
      <w:r>
        <w:rPr>
          <w:rFonts w:asciiTheme="majorHAnsi" w:hAnsiTheme="majorHAnsi" w:cs="Arial"/>
          <w:color w:val="202122"/>
          <w:sz w:val="28"/>
          <w:lang w:val="vi-VN"/>
        </w:rPr>
        <w:t> tại phủ thờ của ông Nguyễn Khắc Mi (</w:t>
      </w:r>
      <w:r>
        <w:rPr>
          <w:rFonts w:asciiTheme="majorHAnsi" w:hAnsiTheme="majorHAnsi" w:cs="Arial"/>
          <w:i/>
          <w:iCs/>
          <w:color w:val="202122"/>
          <w:sz w:val="28"/>
          <w:lang w:val="vi-VN"/>
        </w:rPr>
        <w:t>cháu nhiều đời của Thoại Ngọc Hầu</w:t>
      </w:r>
      <w:r>
        <w:rPr>
          <w:rFonts w:asciiTheme="majorHAnsi" w:hAnsiTheme="majorHAnsi" w:cs="Arial"/>
          <w:color w:val="202122"/>
          <w:sz w:val="28"/>
          <w:lang w:val="vi-VN"/>
        </w:rPr>
        <w:t>), và sắc thần của hai ông là Chánh vệ thủy Đỗ Đăng Tàu và Phó vệ thủy Lê Văn Sanh.</w:t>
      </w:r>
    </w:p>
    <w:p w14:paraId="40F4AA58"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Có một số đình có phần lễ này. Đây vốn là nghi thức của </w:t>
      </w:r>
      <w:r>
        <w:fldChar w:fldCharType="begin"/>
      </w:r>
      <w:r>
        <w:instrText xml:space="preserve"> HYPERLINK "https://vi.wikipedia.org/wiki/Ph%E1%BA%ADt_gi%C3%A1o" \o "Phật giáo" </w:instrText>
      </w:r>
      <w:r>
        <w:fldChar w:fldCharType="separate"/>
      </w:r>
      <w:r>
        <w:rPr>
          <w:rFonts w:asciiTheme="majorHAnsi" w:hAnsiTheme="majorHAnsi"/>
          <w:color w:val="202122"/>
          <w:sz w:val="28"/>
          <w:lang w:val="vi-VN"/>
        </w:rPr>
        <w:t>Phật giáo</w:t>
      </w:r>
      <w:r>
        <w:rPr>
          <w:rFonts w:asciiTheme="majorHAnsi" w:hAnsiTheme="majorHAnsi"/>
          <w:color w:val="202122"/>
          <w:sz w:val="28"/>
          <w:lang w:val="vi-VN"/>
        </w:rPr>
        <w:fldChar w:fldCharType="end"/>
      </w:r>
      <w:r>
        <w:rPr>
          <w:rFonts w:asciiTheme="majorHAnsi" w:hAnsiTheme="majorHAnsi" w:cs="Arial"/>
          <w:color w:val="202122"/>
          <w:sz w:val="28"/>
          <w:lang w:val="vi-VN"/>
        </w:rPr>
        <w:t> hội nhập vào đình miếu, mục đích cầu chư </w:t>
      </w:r>
      <w:r>
        <w:fldChar w:fldCharType="begin"/>
      </w:r>
      <w:r>
        <w:instrText xml:space="preserve"> HYPERLINK "https://vi.wikipedia.org/wiki/Ph%E1%BA%ADt" \o "Phật" </w:instrText>
      </w:r>
      <w:r>
        <w:fldChar w:fldCharType="separate"/>
      </w:r>
      <w:r>
        <w:rPr>
          <w:rFonts w:asciiTheme="majorHAnsi" w:hAnsiTheme="majorHAnsi"/>
          <w:color w:val="202122"/>
          <w:sz w:val="28"/>
          <w:lang w:val="vi-VN"/>
        </w:rPr>
        <w:t>Phật</w:t>
      </w:r>
      <w:r>
        <w:rPr>
          <w:rFonts w:asciiTheme="majorHAnsi" w:hAnsiTheme="majorHAnsi"/>
          <w:color w:val="202122"/>
          <w:sz w:val="28"/>
          <w:lang w:val="vi-VN"/>
        </w:rPr>
        <w:fldChar w:fldCharType="end"/>
      </w:r>
      <w:r>
        <w:rPr>
          <w:rFonts w:asciiTheme="majorHAnsi" w:hAnsiTheme="majorHAnsi" w:cs="Arial"/>
          <w:color w:val="202122"/>
          <w:sz w:val="28"/>
          <w:lang w:val="vi-VN"/>
        </w:rPr>
        <w:t>, chư thần </w:t>
      </w:r>
      <w:r>
        <w:fldChar w:fldCharType="begin"/>
      </w:r>
      <w:r>
        <w:instrText xml:space="preserve"> HYPERLINK "https://vi.wikipedia.org/wiki/Th%C3%A1nh_(%C4%91%E1%BB%8Bnh_h%C6%B0%E1%BB%9Bng)" \o "Thánh (định hướng)" </w:instrText>
      </w:r>
      <w:r>
        <w:fldChar w:fldCharType="separate"/>
      </w:r>
      <w:r>
        <w:rPr>
          <w:rFonts w:asciiTheme="majorHAnsi" w:hAnsiTheme="majorHAnsi"/>
          <w:color w:val="202122"/>
          <w:sz w:val="28"/>
          <w:lang w:val="vi-VN"/>
        </w:rPr>
        <w:t>thánh</w:t>
      </w:r>
      <w:r>
        <w:rPr>
          <w:rFonts w:asciiTheme="majorHAnsi" w:hAnsiTheme="majorHAnsi"/>
          <w:color w:val="202122"/>
          <w:sz w:val="28"/>
          <w:lang w:val="vi-VN"/>
        </w:rPr>
        <w:fldChar w:fldCharType="end"/>
      </w:r>
      <w:r>
        <w:rPr>
          <w:rFonts w:asciiTheme="majorHAnsi" w:hAnsiTheme="majorHAnsi" w:cs="Arial"/>
          <w:color w:val="202122"/>
          <w:sz w:val="28"/>
          <w:lang w:val="vi-VN"/>
        </w:rPr>
        <w:t xml:space="preserve"> ban cho dân làng sự an </w:t>
      </w:r>
      <w:r>
        <w:rPr>
          <w:rFonts w:asciiTheme="majorHAnsi" w:hAnsiTheme="majorHAnsi" w:cs="Arial"/>
          <w:color w:val="202122"/>
          <w:sz w:val="28"/>
          <w:lang w:val="vi-VN"/>
        </w:rPr>
        <w:lastRenderedPageBreak/>
        <w:t>lành. Khởi đầu cử người thiết lập bàn thờ Phật </w:t>
      </w:r>
      <w:r>
        <w:fldChar w:fldCharType="begin"/>
      </w:r>
      <w:r>
        <w:instrText xml:space="preserve"> HYPERLINK "https://vi.wikipedia.org/wiki/Quan_%C3%82m" \o "Quan Âm" </w:instrText>
      </w:r>
      <w:r>
        <w:fldChar w:fldCharType="separate"/>
      </w:r>
      <w:r>
        <w:rPr>
          <w:rFonts w:asciiTheme="majorHAnsi" w:hAnsiTheme="majorHAnsi"/>
          <w:color w:val="202122"/>
          <w:sz w:val="28"/>
          <w:lang w:val="vi-VN"/>
        </w:rPr>
        <w:t>Quan Âm</w:t>
      </w:r>
      <w:r>
        <w:rPr>
          <w:rFonts w:asciiTheme="majorHAnsi" w:hAnsiTheme="majorHAnsi"/>
          <w:color w:val="202122"/>
          <w:sz w:val="28"/>
          <w:lang w:val="vi-VN"/>
        </w:rPr>
        <w:fldChar w:fldCharType="end"/>
      </w:r>
      <w:r>
        <w:rPr>
          <w:rFonts w:asciiTheme="majorHAnsi" w:hAnsiTheme="majorHAnsi" w:cs="Arial"/>
          <w:color w:val="202122"/>
          <w:sz w:val="28"/>
          <w:lang w:val="vi-VN"/>
        </w:rPr>
        <w:t>, rồi tiến hành niệm hương tán Phật, tụng </w:t>
      </w:r>
      <w:r>
        <w:fldChar w:fldCharType="begin"/>
      </w:r>
      <w:r>
        <w:instrText xml:space="preserve"> HYPERLINK "https://vi.wikipedia.org/w/index.php?title=Kinh_Ph%E1%BB%95_m%C3%B4n&amp;action=edit&amp;redlink=1" \o "Kinh Phổ môn (trang chưa được viết)" </w:instrText>
      </w:r>
      <w:r>
        <w:fldChar w:fldCharType="separate"/>
      </w:r>
      <w:r>
        <w:rPr>
          <w:rFonts w:asciiTheme="majorHAnsi" w:hAnsiTheme="majorHAnsi"/>
          <w:color w:val="202122"/>
          <w:sz w:val="28"/>
          <w:lang w:val="vi-VN"/>
        </w:rPr>
        <w:t>kinh Phổ môn</w:t>
      </w:r>
      <w:r>
        <w:rPr>
          <w:rFonts w:asciiTheme="majorHAnsi" w:hAnsiTheme="majorHAnsi"/>
          <w:color w:val="202122"/>
          <w:sz w:val="28"/>
          <w:lang w:val="vi-VN"/>
        </w:rPr>
        <w:fldChar w:fldCharType="end"/>
      </w:r>
      <w:r>
        <w:rPr>
          <w:rFonts w:asciiTheme="majorHAnsi" w:hAnsiTheme="majorHAnsi" w:cs="Arial"/>
          <w:color w:val="202122"/>
          <w:sz w:val="28"/>
          <w:lang w:val="vi-VN"/>
        </w:rPr>
        <w:t>; cuối cùng đọc sớ rồi đốt sớ gửi cho chư Phật và cho chư thần thánh.</w:t>
      </w:r>
    </w:p>
    <w:p w14:paraId="0537D999" w14:textId="77777777" w:rsidR="002069C4" w:rsidRDefault="00000000">
      <w:pPr>
        <w:pStyle w:val="Heading4"/>
        <w:rPr>
          <w:sz w:val="28"/>
        </w:rPr>
      </w:pPr>
      <w:bookmarkStart w:id="29" w:name="_Toc45829304"/>
      <w:r>
        <w:rPr>
          <w:rStyle w:val="mw-headline"/>
          <w:sz w:val="28"/>
        </w:rPr>
        <w:t>+</w:t>
      </w:r>
      <w:proofErr w:type="spellStart"/>
      <w:r>
        <w:rPr>
          <w:rStyle w:val="mw-headline"/>
          <w:sz w:val="28"/>
        </w:rPr>
        <w:t>Lễ</w:t>
      </w:r>
      <w:proofErr w:type="spellEnd"/>
      <w:r>
        <w:rPr>
          <w:rStyle w:val="mw-headline"/>
          <w:sz w:val="28"/>
        </w:rPr>
        <w:t xml:space="preserve"> </w:t>
      </w:r>
      <w:proofErr w:type="spellStart"/>
      <w:r>
        <w:rPr>
          <w:rStyle w:val="mw-headline"/>
          <w:sz w:val="28"/>
        </w:rPr>
        <w:t>Thỉnh</w:t>
      </w:r>
      <w:proofErr w:type="spellEnd"/>
      <w:r>
        <w:rPr>
          <w:rStyle w:val="mw-headline"/>
          <w:sz w:val="28"/>
        </w:rPr>
        <w:t xml:space="preserve"> </w:t>
      </w:r>
      <w:proofErr w:type="spellStart"/>
      <w:r>
        <w:rPr>
          <w:rStyle w:val="mw-headline"/>
          <w:sz w:val="28"/>
        </w:rPr>
        <w:t>sanh</w:t>
      </w:r>
      <w:proofErr w:type="spellEnd"/>
      <w:r>
        <w:rPr>
          <w:rStyle w:val="mw-headline"/>
          <w:sz w:val="28"/>
        </w:rPr>
        <w:t xml:space="preserve"> (</w:t>
      </w:r>
      <w:proofErr w:type="spellStart"/>
      <w:r>
        <w:rPr>
          <w:rStyle w:val="mw-headline"/>
          <w:sz w:val="28"/>
        </w:rPr>
        <w:t>Thỉnh</w:t>
      </w:r>
      <w:proofErr w:type="spellEnd"/>
      <w:r>
        <w:rPr>
          <w:rStyle w:val="mw-headline"/>
          <w:sz w:val="28"/>
        </w:rPr>
        <w:t xml:space="preserve"> </w:t>
      </w:r>
      <w:proofErr w:type="spellStart"/>
      <w:r>
        <w:rPr>
          <w:rStyle w:val="mw-headline"/>
          <w:sz w:val="28"/>
        </w:rPr>
        <w:t>sinh</w:t>
      </w:r>
      <w:proofErr w:type="spellEnd"/>
      <w:r>
        <w:rPr>
          <w:rStyle w:val="mw-headline"/>
          <w:sz w:val="28"/>
        </w:rPr>
        <w:t>)</w:t>
      </w:r>
      <w:bookmarkEnd w:id="29"/>
    </w:p>
    <w:p w14:paraId="4AA37E13"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Thỉnh sanh phải diễn ra trước lễ Túc Yết, với mục đích lấy con vật tế của lễ Thỉnh sanh làm lễ vật cho lễ Túc Yết sau đó. Vật tế là một con </w:t>
      </w:r>
      <w:r>
        <w:fldChar w:fldCharType="begin"/>
      </w:r>
      <w:r>
        <w:instrText xml:space="preserve"> HYPERLINK "https://vi.wikipedia.org/wiki/Chi_L%E1%BB%A3n" \o "Chi Lợn" </w:instrText>
      </w:r>
      <w:r>
        <w:fldChar w:fldCharType="separate"/>
      </w:r>
      <w:r>
        <w:rPr>
          <w:rStyle w:val="Hyperlink"/>
          <w:rFonts w:asciiTheme="majorHAnsi" w:hAnsiTheme="majorHAnsi" w:cs="Arial"/>
          <w:color w:val="0B0080"/>
          <w:sz w:val="28"/>
          <w:lang w:val="vi-VN"/>
        </w:rPr>
        <w:t>heo</w:t>
      </w:r>
      <w:r>
        <w:rPr>
          <w:rStyle w:val="Hyperlink"/>
          <w:rFonts w:asciiTheme="majorHAnsi" w:hAnsiTheme="majorHAnsi" w:cs="Arial"/>
          <w:color w:val="0B0080"/>
          <w:sz w:val="28"/>
          <w:lang w:val="vi-VN"/>
        </w:rPr>
        <w:fldChar w:fldCharType="end"/>
      </w:r>
      <w:r>
        <w:rPr>
          <w:rFonts w:asciiTheme="majorHAnsi" w:hAnsiTheme="majorHAnsi" w:cs="Arial"/>
          <w:color w:val="202122"/>
          <w:sz w:val="28"/>
          <w:lang w:val="vi-VN"/>
        </w:rPr>
        <w:t> còn sống, toàn sắc, bị cột bốn chân, đặt trên một chiếc ghế ngựa ngay trước bàn thờ Hội đồng ngoại. Sau khi heo bị thọc tiết, viên chánh tế dùng chén sạch hứng máu cùng một nhúm lông của con vật này, đặt lên bàn hương án. Chén huyết có ít lông này gọi chung là "mao huyết". Theo Sơn Nam, </w:t>
      </w:r>
      <w:r>
        <w:rPr>
          <w:rFonts w:asciiTheme="majorHAnsi" w:hAnsiTheme="majorHAnsi" w:cs="Arial"/>
          <w:i/>
          <w:iCs/>
          <w:color w:val="202122"/>
          <w:sz w:val="28"/>
          <w:lang w:val="vi-VN"/>
        </w:rPr>
        <w:t xml:space="preserve">lễ này bắt nguồn từ lễ giết người để tế thần; sau dùng trâu, bò hoặc heo để thay thế. Thỉnh sanh (thỉnh là tịnh, gạn cho trong sạch; sanh (sinh) mang ý nghĩa hy sinh. Con vật bị giết để tế gọi là hy sinh); nói nôm na, lễ </w:t>
      </w:r>
      <w:r>
        <w:rPr>
          <w:rFonts w:asciiTheme="majorHAnsi" w:hAnsiTheme="majorHAnsi" w:cs="Arial"/>
          <w:i/>
          <w:iCs/>
          <w:color w:val="202122"/>
          <w:sz w:val="28"/>
          <w:lang w:val="vi-VN"/>
        </w:rPr>
        <w:lastRenderedPageBreak/>
        <w:t>thỉnh sanh là lễ đâm con heo để tế thần</w:t>
      </w:r>
      <w:r>
        <w:rPr>
          <w:rFonts w:asciiTheme="majorHAnsi" w:hAnsiTheme="majorHAnsi" w:cs="Arial"/>
          <w:color w:val="202122"/>
          <w:sz w:val="28"/>
          <w:lang w:val="vi-VN"/>
        </w:rPr>
        <w:t>. Ngày nay, để tránh cảnh tượng giết chóc trong đình, nhiều nơi chỉ cúng con heo còn sống rồi mang xuống nhà bếp hoặc cúng con heo đã được mổ xong. Có nơi, như ở Đình Châu Phú dâng cúng một con heo trắng (</w:t>
      </w:r>
      <w:r>
        <w:rPr>
          <w:rFonts w:asciiTheme="majorHAnsi" w:hAnsiTheme="majorHAnsi" w:cs="Arial"/>
          <w:i/>
          <w:iCs/>
          <w:color w:val="202122"/>
          <w:sz w:val="28"/>
          <w:lang w:val="vi-VN"/>
        </w:rPr>
        <w:t>heo đã mổ xong, cạo sạch, chưa nấu chín</w:t>
      </w:r>
      <w:r>
        <w:rPr>
          <w:rFonts w:asciiTheme="majorHAnsi" w:hAnsiTheme="majorHAnsi" w:cs="Arial"/>
          <w:color w:val="202122"/>
          <w:sz w:val="28"/>
          <w:lang w:val="vi-VN"/>
        </w:rPr>
        <w:t>), một chén đựng huyết có một ít lông heo (</w:t>
      </w:r>
      <w:r>
        <w:rPr>
          <w:rFonts w:asciiTheme="majorHAnsi" w:hAnsiTheme="majorHAnsi" w:cs="Arial"/>
          <w:i/>
          <w:iCs/>
          <w:color w:val="202122"/>
          <w:sz w:val="28"/>
          <w:lang w:val="vi-VN"/>
        </w:rPr>
        <w:t>gọi chung là "mao huyết"</w:t>
      </w:r>
      <w:r>
        <w:rPr>
          <w:rFonts w:asciiTheme="majorHAnsi" w:hAnsiTheme="majorHAnsi" w:cs="Arial"/>
          <w:color w:val="202122"/>
          <w:sz w:val="28"/>
          <w:lang w:val="vi-VN"/>
        </w:rPr>
        <w:t>), một mâm </w:t>
      </w:r>
      <w:r>
        <w:fldChar w:fldCharType="begin"/>
      </w:r>
      <w:r>
        <w:instrText xml:space="preserve"> HYPERLINK "https://vi.wikipedia.org/wiki/X%C3%B4i" \o "Xôi" </w:instrText>
      </w:r>
      <w:r>
        <w:fldChar w:fldCharType="separate"/>
      </w:r>
      <w:r>
        <w:rPr>
          <w:rFonts w:asciiTheme="majorHAnsi" w:hAnsiTheme="majorHAnsi"/>
          <w:color w:val="202122"/>
          <w:lang w:val="vi-VN"/>
        </w:rPr>
        <w:t>xôi</w:t>
      </w:r>
      <w:r>
        <w:rPr>
          <w:rFonts w:asciiTheme="majorHAnsi" w:hAnsiTheme="majorHAnsi"/>
          <w:color w:val="202122"/>
          <w:lang w:val="vi-VN"/>
        </w:rPr>
        <w:fldChar w:fldCharType="end"/>
      </w:r>
      <w:r>
        <w:rPr>
          <w:rFonts w:asciiTheme="majorHAnsi" w:hAnsiTheme="majorHAnsi" w:cs="Arial"/>
          <w:color w:val="202122"/>
          <w:sz w:val="28"/>
          <w:lang w:val="vi-VN"/>
        </w:rPr>
        <w:t>, một trái cây, một mâm trầu cau, một đĩa </w:t>
      </w:r>
      <w:r>
        <w:fldChar w:fldCharType="begin"/>
      </w:r>
      <w:r>
        <w:instrText xml:space="preserve"> HYPERLINK "https://vi.wikipedia.org/wiki/Mu%E1%BB%91i" \o "Muối" </w:instrText>
      </w:r>
      <w:r>
        <w:fldChar w:fldCharType="separate"/>
      </w:r>
      <w:r>
        <w:rPr>
          <w:rFonts w:asciiTheme="majorHAnsi" w:hAnsiTheme="majorHAnsi"/>
          <w:color w:val="202122"/>
          <w:lang w:val="vi-VN"/>
        </w:rPr>
        <w:t>muối</w:t>
      </w:r>
      <w:r>
        <w:rPr>
          <w:rFonts w:asciiTheme="majorHAnsi" w:hAnsiTheme="majorHAnsi"/>
          <w:color w:val="202122"/>
          <w:lang w:val="vi-VN"/>
        </w:rPr>
        <w:fldChar w:fldCharType="end"/>
      </w:r>
      <w:r>
        <w:rPr>
          <w:rFonts w:asciiTheme="majorHAnsi" w:hAnsiTheme="majorHAnsi" w:cs="Arial"/>
          <w:color w:val="202122"/>
          <w:sz w:val="28"/>
          <w:lang w:val="vi-VN"/>
        </w:rPr>
        <w:t>, </w:t>
      </w:r>
      <w:hyperlink r:id="rId88" w:tooltip="Gạo" w:history="1">
        <w:r>
          <w:rPr>
            <w:rFonts w:asciiTheme="majorHAnsi" w:hAnsiTheme="majorHAnsi"/>
            <w:color w:val="202122"/>
            <w:lang w:val="vi-VN"/>
          </w:rPr>
          <w:t>gạo</w:t>
        </w:r>
      </w:hyperlink>
      <w:r>
        <w:rPr>
          <w:rFonts w:asciiTheme="majorHAnsi" w:hAnsiTheme="majorHAnsi" w:cs="Arial"/>
          <w:color w:val="202122"/>
          <w:sz w:val="28"/>
          <w:lang w:val="vi-VN"/>
        </w:rPr>
        <w:t>. Các lễ vật được bày trên bàn, riêng con heo trắng được đặt sấp, thân phủ lên một giá gỗ cao.</w:t>
      </w:r>
    </w:p>
    <w:p w14:paraId="7D288148"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Sau khi lễ Tỉnh sanh kết thúc, con heo được luộc chín và mang trở lại đình để làm lễ Túc yết.</w:t>
      </w:r>
    </w:p>
    <w:p w14:paraId="15F493F4" w14:textId="77777777" w:rsidR="002069C4" w:rsidRDefault="00000000">
      <w:pPr>
        <w:pStyle w:val="Heading4"/>
        <w:rPr>
          <w:sz w:val="28"/>
          <w:lang w:val="vi-VN"/>
        </w:rPr>
      </w:pPr>
      <w:bookmarkStart w:id="30" w:name="_Toc45829305"/>
      <w:r>
        <w:rPr>
          <w:rStyle w:val="mw-headline"/>
          <w:sz w:val="28"/>
          <w:lang w:val="vi-VN"/>
        </w:rPr>
        <w:t>+Lễ Túc yết</w:t>
      </w:r>
      <w:bookmarkEnd w:id="30"/>
      <w:r>
        <w:rPr>
          <w:rStyle w:val="mw-editsection-bracket"/>
          <w:sz w:val="28"/>
          <w:lang w:val="vi-VN"/>
        </w:rPr>
        <w:t xml:space="preserve"> </w:t>
      </w:r>
    </w:p>
    <w:p w14:paraId="62DCC796"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Tức là lễ hương chức ra ra mắt thần. Theo cổ lệ mà sách </w:t>
      </w:r>
      <w:r>
        <w:rPr>
          <w:rFonts w:asciiTheme="majorHAnsi" w:hAnsiTheme="majorHAnsi" w:cs="Arial"/>
          <w:i/>
          <w:iCs/>
          <w:color w:val="202122"/>
          <w:sz w:val="28"/>
          <w:lang w:val="vi-VN"/>
        </w:rPr>
        <w:t>Gia Định thành thông chí</w:t>
      </w:r>
      <w:r>
        <w:rPr>
          <w:rFonts w:asciiTheme="majorHAnsi" w:hAnsiTheme="majorHAnsi" w:cs="Arial"/>
          <w:color w:val="202122"/>
          <w:sz w:val="28"/>
          <w:lang w:val="vi-VN"/>
        </w:rPr>
        <w:t> đã biên chép, thì lễ này được tiến hành vào buổi chiều cho đến hết đêm ngày thứ nhất. Theo sách </w:t>
      </w:r>
      <w:r>
        <w:rPr>
          <w:rFonts w:asciiTheme="majorHAnsi" w:hAnsiTheme="majorHAnsi" w:cs="Arial"/>
          <w:i/>
          <w:iCs/>
          <w:color w:val="202122"/>
          <w:sz w:val="28"/>
          <w:lang w:val="vi-VN"/>
        </w:rPr>
        <w:t xml:space="preserve">Sổ tay hành hương đất </w:t>
      </w:r>
      <w:r>
        <w:rPr>
          <w:rFonts w:asciiTheme="majorHAnsi" w:hAnsiTheme="majorHAnsi" w:cs="Arial"/>
          <w:i/>
          <w:iCs/>
          <w:color w:val="202122"/>
          <w:sz w:val="28"/>
          <w:lang w:val="vi-VN"/>
        </w:rPr>
        <w:lastRenderedPageBreak/>
        <w:t>phương Nam</w:t>
      </w:r>
      <w:r>
        <w:rPr>
          <w:rFonts w:asciiTheme="majorHAnsi" w:hAnsiTheme="majorHAnsi" w:cs="Arial"/>
          <w:color w:val="202122"/>
          <w:sz w:val="28"/>
          <w:lang w:val="vi-VN"/>
        </w:rPr>
        <w:t> thì, sắp đến giờ hành lễ, các thành viên của Ban tế tự mặc áo thụng xanh, khăn đóng, mang giày đứng sắp hàng hai bên võ ca cùng với ban nhạc lễ, các lễ sinh và đào thài (</w:t>
      </w:r>
      <w:r>
        <w:rPr>
          <w:rFonts w:asciiTheme="majorHAnsi" w:hAnsiTheme="majorHAnsi" w:cs="Arial"/>
          <w:i/>
          <w:iCs/>
          <w:color w:val="202122"/>
          <w:sz w:val="28"/>
          <w:lang w:val="vi-VN"/>
        </w:rPr>
        <w:t>đào chuyên hát chúc tụng</w:t>
      </w:r>
      <w:r>
        <w:rPr>
          <w:rFonts w:asciiTheme="majorHAnsi" w:hAnsiTheme="majorHAnsi" w:cs="Arial"/>
          <w:color w:val="202122"/>
          <w:sz w:val="28"/>
          <w:lang w:val="vi-VN"/>
        </w:rPr>
        <w:t>) trong tư thế sẵn sàng. Rồi một lễ sinh bắt đầu xướng các nghi thức và các hương chức được phân công tuần tự thực hiện những nghi thức như sau:</w:t>
      </w:r>
    </w:p>
    <w:p w14:paraId="4AE1BE6D"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Củ sát tế phẩm: kiểm lại đồ cúng.</w:t>
      </w:r>
    </w:p>
    <w:p w14:paraId="51533BE1"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Tuần hương: dâng hương.</w:t>
      </w:r>
    </w:p>
    <w:p w14:paraId="012D103E"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Tuần rượu thứ nhất: dâng rượu lần nhất.</w:t>
      </w:r>
    </w:p>
    <w:p w14:paraId="38D4C469"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Đọc văn tế : cầu nguyện thần Thành hoàng phù trợ sao cho mưa thuận gió hoà, quốc thái dân an,...</w:t>
      </w:r>
    </w:p>
    <w:p w14:paraId="557FB83A"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Tuần rượu thứ hai: dâng rượu lần hai.</w:t>
      </w:r>
    </w:p>
    <w:p w14:paraId="1FCB6456"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Tuần rượu thứ ba: dâng rượu lần ba.</w:t>
      </w:r>
    </w:p>
    <w:p w14:paraId="58D4F3DC"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Hiến quả phẩm: dâng trái cây.</w:t>
      </w:r>
    </w:p>
    <w:p w14:paraId="7C9C16BC"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Hiến bỉnh: dâng bánh.</w:t>
      </w:r>
    </w:p>
    <w:p w14:paraId="0B212602"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lastRenderedPageBreak/>
        <w:t>Tuần trà: dâng trà</w:t>
      </w:r>
    </w:p>
    <w:p w14:paraId="11BBCA02"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Ẩm phước: giống như lễ "thụ tộ" miền </w:t>
      </w:r>
      <w:hyperlink r:id="rId89" w:tooltip="Bắc Bộ Việt Nam" w:history="1">
        <w:r>
          <w:rPr>
            <w:rFonts w:asciiTheme="majorHAnsi" w:hAnsiTheme="majorHAnsi"/>
            <w:color w:val="202122"/>
            <w:lang w:val="vi-VN"/>
          </w:rPr>
          <w:t>Bắc</w:t>
        </w:r>
      </w:hyperlink>
      <w:r>
        <w:rPr>
          <w:rFonts w:asciiTheme="majorHAnsi" w:hAnsiTheme="majorHAnsi" w:cs="Arial"/>
          <w:color w:val="202122"/>
          <w:sz w:val="28"/>
          <w:szCs w:val="24"/>
          <w:lang w:val="vi-VN"/>
        </w:rPr>
        <w:t>, tức Ban tế tự được thừa hưởng lễ vật đã dâng cúng, xem như đây như là lộc của thần ban.</w:t>
      </w:r>
    </w:p>
    <w:p w14:paraId="6C4179CD" w14:textId="77777777" w:rsidR="002069C4" w:rsidRDefault="00000000">
      <w:pPr>
        <w:numPr>
          <w:ilvl w:val="0"/>
          <w:numId w:val="15"/>
        </w:numPr>
        <w:spacing w:before="120" w:after="120" w:line="360" w:lineRule="auto"/>
        <w:ind w:left="0" w:firstLine="0"/>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Hóa văn tế: có nghĩa đốt văn tế. Có đình giữ đến xong lễ đoàn cả mới đốt.</w:t>
      </w:r>
    </w:p>
    <w:p w14:paraId="26EAADD4"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hyperlink r:id="rId90" w:tooltip="Đình thần Bình Thủy" w:history="1">
        <w:r>
          <w:rPr>
            <w:rFonts w:asciiTheme="majorHAnsi" w:hAnsiTheme="majorHAnsi"/>
            <w:color w:val="202122"/>
            <w:sz w:val="28"/>
            <w:lang w:val="vi-VN"/>
          </w:rPr>
          <w:t>Đình Bình Thủy</w:t>
        </w:r>
      </w:hyperlink>
      <w:r>
        <w:rPr>
          <w:rFonts w:asciiTheme="majorHAnsi" w:hAnsiTheme="majorHAnsi" w:cs="Arial"/>
          <w:color w:val="202122"/>
          <w:sz w:val="28"/>
          <w:lang w:val="vi-VN"/>
        </w:rPr>
        <w:t> (Châu Phú, An Giang) tổ chức lễ Túc yết vào trưa ngày 9 tháng 5 âm lịch (ngày thứ nhất của lễ Kỳ Yên) nhằm tạo điều kiện thuận lợi cho người dân và các ban quý tế các đình lân cận đến cúng viếng. Ở Đình Châu Phú, lễ Túc yết diễn ra vào lúc một giờ đêm ngày 11 </w:t>
      </w:r>
      <w:r>
        <w:fldChar w:fldCharType="begin"/>
      </w:r>
      <w:r>
        <w:instrText xml:space="preserve"> HYPERLINK "https://vi.wikipedia.org/w/index.php?title=Th%C3%A1ng_N%C4%83m&amp;action=edit&amp;redlink=1" \o "Tháng Năm (trang chưa được viết)" </w:instrText>
      </w:r>
      <w:r>
        <w:fldChar w:fldCharType="separate"/>
      </w:r>
      <w:r>
        <w:rPr>
          <w:rFonts w:asciiTheme="majorHAnsi" w:hAnsiTheme="majorHAnsi"/>
          <w:color w:val="202122"/>
          <w:sz w:val="28"/>
          <w:lang w:val="vi-VN"/>
        </w:rPr>
        <w:t>tháng Năm</w:t>
      </w:r>
      <w:r>
        <w:rPr>
          <w:rFonts w:asciiTheme="majorHAnsi" w:hAnsiTheme="majorHAnsi"/>
          <w:color w:val="202122"/>
          <w:sz w:val="28"/>
          <w:lang w:val="vi-VN"/>
        </w:rPr>
        <w:fldChar w:fldCharType="end"/>
      </w:r>
      <w:r>
        <w:rPr>
          <w:rFonts w:asciiTheme="majorHAnsi" w:hAnsiTheme="majorHAnsi" w:cs="Arial"/>
          <w:color w:val="202122"/>
          <w:sz w:val="28"/>
          <w:lang w:val="vi-VN"/>
        </w:rPr>
        <w:t> âm lịch (</w:t>
      </w:r>
      <w:r>
        <w:rPr>
          <w:rFonts w:asciiTheme="majorHAnsi" w:hAnsiTheme="majorHAnsi" w:cs="Arial"/>
          <w:i/>
          <w:iCs/>
          <w:color w:val="202122"/>
          <w:sz w:val="28"/>
          <w:lang w:val="vi-VN"/>
        </w:rPr>
        <w:t>tức ngày thứ hai của đại lễ</w:t>
      </w:r>
      <w:r>
        <w:rPr>
          <w:rFonts w:asciiTheme="majorHAnsi" w:hAnsiTheme="majorHAnsi" w:cs="Arial"/>
          <w:color w:val="202122"/>
          <w:sz w:val="28"/>
          <w:lang w:val="vi-VN"/>
        </w:rPr>
        <w:t xml:space="preserve">), Ban quản trị đình đã tề tựu đông đủ để bắt đầu cúng túc yết. Chịu trách nhiệm chính ở buổi lễ cúng là ông Chánh tế - cũng là trưởng ban quản trị đình. Lễ cúng gồm một mâm xôi, một trái cây, một mâm trầu cau, một đĩa muối, </w:t>
      </w:r>
      <w:r>
        <w:rPr>
          <w:rFonts w:asciiTheme="majorHAnsi" w:hAnsiTheme="majorHAnsi" w:cs="Arial"/>
          <w:color w:val="202122"/>
          <w:sz w:val="28"/>
          <w:lang w:val="vi-VN"/>
        </w:rPr>
        <w:lastRenderedPageBreak/>
        <w:t>gạo. Ngoài ra còn có những lễ vật khác do nhân dân mang đến dâng cúng.</w:t>
      </w:r>
    </w:p>
    <w:p w14:paraId="141B5757"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Bắt đầu vào lễ, ông Chánh tế đến dâng hương trước bàn thờ, rồi lần lượt các thành viên trong Ban quản trị thay nhau vào lễ. Kế đến là phần "Khởi chinh cổ", sau khi đánh ba hồi trống và ba hồi chiêng mõ. Ban nhạc lễ với các nhạc cụ dân tộc bắt đầu trỗi lên, lễ dâng hương, chuốc tửu, tiệm trà bắt đầu... Sau cùng, bản văn tế (văn chúc) được mang đến trước bàn thờ. Người được cử quỳ xuống "đọc văn", trong khi ban nhạc lễ trỗi nhạc phụ họa. Dứt bài văn tế, ông Chánh tế đốt bản văn này và một ít giấy tiền vàng bạc, phần nghi thức lễ túc yết coi như đã xong.</w:t>
      </w:r>
    </w:p>
    <w:p w14:paraId="77F2565B" w14:textId="77777777" w:rsidR="002069C4" w:rsidRDefault="002069C4">
      <w:pPr>
        <w:pStyle w:val="NoSpacing"/>
        <w:spacing w:line="360" w:lineRule="auto"/>
        <w:rPr>
          <w:rStyle w:val="mw-headline"/>
          <w:rFonts w:asciiTheme="majorHAnsi" w:hAnsiTheme="majorHAnsi" w:cs="Arial"/>
          <w:color w:val="000000"/>
          <w:sz w:val="28"/>
          <w:szCs w:val="24"/>
          <w:lang w:val="vi-VN"/>
        </w:rPr>
      </w:pPr>
    </w:p>
    <w:p w14:paraId="26E7D247" w14:textId="77777777" w:rsidR="002069C4" w:rsidRDefault="00000000">
      <w:pPr>
        <w:pStyle w:val="Heading3"/>
        <w:rPr>
          <w:rFonts w:asciiTheme="majorHAnsi" w:hAnsiTheme="majorHAnsi"/>
          <w:sz w:val="28"/>
          <w:lang w:val="vi-VN"/>
        </w:rPr>
      </w:pPr>
      <w:bookmarkStart w:id="31" w:name="_Toc45829306"/>
      <w:r>
        <w:rPr>
          <w:rStyle w:val="mw-headline"/>
          <w:rFonts w:asciiTheme="majorHAnsi" w:hAnsiTheme="majorHAnsi"/>
          <w:sz w:val="28"/>
          <w:lang w:val="vi-VN"/>
        </w:rPr>
        <w:t>Ngày thứ hai và thứ ba</w:t>
      </w:r>
      <w:bookmarkEnd w:id="31"/>
      <w:r>
        <w:rPr>
          <w:rStyle w:val="mw-editsection-bracket"/>
          <w:rFonts w:asciiTheme="majorHAnsi" w:hAnsiTheme="majorHAnsi"/>
          <w:sz w:val="28"/>
          <w:lang w:val="vi-VN"/>
        </w:rPr>
        <w:t xml:space="preserve">  </w:t>
      </w:r>
      <w:r>
        <w:rPr>
          <w:rFonts w:asciiTheme="majorHAnsi" w:hAnsiTheme="majorHAnsi"/>
          <w:sz w:val="28"/>
          <w:lang w:val="vi-VN"/>
        </w:rPr>
        <w:t xml:space="preserve"> </w:t>
      </w:r>
    </w:p>
    <w:p w14:paraId="267AB2F4" w14:textId="77777777" w:rsidR="002069C4" w:rsidRDefault="00000000">
      <w:pPr>
        <w:pStyle w:val="Heading4"/>
        <w:rPr>
          <w:sz w:val="28"/>
          <w:lang w:val="vi-VN"/>
        </w:rPr>
      </w:pPr>
      <w:bookmarkStart w:id="32" w:name="_Toc45829307"/>
      <w:r>
        <w:rPr>
          <w:rStyle w:val="mw-headline"/>
          <w:sz w:val="28"/>
          <w:lang w:val="vi-VN"/>
        </w:rPr>
        <w:lastRenderedPageBreak/>
        <w:t>+Lễ Xây chầu</w:t>
      </w:r>
      <w:bookmarkEnd w:id="32"/>
      <w:r>
        <w:rPr>
          <w:rStyle w:val="mw-editsection-bracket"/>
          <w:sz w:val="28"/>
          <w:lang w:val="vi-VN"/>
        </w:rPr>
        <w:t xml:space="preserve"> </w:t>
      </w:r>
    </w:p>
    <w:p w14:paraId="4C300738"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Theo Sơn Nam, nét đặc trưng của đình miếu Nam Bộ xưa là mỗi lần có lễ Kỳ yên, thì phải có các lễ: Xây chầu, Đại bội và hát bội. Căn cứ vào lời chúc tụng, lễ Xây chầu có từ đời vua </w:t>
      </w:r>
      <w:r>
        <w:fldChar w:fldCharType="begin"/>
      </w:r>
      <w:r>
        <w:instrText xml:space="preserve"> HYPERLINK "https://vi.wikipedia.org/wiki/Gia_Long" \o "Gia Long" </w:instrText>
      </w:r>
      <w:r>
        <w:fldChar w:fldCharType="separate"/>
      </w:r>
      <w:r>
        <w:rPr>
          <w:rFonts w:asciiTheme="majorHAnsi" w:hAnsiTheme="majorHAnsi"/>
          <w:color w:val="202122"/>
          <w:sz w:val="28"/>
          <w:lang w:val="vi-VN"/>
        </w:rPr>
        <w:t>Gia Long</w:t>
      </w:r>
      <w:r>
        <w:rPr>
          <w:rFonts w:asciiTheme="majorHAnsi" w:hAnsiTheme="majorHAnsi"/>
          <w:color w:val="202122"/>
          <w:sz w:val="28"/>
          <w:lang w:val="vi-VN"/>
        </w:rPr>
        <w:fldChar w:fldCharType="end"/>
      </w:r>
      <w:r>
        <w:rPr>
          <w:rFonts w:asciiTheme="majorHAnsi" w:hAnsiTheme="majorHAnsi" w:cs="Arial"/>
          <w:color w:val="202122"/>
          <w:sz w:val="28"/>
          <w:lang w:val="vi-VN"/>
        </w:rPr>
        <w:t>. Thường thì lễ này được cử hành sau lễ tế Túc yết. Về cách thức xây chầu, đại để chia làm ba loại: Xây chầu văn, Xây chầu võ, và </w:t>
      </w:r>
      <w:r>
        <w:rPr>
          <w:rFonts w:asciiTheme="majorHAnsi" w:hAnsiTheme="majorHAnsi" w:cs="Arial"/>
          <w:i/>
          <w:iCs/>
          <w:color w:val="202122"/>
          <w:sz w:val="28"/>
          <w:lang w:val="vi-VN"/>
        </w:rPr>
        <w:t>Xây chầu bán văn bán võ</w:t>
      </w:r>
      <w:r>
        <w:rPr>
          <w:rFonts w:asciiTheme="majorHAnsi" w:hAnsiTheme="majorHAnsi" w:cs="Arial"/>
          <w:color w:val="202122"/>
          <w:sz w:val="28"/>
          <w:lang w:val="vi-VN"/>
        </w:rPr>
        <w:t>. Lễ này bắt nguồn từ quan niệm dịch lý của đạo </w:t>
      </w:r>
      <w:r>
        <w:fldChar w:fldCharType="begin"/>
      </w:r>
      <w:r>
        <w:instrText xml:space="preserve"> HYPERLINK "https://vi.wikipedia.org/wiki/Nho_gi%C3%A1o" \o "Nho giáo" </w:instrText>
      </w:r>
      <w:r>
        <w:fldChar w:fldCharType="separate"/>
      </w:r>
      <w:r>
        <w:rPr>
          <w:rFonts w:asciiTheme="majorHAnsi" w:hAnsiTheme="majorHAnsi"/>
          <w:color w:val="202122"/>
          <w:sz w:val="28"/>
          <w:lang w:val="vi-VN"/>
        </w:rPr>
        <w:t>Nho</w:t>
      </w:r>
      <w:r>
        <w:rPr>
          <w:rFonts w:asciiTheme="majorHAnsi" w:hAnsiTheme="majorHAnsi"/>
          <w:color w:val="202122"/>
          <w:sz w:val="28"/>
          <w:lang w:val="vi-VN"/>
        </w:rPr>
        <w:fldChar w:fldCharType="end"/>
      </w:r>
      <w:r>
        <w:rPr>
          <w:rFonts w:asciiTheme="majorHAnsi" w:hAnsiTheme="majorHAnsi" w:cs="Arial"/>
          <w:color w:val="202122"/>
          <w:sz w:val="28"/>
          <w:lang w:val="vi-VN"/>
        </w:rPr>
        <w:t xml:space="preserve">: thuận đạo trời </w:t>
      </w:r>
      <w:r>
        <w:rPr>
          <w:rFonts w:asciiTheme="majorHAnsi" w:hAnsiTheme="majorHAnsi" w:cs="Arial"/>
          <w:sz w:val="28"/>
          <w:lang w:val="vi-VN"/>
        </w:rPr>
        <w:t>(</w:t>
      </w:r>
      <w:hyperlink r:id="rId91" w:tooltip="Âm dương" w:history="1">
        <w:r>
          <w:rPr>
            <w:rStyle w:val="Hyperlink"/>
            <w:rFonts w:asciiTheme="majorHAnsi" w:hAnsiTheme="majorHAnsi" w:cs="Arial"/>
            <w:i/>
            <w:iCs/>
            <w:color w:val="auto"/>
            <w:sz w:val="28"/>
            <w:lang w:val="vi-VN"/>
          </w:rPr>
          <w:t>âm dương</w:t>
        </w:r>
      </w:hyperlink>
      <w:r>
        <w:rPr>
          <w:rFonts w:asciiTheme="majorHAnsi" w:hAnsiTheme="majorHAnsi" w:cs="Arial"/>
          <w:sz w:val="28"/>
          <w:lang w:val="vi-VN"/>
        </w:rPr>
        <w:t xml:space="preserve">), </w:t>
      </w:r>
      <w:r>
        <w:rPr>
          <w:rFonts w:asciiTheme="majorHAnsi" w:hAnsiTheme="majorHAnsi" w:cs="Arial"/>
          <w:color w:val="202122"/>
          <w:sz w:val="28"/>
          <w:lang w:val="vi-VN"/>
        </w:rPr>
        <w:t>an đạo đất (</w:t>
      </w:r>
      <w:r>
        <w:rPr>
          <w:rFonts w:asciiTheme="majorHAnsi" w:hAnsiTheme="majorHAnsi" w:cs="Arial"/>
          <w:i/>
          <w:iCs/>
          <w:color w:val="202122"/>
          <w:sz w:val="28"/>
          <w:lang w:val="vi-VN"/>
        </w:rPr>
        <w:t>nhu cương</w:t>
      </w:r>
      <w:r>
        <w:rPr>
          <w:rFonts w:asciiTheme="majorHAnsi" w:hAnsiTheme="majorHAnsi" w:cs="Arial"/>
          <w:color w:val="202122"/>
          <w:sz w:val="28"/>
          <w:lang w:val="vi-VN"/>
        </w:rPr>
        <w:t>) và hòa đạo người (</w:t>
      </w:r>
      <w:r>
        <w:rPr>
          <w:rFonts w:asciiTheme="majorHAnsi" w:hAnsiTheme="majorHAnsi" w:cs="Arial"/>
          <w:i/>
          <w:iCs/>
          <w:color w:val="202122"/>
          <w:sz w:val="28"/>
          <w:lang w:val="vi-VN"/>
        </w:rPr>
        <w:t>nhân nghĩa</w:t>
      </w:r>
      <w:r>
        <w:rPr>
          <w:rFonts w:asciiTheme="majorHAnsi" w:hAnsiTheme="majorHAnsi" w:cs="Arial"/>
          <w:color w:val="202122"/>
          <w:sz w:val="28"/>
          <w:lang w:val="vi-VN"/>
        </w:rPr>
        <w:t>); ba đạo này có hòa hợp thì vạn vật mới hanh thông, tốt đẹp.</w:t>
      </w:r>
    </w:p>
    <w:p w14:paraId="6991BB3E"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Theo nhiều nhà nghiên cứu, thì lễ Xây chầu vốn bắt nguồn từ Lễ Đại Bội trong cung đình </w:t>
      </w:r>
      <w:r>
        <w:fldChar w:fldCharType="begin"/>
      </w:r>
      <w:r>
        <w:instrText xml:space="preserve"> HYPERLINK "https://vi.wikipedia.org/wiki/Nh%C3%A0_Nguy%E1%BB%85n" \o "Nhà Nguyễn" </w:instrText>
      </w:r>
      <w:r>
        <w:fldChar w:fldCharType="separate"/>
      </w:r>
      <w:r>
        <w:rPr>
          <w:rFonts w:asciiTheme="majorHAnsi" w:hAnsiTheme="majorHAnsi"/>
          <w:color w:val="202122"/>
          <w:sz w:val="28"/>
          <w:lang w:val="vi-VN"/>
        </w:rPr>
        <w:t>nhà Nguyễn</w:t>
      </w:r>
      <w:r>
        <w:rPr>
          <w:rFonts w:asciiTheme="majorHAnsi" w:hAnsiTheme="majorHAnsi"/>
          <w:color w:val="202122"/>
          <w:sz w:val="28"/>
          <w:lang w:val="vi-VN"/>
        </w:rPr>
        <w:fldChar w:fldCharType="end"/>
      </w:r>
      <w:r>
        <w:rPr>
          <w:rFonts w:asciiTheme="majorHAnsi" w:hAnsiTheme="majorHAnsi" w:cs="Arial"/>
          <w:color w:val="202122"/>
          <w:sz w:val="28"/>
          <w:lang w:val="vi-VN"/>
        </w:rPr>
        <w:t>. Đây là một cảnh diễn lớn, gồm nhiều tiết mục liên hoàn nhằm thể hiện sự sinh thành vũ trụ và phát triển của vạn hữu</w:t>
      </w:r>
      <w:r>
        <w:fldChar w:fldCharType="begin"/>
      </w:r>
      <w:r>
        <w:instrText xml:space="preserve"> HYPERLINK "https://vi.wikipedia.org/wiki/L%E1%BB%85_K%E1%BB%B3_y%C3%AAn" \l "cite_note-5" </w:instrText>
      </w:r>
      <w:r>
        <w:fldChar w:fldCharType="separate"/>
      </w:r>
      <w:r>
        <w:rPr>
          <w:rStyle w:val="Hyperlink"/>
          <w:rFonts w:asciiTheme="majorHAnsi" w:hAnsiTheme="majorHAnsi" w:cs="Arial"/>
          <w:color w:val="0B0080"/>
          <w:sz w:val="28"/>
          <w:vertAlign w:val="superscript"/>
          <w:lang w:val="vi-VN"/>
        </w:rPr>
        <w:t>[5]</w:t>
      </w:r>
      <w:r>
        <w:rPr>
          <w:rStyle w:val="Hyperlink"/>
          <w:rFonts w:asciiTheme="majorHAnsi" w:hAnsiTheme="majorHAnsi" w:cs="Arial"/>
          <w:color w:val="0B0080"/>
          <w:sz w:val="28"/>
          <w:vertAlign w:val="superscript"/>
          <w:lang w:val="vi-VN"/>
        </w:rPr>
        <w:fldChar w:fldCharType="end"/>
      </w:r>
      <w:r>
        <w:rPr>
          <w:rFonts w:asciiTheme="majorHAnsi" w:hAnsiTheme="majorHAnsi" w:cs="Arial"/>
          <w:color w:val="202122"/>
          <w:sz w:val="28"/>
          <w:lang w:val="vi-VN"/>
        </w:rPr>
        <w:t>. Bởi vậy, theo Sơn Nam, </w:t>
      </w:r>
      <w:r>
        <w:rPr>
          <w:rFonts w:asciiTheme="majorHAnsi" w:hAnsiTheme="majorHAnsi" w:cs="Arial"/>
          <w:i/>
          <w:iCs/>
          <w:color w:val="202122"/>
          <w:sz w:val="28"/>
          <w:lang w:val="vi-VN"/>
        </w:rPr>
        <w:t xml:space="preserve">Muốn ổn định thời tiết, trật tự xã hội, theo quan niệm xưa, </w:t>
      </w:r>
      <w:r>
        <w:rPr>
          <w:rFonts w:asciiTheme="majorHAnsi" w:hAnsiTheme="majorHAnsi" w:cs="Arial"/>
          <w:i/>
          <w:iCs/>
          <w:color w:val="202122"/>
          <w:sz w:val="28"/>
          <w:lang w:val="vi-VN"/>
        </w:rPr>
        <w:lastRenderedPageBreak/>
        <w:t>phải tuân theo sự vận hành của Trời Đất mà kim chỉ nam là </w:t>
      </w:r>
      <w:r>
        <w:fldChar w:fldCharType="begin"/>
      </w:r>
      <w:r>
        <w:instrText xml:space="preserve"> HYPERLINK "https://vi.wikipedia.org/wiki/Kinh_D%E1%BB%8Bch" \o "Kinh Dịch" </w:instrText>
      </w:r>
      <w:r>
        <w:fldChar w:fldCharType="separate"/>
      </w:r>
      <w:r>
        <w:rPr>
          <w:rFonts w:asciiTheme="majorHAnsi" w:hAnsiTheme="majorHAnsi"/>
          <w:color w:val="202122"/>
          <w:sz w:val="28"/>
          <w:lang w:val="vi-VN"/>
        </w:rPr>
        <w:t>Kinh Dịch</w:t>
      </w:r>
      <w:r>
        <w:rPr>
          <w:rFonts w:asciiTheme="majorHAnsi" w:hAnsiTheme="majorHAnsi"/>
          <w:color w:val="202122"/>
          <w:sz w:val="28"/>
          <w:lang w:val="vi-VN"/>
        </w:rPr>
        <w:fldChar w:fldCharType="end"/>
      </w:r>
      <w:r>
        <w:rPr>
          <w:rFonts w:asciiTheme="majorHAnsi" w:hAnsiTheme="majorHAnsi" w:cs="Arial"/>
          <w:i/>
          <w:iCs/>
          <w:color w:val="202122"/>
          <w:sz w:val="28"/>
          <w:lang w:val="vi-VN"/>
        </w:rPr>
        <w:t> với thuyết âm dương, </w:t>
      </w:r>
      <w:r>
        <w:fldChar w:fldCharType="begin"/>
      </w:r>
      <w:r>
        <w:instrText xml:space="preserve"> HYPERLINK "https://vi.wikipedia.org/wiki/Kinh_D%E1%BB%8Bch" \o "Kinh Dịch" </w:instrText>
      </w:r>
      <w:r>
        <w:fldChar w:fldCharType="separate"/>
      </w:r>
      <w:r>
        <w:rPr>
          <w:rFonts w:asciiTheme="majorHAnsi" w:hAnsiTheme="majorHAnsi"/>
          <w:color w:val="202122"/>
          <w:sz w:val="28"/>
          <w:lang w:val="vi-VN"/>
        </w:rPr>
        <w:t>Bát quái</w:t>
      </w:r>
      <w:r>
        <w:rPr>
          <w:rFonts w:asciiTheme="majorHAnsi" w:hAnsiTheme="majorHAnsi"/>
          <w:color w:val="202122"/>
          <w:sz w:val="28"/>
          <w:lang w:val="vi-VN"/>
        </w:rPr>
        <w:fldChar w:fldCharType="end"/>
      </w:r>
      <w:r>
        <w:rPr>
          <w:rFonts w:asciiTheme="majorHAnsi" w:hAnsiTheme="majorHAnsi" w:cs="Arial"/>
          <w:i/>
          <w:iCs/>
          <w:color w:val="202122"/>
          <w:sz w:val="28"/>
          <w:lang w:val="vi-VN"/>
        </w:rPr>
        <w:t>, </w:t>
      </w:r>
      <w:hyperlink r:id="rId92" w:tooltip="Ngũ hành" w:history="1">
        <w:r>
          <w:rPr>
            <w:rFonts w:asciiTheme="majorHAnsi" w:hAnsiTheme="majorHAnsi"/>
            <w:color w:val="202122"/>
            <w:sz w:val="28"/>
            <w:lang w:val="vi-VN"/>
          </w:rPr>
          <w:t>Ngũ hành</w:t>
        </w:r>
      </w:hyperlink>
      <w:r>
        <w:rPr>
          <w:rFonts w:asciiTheme="majorHAnsi" w:hAnsiTheme="majorHAnsi" w:cs="Arial"/>
          <w:i/>
          <w:iCs/>
          <w:color w:val="202122"/>
          <w:sz w:val="28"/>
          <w:lang w:val="vi-VN"/>
        </w:rPr>
        <w:t>. Việc Xây chầu chính là để nhắc nhở nguyên tắc ấy</w:t>
      </w:r>
      <w:r>
        <w:rPr>
          <w:rFonts w:asciiTheme="majorHAnsi" w:hAnsiTheme="majorHAnsi" w:cs="Arial"/>
          <w:color w:val="202122"/>
          <w:sz w:val="28"/>
          <w:lang w:val="vi-VN"/>
        </w:rPr>
        <w:t>.</w:t>
      </w:r>
    </w:p>
    <w:p w14:paraId="16C939CE"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Trích diễn biến lễ xây chầu ở Đình Châu Phú:</w:t>
      </w:r>
    </w:p>
    <w:p w14:paraId="40BB461D"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Sau khi lễ túc yết xong, là đến lễ xây chầu và hát bội được tổ chức tại gian võ ca phía trước chính điện. Những người tham dự cũng ăn mặc chỉnh tề xếp thành hai hàng nhưng từ cửa chính điện trở ra. Trên gian võ ca, tất cả diễn viên đoàn hát bội đã hóa trang, trống mõ sẵn sàng. Ông Chánh bái chủ trì lễ nhúng một cành dương vào tô nước cầm trên tay vẩy ra xung quanh và đọc lời cầu nguyện:</w:t>
      </w:r>
    </w:p>
    <w:p w14:paraId="6B7D9BCD" w14:textId="77777777" w:rsidR="002069C4" w:rsidRDefault="00000000">
      <w:pPr>
        <w:spacing w:before="120" w:after="120" w:line="360" w:lineRule="auto"/>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Nhất sái thiên thanh. (</w:t>
      </w:r>
      <w:r>
        <w:rPr>
          <w:rFonts w:asciiTheme="majorHAnsi" w:hAnsiTheme="majorHAnsi" w:cs="Arial"/>
          <w:i/>
          <w:iCs/>
          <w:color w:val="202122"/>
          <w:sz w:val="28"/>
          <w:szCs w:val="24"/>
          <w:lang w:val="vi-VN"/>
        </w:rPr>
        <w:t>Trời thêm thanh bình</w:t>
      </w:r>
      <w:r>
        <w:rPr>
          <w:rFonts w:asciiTheme="majorHAnsi" w:hAnsiTheme="majorHAnsi" w:cs="Arial"/>
          <w:color w:val="202122"/>
          <w:sz w:val="28"/>
          <w:szCs w:val="24"/>
          <w:lang w:val="vi-VN"/>
        </w:rPr>
        <w:t>)</w:t>
      </w:r>
    </w:p>
    <w:p w14:paraId="4CCEFC6F" w14:textId="77777777" w:rsidR="002069C4" w:rsidRDefault="00000000">
      <w:pPr>
        <w:spacing w:before="120" w:after="120" w:line="360" w:lineRule="auto"/>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Nhị sái địa linh (</w:t>
      </w:r>
      <w:r>
        <w:rPr>
          <w:rFonts w:asciiTheme="majorHAnsi" w:hAnsiTheme="majorHAnsi" w:cs="Arial"/>
          <w:i/>
          <w:iCs/>
          <w:color w:val="202122"/>
          <w:sz w:val="28"/>
          <w:szCs w:val="24"/>
          <w:lang w:val="vi-VN"/>
        </w:rPr>
        <w:t>Đất thêm tươi tốt</w:t>
      </w:r>
      <w:r>
        <w:rPr>
          <w:rFonts w:asciiTheme="majorHAnsi" w:hAnsiTheme="majorHAnsi" w:cs="Arial"/>
          <w:color w:val="202122"/>
          <w:sz w:val="28"/>
          <w:szCs w:val="24"/>
          <w:lang w:val="vi-VN"/>
        </w:rPr>
        <w:t>)</w:t>
      </w:r>
    </w:p>
    <w:p w14:paraId="3BB71CFE" w14:textId="77777777" w:rsidR="002069C4" w:rsidRDefault="00000000">
      <w:pPr>
        <w:spacing w:before="120" w:after="120" w:line="360" w:lineRule="auto"/>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Tam sái nhơn trường sanh (</w:t>
      </w:r>
      <w:r>
        <w:rPr>
          <w:rFonts w:asciiTheme="majorHAnsi" w:hAnsiTheme="majorHAnsi" w:cs="Arial"/>
          <w:i/>
          <w:iCs/>
          <w:color w:val="202122"/>
          <w:sz w:val="28"/>
          <w:szCs w:val="24"/>
          <w:lang w:val="vi-VN"/>
        </w:rPr>
        <w:t>Người được sống lâu</w:t>
      </w:r>
      <w:r>
        <w:rPr>
          <w:rFonts w:asciiTheme="majorHAnsi" w:hAnsiTheme="majorHAnsi" w:cs="Arial"/>
          <w:color w:val="202122"/>
          <w:sz w:val="28"/>
          <w:szCs w:val="24"/>
          <w:lang w:val="vi-VN"/>
        </w:rPr>
        <w:t>)</w:t>
      </w:r>
    </w:p>
    <w:p w14:paraId="7AE020F9" w14:textId="77777777" w:rsidR="002069C4" w:rsidRDefault="00000000">
      <w:pPr>
        <w:spacing w:before="120" w:after="120" w:line="360" w:lineRule="auto"/>
        <w:jc w:val="both"/>
        <w:rPr>
          <w:rFonts w:asciiTheme="majorHAnsi" w:hAnsiTheme="majorHAnsi" w:cs="Arial"/>
          <w:color w:val="202122"/>
          <w:sz w:val="28"/>
          <w:szCs w:val="24"/>
          <w:lang w:val="vi-VN"/>
        </w:rPr>
      </w:pPr>
      <w:r>
        <w:rPr>
          <w:rFonts w:asciiTheme="majorHAnsi" w:hAnsiTheme="majorHAnsi" w:cs="Arial"/>
          <w:color w:val="202122"/>
          <w:sz w:val="28"/>
          <w:szCs w:val="24"/>
          <w:lang w:val="vi-VN"/>
        </w:rPr>
        <w:t>Tứ sái quỷ diệt hình (</w:t>
      </w:r>
      <w:r>
        <w:rPr>
          <w:rFonts w:asciiTheme="majorHAnsi" w:hAnsiTheme="majorHAnsi" w:cs="Arial"/>
          <w:i/>
          <w:iCs/>
          <w:color w:val="202122"/>
          <w:sz w:val="28"/>
          <w:szCs w:val="24"/>
          <w:lang w:val="vi-VN"/>
        </w:rPr>
        <w:t>Quỷ dữ bị tiêu diệt</w:t>
      </w:r>
      <w:r>
        <w:rPr>
          <w:rFonts w:asciiTheme="majorHAnsi" w:hAnsiTheme="majorHAnsi" w:cs="Arial"/>
          <w:color w:val="202122"/>
          <w:sz w:val="28"/>
          <w:szCs w:val="24"/>
          <w:lang w:val="vi-VN"/>
        </w:rPr>
        <w:t>).</w:t>
      </w:r>
    </w:p>
    <w:p w14:paraId="035DF575"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Đọc xong, ông chánh bái đánh ba hồi trống và nói: "Ca công tiếp giá", lập tức trống mõ của đoàn hát bội rộ lên và chương trình hát bội được bắt đầu</w:t>
      </w:r>
      <w:r>
        <w:fldChar w:fldCharType="begin"/>
      </w:r>
      <w:r>
        <w:instrText xml:space="preserve"> HYPERLINK "https://vi.wikipedia.org/wiki/L%E1%BB%85_K%E1%BB%B3_y%C3%AAn" \l "cite_note-6" </w:instrText>
      </w:r>
      <w:r>
        <w:fldChar w:fldCharType="separate"/>
      </w:r>
      <w:r>
        <w:rPr>
          <w:rStyle w:val="Hyperlink"/>
          <w:rFonts w:asciiTheme="majorHAnsi" w:hAnsiTheme="majorHAnsi" w:cs="Arial"/>
          <w:color w:val="0B0080"/>
          <w:sz w:val="28"/>
          <w:vertAlign w:val="superscript"/>
          <w:lang w:val="vi-VN"/>
        </w:rPr>
        <w:t>[6]</w:t>
      </w:r>
      <w:r>
        <w:rPr>
          <w:rStyle w:val="Hyperlink"/>
          <w:rFonts w:asciiTheme="majorHAnsi" w:hAnsiTheme="majorHAnsi" w:cs="Arial"/>
          <w:color w:val="0B0080"/>
          <w:sz w:val="28"/>
          <w:vertAlign w:val="superscript"/>
          <w:lang w:val="vi-VN"/>
        </w:rPr>
        <w:fldChar w:fldCharType="end"/>
      </w:r>
      <w:r>
        <w:rPr>
          <w:rFonts w:asciiTheme="majorHAnsi" w:hAnsiTheme="majorHAnsi" w:cs="Arial"/>
          <w:color w:val="202122"/>
          <w:sz w:val="28"/>
          <w:lang w:val="vi-VN"/>
        </w:rPr>
        <w:t>. Đến khi ấy, trống chầu được đặt dưới sân khấu, và cử quan viên ra cầm chầu gọi là cầm chầu đại bội để khen chê nghệ sĩ.</w:t>
      </w:r>
    </w:p>
    <w:p w14:paraId="469E4CDD" w14:textId="77777777" w:rsidR="002069C4" w:rsidRDefault="00000000">
      <w:pPr>
        <w:pStyle w:val="Heading4"/>
        <w:rPr>
          <w:sz w:val="28"/>
          <w:lang w:val="vi-VN"/>
        </w:rPr>
      </w:pPr>
      <w:bookmarkStart w:id="33" w:name="_Toc45829308"/>
      <w:r>
        <w:rPr>
          <w:rStyle w:val="mw-headline"/>
          <w:sz w:val="28"/>
          <w:lang w:val="vi-VN"/>
        </w:rPr>
        <w:t>+Hát chầu</w:t>
      </w:r>
      <w:bookmarkEnd w:id="33"/>
    </w:p>
    <w:p w14:paraId="41F79F70"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Hát chầu tức hát bội, trước để cúng thần (chức năng chính), sau để giúp vui cho dân làng. </w:t>
      </w:r>
      <w:r>
        <w:fldChar w:fldCharType="begin"/>
      </w:r>
      <w:r>
        <w:instrText xml:space="preserve"> HYPERLINK "https://vi.wikipedia.org/wiki/Tu%E1%BB%93ng" \o "Tuồng" </w:instrText>
      </w:r>
      <w:r>
        <w:fldChar w:fldCharType="separate"/>
      </w:r>
      <w:proofErr w:type="spellStart"/>
      <w:r>
        <w:rPr>
          <w:rFonts w:asciiTheme="majorHAnsi" w:hAnsiTheme="majorHAnsi"/>
          <w:color w:val="202122"/>
          <w:sz w:val="28"/>
        </w:rPr>
        <w:t>Tuồng</w:t>
      </w:r>
      <w:proofErr w:type="spellEnd"/>
      <w:r>
        <w:rPr>
          <w:rFonts w:asciiTheme="majorHAnsi" w:hAnsiTheme="majorHAnsi"/>
          <w:color w:val="202122"/>
          <w:sz w:val="28"/>
        </w:rPr>
        <w:fldChar w:fldCharType="end"/>
      </w:r>
      <w:r>
        <w:rPr>
          <w:rFonts w:asciiTheme="majorHAnsi" w:hAnsiTheme="majorHAnsi" w:cs="Arial"/>
          <w:color w:val="202122"/>
          <w:sz w:val="28"/>
          <w:lang w:val="vi-VN"/>
        </w:rPr>
        <w:t> diễn (</w:t>
      </w:r>
      <w:r>
        <w:rPr>
          <w:rFonts w:asciiTheme="majorHAnsi" w:hAnsiTheme="majorHAnsi" w:cs="Arial"/>
          <w:i/>
          <w:iCs/>
          <w:color w:val="202122"/>
          <w:sz w:val="28"/>
          <w:lang w:val="vi-VN"/>
        </w:rPr>
        <w:t>thường là 3, 4 tuồng</w:t>
      </w:r>
      <w:r>
        <w:rPr>
          <w:rFonts w:asciiTheme="majorHAnsi" w:hAnsiTheme="majorHAnsi" w:cs="Arial"/>
          <w:color w:val="202122"/>
          <w:sz w:val="28"/>
          <w:lang w:val="vi-VN"/>
        </w:rPr>
        <w:t>) đều phải tuân thủ một cách nghiêm nhặt những quy phạm chính thống. Điều này thể hiện rõ trong hầu hết mọi nghi thức, nhất là phần lễ tôn vương. Nói chung, các vỡ diễn đều phải biểu hiện cho được ý nghĩa: "trung thắng nịnh, chính thắng tà" và kết thúc bằng một màn tôn chân chúa (</w:t>
      </w:r>
      <w:r>
        <w:rPr>
          <w:rFonts w:asciiTheme="majorHAnsi" w:hAnsiTheme="majorHAnsi" w:cs="Arial"/>
          <w:i/>
          <w:iCs/>
          <w:color w:val="202122"/>
          <w:sz w:val="28"/>
          <w:lang w:val="vi-VN"/>
        </w:rPr>
        <w:t>tôn vương</w:t>
      </w:r>
      <w:r>
        <w:rPr>
          <w:rFonts w:asciiTheme="majorHAnsi" w:hAnsiTheme="majorHAnsi" w:cs="Arial"/>
          <w:color w:val="202122"/>
          <w:sz w:val="28"/>
          <w:lang w:val="vi-VN"/>
        </w:rPr>
        <w:t>) hay tôn soái.</w:t>
      </w:r>
    </w:p>
    <w:p w14:paraId="53AC6DC5"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Tuồng hát bội mà các đình thường chọn hát là San Hậu (</w:t>
      </w:r>
      <w:r>
        <w:rPr>
          <w:rFonts w:asciiTheme="majorHAnsi" w:hAnsiTheme="majorHAnsi" w:cs="Arial"/>
          <w:i/>
          <w:iCs/>
          <w:color w:val="202122"/>
          <w:sz w:val="28"/>
          <w:lang w:val="vi-VN"/>
        </w:rPr>
        <w:t>tôn vương</w:t>
      </w:r>
      <w:r>
        <w:rPr>
          <w:rFonts w:asciiTheme="majorHAnsi" w:hAnsiTheme="majorHAnsi" w:cs="Arial"/>
          <w:color w:val="202122"/>
          <w:sz w:val="28"/>
          <w:lang w:val="vi-VN"/>
        </w:rPr>
        <w:t>), Phàn Lê Huê (</w:t>
      </w:r>
      <w:r>
        <w:rPr>
          <w:rFonts w:asciiTheme="majorHAnsi" w:hAnsiTheme="majorHAnsi" w:cs="Arial"/>
          <w:i/>
          <w:iCs/>
          <w:color w:val="202122"/>
          <w:sz w:val="28"/>
          <w:lang w:val="vi-VN"/>
        </w:rPr>
        <w:t>tôn nữ soái</w:t>
      </w:r>
      <w:r>
        <w:rPr>
          <w:rFonts w:asciiTheme="majorHAnsi" w:hAnsiTheme="majorHAnsi" w:cs="Arial"/>
          <w:color w:val="202122"/>
          <w:sz w:val="28"/>
          <w:lang w:val="vi-VN"/>
        </w:rPr>
        <w:t xml:space="preserve">), Tiết </w:t>
      </w:r>
      <w:r>
        <w:rPr>
          <w:rFonts w:asciiTheme="majorHAnsi" w:hAnsiTheme="majorHAnsi" w:cs="Arial"/>
          <w:color w:val="202122"/>
          <w:sz w:val="28"/>
          <w:lang w:val="vi-VN"/>
        </w:rPr>
        <w:lastRenderedPageBreak/>
        <w:t>Nhơn Quý (</w:t>
      </w:r>
      <w:r>
        <w:rPr>
          <w:rFonts w:asciiTheme="majorHAnsi" w:hAnsiTheme="majorHAnsi" w:cs="Arial"/>
          <w:i/>
          <w:iCs/>
          <w:color w:val="202122"/>
          <w:sz w:val="28"/>
          <w:lang w:val="vi-VN"/>
        </w:rPr>
        <w:t>tôn soái</w:t>
      </w:r>
      <w:r>
        <w:rPr>
          <w:rFonts w:asciiTheme="majorHAnsi" w:hAnsiTheme="majorHAnsi" w:cs="Arial"/>
          <w:color w:val="202122"/>
          <w:sz w:val="28"/>
          <w:lang w:val="vi-VN"/>
        </w:rPr>
        <w:t>)... Ở Đình Châu Phú các tuồng được chọn hát thường là: </w:t>
      </w:r>
      <w:r>
        <w:fldChar w:fldCharType="begin"/>
      </w:r>
      <w:r>
        <w:instrText xml:space="preserve"> HYPERLINK "https://vi.wikipedia.org/wiki/Tr%E1%BA%A7n_B%C3%ACnh_Tr%E1%BB%8Dng" \o "Trần Bình Trọng" </w:instrText>
      </w:r>
      <w:r>
        <w:fldChar w:fldCharType="separate"/>
      </w:r>
      <w:r>
        <w:rPr>
          <w:rFonts w:asciiTheme="majorHAnsi" w:hAnsiTheme="majorHAnsi"/>
          <w:color w:val="202122"/>
          <w:sz w:val="28"/>
          <w:lang w:val="vi-VN"/>
        </w:rPr>
        <w:t>Trần Bình Trọng</w:t>
      </w:r>
      <w:r>
        <w:rPr>
          <w:rFonts w:asciiTheme="majorHAnsi" w:hAnsiTheme="majorHAnsi"/>
          <w:color w:val="202122"/>
          <w:sz w:val="28"/>
          <w:lang w:val="vi-VN"/>
        </w:rPr>
        <w:fldChar w:fldCharType="end"/>
      </w:r>
      <w:r>
        <w:rPr>
          <w:rFonts w:asciiTheme="majorHAnsi" w:hAnsiTheme="majorHAnsi" w:cs="Arial"/>
          <w:color w:val="202122"/>
          <w:sz w:val="28"/>
          <w:lang w:val="vi-VN"/>
        </w:rPr>
        <w:t>, Sát Thát, </w:t>
      </w:r>
      <w:r>
        <w:fldChar w:fldCharType="begin"/>
      </w:r>
      <w:r>
        <w:instrText xml:space="preserve"> HYPERLINK "https://vi.wikipedia.org/wiki/Hai_B%C3%A0_Tr%C6%B0ng" \o "Hai Bà Trưng" </w:instrText>
      </w:r>
      <w:r>
        <w:fldChar w:fldCharType="separate"/>
      </w:r>
      <w:r>
        <w:rPr>
          <w:rFonts w:asciiTheme="majorHAnsi" w:hAnsiTheme="majorHAnsi"/>
          <w:color w:val="202122"/>
          <w:sz w:val="28"/>
          <w:lang w:val="vi-VN"/>
        </w:rPr>
        <w:t>Trưng Nữ Vương</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93" w:tooltip="Lưu Kim Đính (trang chưa được viết)" w:history="1">
        <w:r>
          <w:rPr>
            <w:rFonts w:asciiTheme="majorHAnsi" w:hAnsiTheme="majorHAnsi"/>
            <w:color w:val="202122"/>
            <w:sz w:val="28"/>
            <w:lang w:val="vi-VN"/>
          </w:rPr>
          <w:t>Lưu Kim Đính</w:t>
        </w:r>
      </w:hyperlink>
      <w:r>
        <w:rPr>
          <w:rFonts w:asciiTheme="majorHAnsi" w:hAnsiTheme="majorHAnsi" w:cs="Arial"/>
          <w:color w:val="202122"/>
          <w:sz w:val="28"/>
          <w:lang w:val="vi-VN"/>
        </w:rPr>
        <w:t>, </w:t>
      </w:r>
      <w:hyperlink r:id="rId94" w:tooltip="San hậu (trang chưa được viết)" w:history="1">
        <w:r>
          <w:rPr>
            <w:rFonts w:asciiTheme="majorHAnsi" w:hAnsiTheme="majorHAnsi"/>
            <w:color w:val="202122"/>
            <w:sz w:val="28"/>
            <w:lang w:val="vi-VN"/>
          </w:rPr>
          <w:t>San hậu</w:t>
        </w:r>
      </w:hyperlink>
      <w:r>
        <w:rPr>
          <w:rFonts w:asciiTheme="majorHAnsi" w:hAnsiTheme="majorHAnsi" w:cs="Arial"/>
          <w:color w:val="202122"/>
          <w:sz w:val="28"/>
          <w:lang w:val="vi-VN"/>
        </w:rPr>
        <w:t>...</w:t>
      </w:r>
    </w:p>
    <w:p w14:paraId="18FBEF7E" w14:textId="77777777" w:rsidR="002069C4" w:rsidRDefault="00000000">
      <w:pPr>
        <w:pStyle w:val="Heading4"/>
        <w:rPr>
          <w:sz w:val="28"/>
          <w:lang w:val="vi-VN"/>
        </w:rPr>
      </w:pPr>
      <w:bookmarkStart w:id="34" w:name="_Toc45829309"/>
      <w:r>
        <w:rPr>
          <w:rStyle w:val="mw-headline"/>
          <w:sz w:val="28"/>
          <w:lang w:val="vi-VN"/>
        </w:rPr>
        <w:t>+Lễ Chánh tế hoặc Đàn cả</w:t>
      </w:r>
      <w:bookmarkEnd w:id="34"/>
      <w:r>
        <w:rPr>
          <w:rStyle w:val="mw-editsection-bracket"/>
          <w:sz w:val="28"/>
          <w:lang w:val="vi-VN"/>
        </w:rPr>
        <w:t xml:space="preserve"> </w:t>
      </w:r>
    </w:p>
    <w:p w14:paraId="141F6ED9"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Chánh tế còn gọi là Đoàn cả hoăc Đàn cả, diễn ra vào sáng ngày thứ hai hoặc thứ ba của lễ Kỳ Yên, tùy từng địa phương. Cũng theo sách </w:t>
      </w:r>
      <w:r>
        <w:rPr>
          <w:rFonts w:asciiTheme="majorHAnsi" w:hAnsiTheme="majorHAnsi" w:cs="Arial"/>
          <w:i/>
          <w:iCs/>
          <w:color w:val="202122"/>
          <w:sz w:val="28"/>
          <w:lang w:val="vi-VN"/>
        </w:rPr>
        <w:t>Gia Định thành thông chí</w:t>
      </w:r>
      <w:r>
        <w:rPr>
          <w:rFonts w:asciiTheme="majorHAnsi" w:hAnsiTheme="majorHAnsi" w:cs="Arial"/>
          <w:color w:val="202122"/>
          <w:sz w:val="28"/>
          <w:lang w:val="vi-VN"/>
        </w:rPr>
        <w:t>, thì lễ Chánh tế được tổ chức vào sáng hôm thứ hai của lễ Kỳ yên, với phần nghi thức giống như lễ Túc yết. Cổ lệ chọn giờ này (giờ Tý) bắt nguồn từ quan niệm dịch lý: đây là giờ "âm lão, dương khởi", tức là mọi điều tốt lành bắt đầu nảy sinh. Việc hành lễ tương tự như lễ túc yết, duy chỉ khác câu ở phần ẩm phước: lễ túc yết xướng </w:t>
      </w:r>
      <w:r>
        <w:rPr>
          <w:rFonts w:asciiTheme="majorHAnsi" w:hAnsiTheme="majorHAnsi" w:cs="Arial"/>
          <w:i/>
          <w:iCs/>
          <w:color w:val="202122"/>
          <w:sz w:val="28"/>
          <w:lang w:val="vi-VN"/>
        </w:rPr>
        <w:t>Nghinh thần cúc cung bái</w:t>
      </w:r>
      <w:r>
        <w:rPr>
          <w:rFonts w:asciiTheme="majorHAnsi" w:hAnsiTheme="majorHAnsi" w:cs="Arial"/>
          <w:color w:val="202122"/>
          <w:sz w:val="28"/>
          <w:lang w:val="vi-VN"/>
        </w:rPr>
        <w:t>, thì ở lễ này xướng câu </w:t>
      </w:r>
      <w:r>
        <w:rPr>
          <w:rFonts w:asciiTheme="majorHAnsi" w:hAnsiTheme="majorHAnsi" w:cs="Arial"/>
          <w:i/>
          <w:iCs/>
          <w:color w:val="202122"/>
          <w:sz w:val="28"/>
          <w:lang w:val="vi-VN"/>
        </w:rPr>
        <w:t>Tạ thần cung cung bái</w:t>
      </w:r>
      <w:r>
        <w:rPr>
          <w:rFonts w:asciiTheme="majorHAnsi" w:hAnsiTheme="majorHAnsi" w:cs="Arial"/>
          <w:color w:val="202122"/>
          <w:sz w:val="28"/>
          <w:lang w:val="vi-VN"/>
        </w:rPr>
        <w:t>. Ở Đình Châu Phú, lễ này được cử hành lúc vào 3 giờ sáng ngày 12 </w:t>
      </w:r>
      <w:r>
        <w:fldChar w:fldCharType="begin"/>
      </w:r>
      <w:r>
        <w:instrText xml:space="preserve"> HYPERLINK "https://vi.wikipedia.org/w/index.php?title=Th%C3%A1ng_N%C4%83m&amp;action=edit&amp;redlink=1" \o "Tháng Năm (trang chưa được viết)" </w:instrText>
      </w:r>
      <w:r>
        <w:fldChar w:fldCharType="separate"/>
      </w:r>
      <w:r>
        <w:rPr>
          <w:rFonts w:asciiTheme="majorHAnsi" w:hAnsiTheme="majorHAnsi"/>
          <w:color w:val="202122"/>
          <w:sz w:val="28"/>
          <w:lang w:val="vi-VN"/>
        </w:rPr>
        <w:t>tháng Năm</w:t>
      </w:r>
      <w:r>
        <w:rPr>
          <w:rFonts w:asciiTheme="majorHAnsi" w:hAnsiTheme="majorHAnsi"/>
          <w:color w:val="202122"/>
          <w:sz w:val="28"/>
          <w:lang w:val="vi-VN"/>
        </w:rPr>
        <w:fldChar w:fldCharType="end"/>
      </w:r>
      <w:r>
        <w:rPr>
          <w:rFonts w:asciiTheme="majorHAnsi" w:hAnsiTheme="majorHAnsi" w:cs="Arial"/>
          <w:color w:val="202122"/>
          <w:sz w:val="28"/>
          <w:lang w:val="vi-VN"/>
        </w:rPr>
        <w:t> âm lịch, tức sáng sớm ngày thứ ba của cuộc lễ. </w:t>
      </w:r>
      <w:r>
        <w:fldChar w:fldCharType="begin"/>
      </w:r>
      <w:r>
        <w:rPr>
          <w:lang w:val="vi-VN"/>
        </w:rPr>
        <w:instrText xml:space="preserve"> HYPERLINK "https://vi.wikipedia.org/wiki/%C4%90%C3%ACnh_th%E1%BA%A7n_B%C3%ACnh_Th%E1%BB%A7y" \o "Đình thần Bình Thủy" </w:instrText>
      </w:r>
      <w:r>
        <w:fldChar w:fldCharType="separate"/>
      </w:r>
      <w:proofErr w:type="spellStart"/>
      <w:r>
        <w:rPr>
          <w:rFonts w:asciiTheme="majorHAnsi" w:hAnsiTheme="majorHAnsi"/>
          <w:color w:val="202122"/>
          <w:sz w:val="28"/>
        </w:rPr>
        <w:t>Đình</w:t>
      </w:r>
      <w:proofErr w:type="spellEnd"/>
      <w:r>
        <w:rPr>
          <w:rFonts w:asciiTheme="majorHAnsi" w:hAnsiTheme="majorHAnsi"/>
          <w:color w:val="202122"/>
          <w:sz w:val="28"/>
        </w:rPr>
        <w:t xml:space="preserve"> Bình </w:t>
      </w:r>
      <w:proofErr w:type="spellStart"/>
      <w:r>
        <w:rPr>
          <w:rFonts w:asciiTheme="majorHAnsi" w:hAnsiTheme="majorHAnsi"/>
          <w:color w:val="202122"/>
          <w:sz w:val="28"/>
        </w:rPr>
        <w:lastRenderedPageBreak/>
        <w:t>Thủy</w:t>
      </w:r>
      <w:proofErr w:type="spellEnd"/>
      <w:r>
        <w:rPr>
          <w:rFonts w:asciiTheme="majorHAnsi" w:hAnsiTheme="majorHAnsi"/>
          <w:color w:val="202122"/>
          <w:sz w:val="28"/>
        </w:rPr>
        <w:fldChar w:fldCharType="end"/>
      </w:r>
      <w:r>
        <w:rPr>
          <w:rFonts w:asciiTheme="majorHAnsi" w:hAnsiTheme="majorHAnsi" w:cs="Arial"/>
          <w:color w:val="202122"/>
          <w:sz w:val="28"/>
          <w:lang w:val="vi-VN"/>
        </w:rPr>
        <w:t xml:space="preserve"> (Châu Phú, </w:t>
      </w:r>
      <w:proofErr w:type="gramStart"/>
      <w:r>
        <w:rPr>
          <w:rFonts w:asciiTheme="majorHAnsi" w:hAnsiTheme="majorHAnsi" w:cs="Arial"/>
          <w:color w:val="202122"/>
          <w:sz w:val="28"/>
          <w:lang w:val="vi-VN"/>
        </w:rPr>
        <w:t>An</w:t>
      </w:r>
      <w:proofErr w:type="gramEnd"/>
      <w:r>
        <w:rPr>
          <w:rFonts w:asciiTheme="majorHAnsi" w:hAnsiTheme="majorHAnsi" w:cs="Arial"/>
          <w:color w:val="202122"/>
          <w:sz w:val="28"/>
          <w:lang w:val="vi-VN"/>
        </w:rPr>
        <w:t xml:space="preserve"> Giang) tổ chức lễ Chánh tế vào sáng ngày 11 tháng 5 âm lịch, tức ngày thứ ba của lễ Kỳ Yên.</w:t>
      </w:r>
    </w:p>
    <w:p w14:paraId="14EC258B"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Theo </w:t>
      </w:r>
      <w:hyperlink r:id="rId95" w:tooltip="Sơn Nam (định hướng)" w:history="1">
        <w:r>
          <w:rPr>
            <w:rFonts w:asciiTheme="majorHAnsi" w:hAnsiTheme="majorHAnsi"/>
            <w:color w:val="202122"/>
            <w:sz w:val="28"/>
            <w:lang w:val="vi-VN"/>
          </w:rPr>
          <w:t>Sơn Nam</w:t>
        </w:r>
      </w:hyperlink>
      <w:r>
        <w:rPr>
          <w:rFonts w:asciiTheme="majorHAnsi" w:hAnsiTheme="majorHAnsi" w:cs="Arial"/>
          <w:color w:val="202122"/>
          <w:sz w:val="28"/>
          <w:lang w:val="vi-VN"/>
        </w:rPr>
        <w:t> thì Lễ Đàn Cả là quan trọng nhất. Nhà văn viết: "</w:t>
      </w:r>
      <w:r>
        <w:rPr>
          <w:rFonts w:asciiTheme="majorHAnsi" w:hAnsiTheme="majorHAnsi" w:cs="Arial"/>
          <w:i/>
          <w:iCs/>
          <w:color w:val="202122"/>
          <w:sz w:val="28"/>
          <w:lang w:val="vi-VN"/>
        </w:rPr>
        <w:t>... trước đó có lệ Túc yết, tức là ban Tế lễ gom lại, trình diện, diễn tập, có thể so sánh với dịp cúng giỗ ông bà, trước ngày giỗ chánh thức là buổi cúng Tiên. Đình nào khiêm tốn thì bỏ lễ Túc yết cho bớt kinh phí... Vẫn chưa dứt khoát về tên gọi: Đàn hay Đoàn. Trên tấm thiệp mời ở ngôi đền sát chợ </w:t>
      </w:r>
      <w:r>
        <w:fldChar w:fldCharType="begin"/>
      </w:r>
      <w:r>
        <w:instrText xml:space="preserve"> HYPERLINK "https://vi.wikipedia.org/wiki/Bi%C3%AAn_H%C3%B2a" \o "Biên Hòa" </w:instrText>
      </w:r>
      <w:r>
        <w:fldChar w:fldCharType="separate"/>
      </w:r>
      <w:r>
        <w:rPr>
          <w:rFonts w:asciiTheme="majorHAnsi" w:hAnsiTheme="majorHAnsi"/>
          <w:i/>
          <w:color w:val="202122"/>
          <w:sz w:val="32"/>
          <w:lang w:val="vi-VN"/>
        </w:rPr>
        <w:t>Biên Hòa</w:t>
      </w:r>
      <w:r>
        <w:rPr>
          <w:rFonts w:asciiTheme="majorHAnsi" w:hAnsiTheme="majorHAnsi"/>
          <w:i/>
          <w:color w:val="202122"/>
          <w:sz w:val="32"/>
          <w:lang w:val="vi-VN"/>
        </w:rPr>
        <w:fldChar w:fldCharType="end"/>
      </w:r>
      <w:r>
        <w:rPr>
          <w:rFonts w:asciiTheme="majorHAnsi" w:hAnsiTheme="majorHAnsi" w:cs="Arial"/>
          <w:i/>
          <w:iCs/>
          <w:color w:val="202122"/>
          <w:sz w:val="36"/>
          <w:lang w:val="vi-VN"/>
        </w:rPr>
        <w:t>,</w:t>
      </w:r>
      <w:r>
        <w:rPr>
          <w:rFonts w:asciiTheme="majorHAnsi" w:hAnsiTheme="majorHAnsi" w:cs="Arial"/>
          <w:i/>
          <w:iCs/>
          <w:color w:val="202122"/>
          <w:sz w:val="28"/>
          <w:lang w:val="vi-VN"/>
        </w:rPr>
        <w:t xml:space="preserve"> thấy ghi Đại Đàn. Đàn là nơi cử hành lễ (lập đàn, đàn Nam Giao) có lẽ đúng hơn. Về cơ bản, trong cả nước, nghi thức nhau nhưng "đại đồng tiểu dị"</w:t>
      </w:r>
      <w:r>
        <w:rPr>
          <w:rFonts w:asciiTheme="majorHAnsi" w:hAnsiTheme="majorHAnsi" w:cs="Arial"/>
          <w:color w:val="202122"/>
          <w:sz w:val="28"/>
          <w:lang w:val="vi-VN"/>
        </w:rPr>
        <w:t>.</w:t>
      </w:r>
    </w:p>
    <w:p w14:paraId="42690D81" w14:textId="77777777" w:rsidR="002069C4" w:rsidRDefault="00000000">
      <w:pPr>
        <w:pStyle w:val="Heading4"/>
        <w:rPr>
          <w:sz w:val="28"/>
          <w:lang w:val="vi-VN"/>
        </w:rPr>
      </w:pPr>
      <w:bookmarkStart w:id="35" w:name="_Toc45829310"/>
      <w:r>
        <w:rPr>
          <w:rStyle w:val="mw-headline"/>
          <w:sz w:val="28"/>
          <w:lang w:val="vi-VN"/>
        </w:rPr>
        <w:t>+Lễ tế Tiền hiền, Hậu hiền</w:t>
      </w:r>
      <w:bookmarkEnd w:id="35"/>
    </w:p>
    <w:p w14:paraId="5337D6B1"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Đây là lễ tế các vị tiền nhân đã có công lập làng, lập đình và các anh hùng liệt sĩ địa phương. Có đình tiến hành lễ này ngay sau khi lễ đoàn cả xong, nhưng </w:t>
      </w:r>
      <w:r>
        <w:rPr>
          <w:rFonts w:asciiTheme="majorHAnsi" w:hAnsiTheme="majorHAnsi" w:cs="Arial"/>
          <w:color w:val="202122"/>
          <w:sz w:val="28"/>
          <w:lang w:val="vi-VN"/>
        </w:rPr>
        <w:lastRenderedPageBreak/>
        <w:t>cũng có đình để sang ngày thứ ba. Điều đặc biệt trong lễ này là cử nhạc lễ theo điệu </w:t>
      </w:r>
      <w:r>
        <w:rPr>
          <w:rFonts w:asciiTheme="majorHAnsi" w:hAnsiTheme="majorHAnsi" w:cs="Arial"/>
          <w:i/>
          <w:iCs/>
          <w:color w:val="202122"/>
          <w:sz w:val="28"/>
          <w:lang w:val="vi-VN"/>
        </w:rPr>
        <w:t>Nhịp Bụa</w:t>
      </w:r>
      <w:r>
        <w:rPr>
          <w:rFonts w:asciiTheme="majorHAnsi" w:hAnsiTheme="majorHAnsi" w:cs="Arial"/>
          <w:color w:val="202122"/>
          <w:sz w:val="28"/>
          <w:lang w:val="vi-VN"/>
        </w:rPr>
        <w:t>, nhưng hoàn toàn mang hơi </w:t>
      </w:r>
      <w:r>
        <w:rPr>
          <w:rFonts w:asciiTheme="majorHAnsi" w:hAnsiTheme="majorHAnsi" w:cs="Arial"/>
          <w:i/>
          <w:iCs/>
          <w:color w:val="202122"/>
          <w:sz w:val="28"/>
          <w:lang w:val="vi-VN"/>
        </w:rPr>
        <w:t>Ai,</w:t>
      </w:r>
      <w:r>
        <w:rPr>
          <w:rFonts w:asciiTheme="majorHAnsi" w:hAnsiTheme="majorHAnsi" w:cs="Arial"/>
          <w:color w:val="202122"/>
          <w:sz w:val="28"/>
          <w:lang w:val="vi-VN"/>
        </w:rPr>
        <w:t> khác với lễ Túc yết và lễ đoàn cả đều hoàn toàn mang hơi </w:t>
      </w:r>
      <w:r>
        <w:rPr>
          <w:rFonts w:asciiTheme="majorHAnsi" w:hAnsiTheme="majorHAnsi" w:cs="Arial"/>
          <w:i/>
          <w:iCs/>
          <w:color w:val="202122"/>
          <w:sz w:val="28"/>
          <w:lang w:val="vi-VN"/>
        </w:rPr>
        <w:t>xuân</w:t>
      </w:r>
      <w:r>
        <w:rPr>
          <w:rFonts w:asciiTheme="majorHAnsi" w:hAnsiTheme="majorHAnsi" w:cs="Arial"/>
          <w:color w:val="202122"/>
          <w:sz w:val="28"/>
          <w:lang w:val="vi-VN"/>
        </w:rPr>
        <w:t>.</w:t>
      </w:r>
    </w:p>
    <w:p w14:paraId="2034336C" w14:textId="77777777" w:rsidR="002069C4" w:rsidRDefault="00000000">
      <w:pPr>
        <w:pStyle w:val="Heading4"/>
        <w:rPr>
          <w:sz w:val="28"/>
          <w:lang w:val="vi-VN"/>
        </w:rPr>
      </w:pPr>
      <w:bookmarkStart w:id="36" w:name="_Toc45829311"/>
      <w:r>
        <w:rPr>
          <w:rStyle w:val="mw-headline"/>
          <w:sz w:val="28"/>
          <w:lang w:val="vi-VN"/>
        </w:rPr>
        <w:t>Lễ hồi sắc hay nối sắc</w:t>
      </w:r>
      <w:bookmarkEnd w:id="36"/>
    </w:p>
    <w:p w14:paraId="0DA57806"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Tức đưa sắc thần về nơi cũ. Nghi thức lễ diễn ra tương tự như khi thỉnh. Sau lễ này, các lư hương của chư thần trong </w:t>
      </w:r>
      <w:r>
        <w:rPr>
          <w:rFonts w:asciiTheme="majorHAnsi" w:hAnsiTheme="majorHAnsi" w:cs="Arial"/>
          <w:i/>
          <w:iCs/>
          <w:color w:val="202122"/>
          <w:sz w:val="28"/>
          <w:lang w:val="vi-VN"/>
        </w:rPr>
        <w:t>lễ Nghinh</w:t>
      </w:r>
      <w:r>
        <w:rPr>
          <w:rFonts w:asciiTheme="majorHAnsi" w:hAnsiTheme="majorHAnsi" w:cs="Arial"/>
          <w:color w:val="202122"/>
          <w:sz w:val="28"/>
          <w:lang w:val="vi-VN"/>
        </w:rPr>
        <w:t> cũng hoàn về nơi thờ phụng họ.</w:t>
      </w:r>
    </w:p>
    <w:p w14:paraId="1FFA4417"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Ở lễ Kỳ yên, phần "lễ" chiếm phần quan trọng hơn phần "hội". Các đối tượng cúng lễ là một tập hợp thần linh đông đảo không chỉ riêng có thần Thành hoàng Bổn cảnh. Lễ này là dịp để dân làng họp mặt, bàn chuyện, vui chơi. Những tục lệ này nhằm thắt chặt tình cộng đồng. Còn hát xướng trong ngày lễ Kỳ yên không phải là văn nghệ bình thường mà mang nội dung nghi lễ. Chương trình văn nghệ phải có nội dung đạo lý, kết thúc có hậu. Đặc biệt tiệc tùng </w:t>
      </w:r>
      <w:r>
        <w:rPr>
          <w:rFonts w:asciiTheme="majorHAnsi" w:hAnsiTheme="majorHAnsi" w:cs="Arial"/>
          <w:color w:val="202122"/>
          <w:sz w:val="28"/>
          <w:lang w:val="vi-VN"/>
        </w:rPr>
        <w:lastRenderedPageBreak/>
        <w:t>trong ngày lễ Kỳ yên ở đình làng Nam Bộ chỉ mang tính liên hoan, chiêu đãi, hoàn toàn không có tục "chiếu trên, chiếu dưới", nhậu nhẹt say sưa như những nơi khác.</w:t>
      </w:r>
    </w:p>
    <w:p w14:paraId="5F12EBE3" w14:textId="77777777" w:rsidR="002069C4" w:rsidRDefault="00000000">
      <w:pPr>
        <w:pStyle w:val="NormalWeb"/>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Kỳ yên thu hút đông đảo nhân dân quanh vùng qui tụ về với lễ vật trên tay, người nào cũng trang phục chỉnh tề, quỳ lạy trước bàn thờ và cầu nguyện thần linh sao cho mưa thuận gió hoà, quốc thái dân an, mùa màng thuận lợi, sản xuất phát triển, nhân dân ấm no. Như thế, lễ Kỳ yên mang hai ý nghĩa: vừa tưởng nhớ một vị có công khai phá miền Nam Bộ, vừa cầu mong một cuộc sống no đủ. Cho nên, đây là một sinh hoạt văn hoá dân gian đáng được bảo tồn, duy trì và tạo điều kiện phát triển.</w:t>
      </w:r>
    </w:p>
    <w:p w14:paraId="73F052E1" w14:textId="77777777" w:rsidR="002069C4" w:rsidRDefault="00000000">
      <w:pPr>
        <w:rPr>
          <w:rFonts w:asciiTheme="majorHAnsi" w:eastAsia="Times New Roman" w:hAnsiTheme="majorHAnsi" w:cs="Arial"/>
          <w:color w:val="202122"/>
          <w:sz w:val="28"/>
          <w:szCs w:val="24"/>
          <w:lang w:val="vi-VN"/>
        </w:rPr>
      </w:pPr>
      <w:r>
        <w:rPr>
          <w:rFonts w:asciiTheme="majorHAnsi" w:hAnsiTheme="majorHAnsi"/>
          <w:sz w:val="24"/>
          <w:lang w:val="vi-VN"/>
        </w:rPr>
        <w:br w:type="page"/>
      </w:r>
    </w:p>
    <w:p w14:paraId="65A885C3" w14:textId="77777777" w:rsidR="002069C4" w:rsidRDefault="002069C4">
      <w:pPr>
        <w:pStyle w:val="NoSpacing"/>
        <w:spacing w:line="360" w:lineRule="auto"/>
        <w:rPr>
          <w:rFonts w:asciiTheme="majorHAnsi" w:hAnsiTheme="majorHAnsi"/>
          <w:sz w:val="24"/>
          <w:lang w:val="vi-VN"/>
        </w:rPr>
      </w:pPr>
    </w:p>
    <w:p w14:paraId="0D2065C8" w14:textId="77777777" w:rsidR="002069C4" w:rsidRDefault="00000000">
      <w:pPr>
        <w:pStyle w:val="Heading1"/>
        <w:spacing w:before="120" w:beforeAutospacing="0" w:after="120" w:afterAutospacing="0"/>
        <w:jc w:val="center"/>
        <w:rPr>
          <w:rFonts w:asciiTheme="majorHAnsi" w:hAnsiTheme="majorHAnsi"/>
          <w:sz w:val="44"/>
          <w:szCs w:val="44"/>
          <w:lang w:val="vi-VN"/>
        </w:rPr>
      </w:pPr>
      <w:bookmarkStart w:id="37" w:name="_Toc45829312"/>
      <w:r>
        <w:rPr>
          <w:rFonts w:asciiTheme="majorHAnsi" w:hAnsiTheme="majorHAnsi"/>
          <w:sz w:val="44"/>
          <w:szCs w:val="44"/>
          <w:lang w:val="vi-VN"/>
        </w:rPr>
        <w:t>Chương 4</w:t>
      </w:r>
      <w:bookmarkEnd w:id="37"/>
    </w:p>
    <w:p w14:paraId="2EED5843" w14:textId="77777777" w:rsidR="002069C4" w:rsidRDefault="00000000">
      <w:pPr>
        <w:pStyle w:val="Heading1"/>
        <w:spacing w:before="120" w:beforeAutospacing="0" w:after="120" w:afterAutospacing="0"/>
        <w:jc w:val="center"/>
        <w:rPr>
          <w:rFonts w:asciiTheme="majorHAnsi" w:hAnsiTheme="majorHAnsi"/>
          <w:sz w:val="44"/>
          <w:szCs w:val="44"/>
          <w:lang w:val="vi-VN"/>
        </w:rPr>
      </w:pPr>
      <w:r>
        <w:rPr>
          <w:rFonts w:asciiTheme="majorHAnsi" w:hAnsiTheme="majorHAnsi"/>
          <w:sz w:val="44"/>
          <w:szCs w:val="44"/>
          <w:lang w:val="vi-VN"/>
        </w:rPr>
        <w:t xml:space="preserve"> </w:t>
      </w:r>
      <w:bookmarkStart w:id="38" w:name="_Toc45829313"/>
      <w:r>
        <w:rPr>
          <w:rFonts w:asciiTheme="majorHAnsi" w:hAnsiTheme="majorHAnsi"/>
          <w:sz w:val="44"/>
          <w:szCs w:val="44"/>
          <w:lang w:val="vi-VN"/>
        </w:rPr>
        <w:t>HOẠT ĐỘNG CỦA ĐÌNH THÔNG TÂY HỘI</w:t>
      </w:r>
      <w:bookmarkEnd w:id="38"/>
    </w:p>
    <w:p w14:paraId="625FDB6E" w14:textId="77777777" w:rsidR="002069C4" w:rsidRDefault="002069C4">
      <w:pPr>
        <w:pStyle w:val="NoSpacing"/>
        <w:spacing w:line="360" w:lineRule="auto"/>
        <w:rPr>
          <w:rFonts w:asciiTheme="majorHAnsi" w:hAnsiTheme="majorHAnsi"/>
          <w:sz w:val="24"/>
          <w:lang w:val="vi-VN"/>
        </w:rPr>
      </w:pPr>
    </w:p>
    <w:p w14:paraId="1271E3AE" w14:textId="77777777" w:rsidR="002069C4" w:rsidRDefault="00000000">
      <w:pPr>
        <w:pStyle w:val="NoSpacing"/>
        <w:spacing w:line="360" w:lineRule="auto"/>
        <w:jc w:val="center"/>
        <w:rPr>
          <w:rFonts w:asciiTheme="majorHAnsi" w:hAnsiTheme="majorHAnsi"/>
          <w:sz w:val="24"/>
          <w:lang w:val="vi-VN"/>
        </w:rPr>
      </w:pPr>
      <w:r>
        <w:rPr>
          <w:rFonts w:asciiTheme="majorHAnsi" w:hAnsiTheme="majorHAnsi"/>
          <w:bCs/>
          <w:noProof/>
          <w:lang w:eastAsia="zh-CN"/>
        </w:rPr>
        <w:drawing>
          <wp:inline distT="0" distB="0" distL="0" distR="0" wp14:anchorId="45476161" wp14:editId="5E6F9DAE">
            <wp:extent cx="1431290" cy="143129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36384016" w14:textId="77777777" w:rsidR="002069C4" w:rsidRDefault="00000000">
      <w:pPr>
        <w:pStyle w:val="Heading2"/>
        <w:spacing w:before="120" w:beforeAutospacing="0" w:after="120" w:afterAutospacing="0" w:line="360" w:lineRule="auto"/>
        <w:rPr>
          <w:rFonts w:asciiTheme="majorHAnsi" w:hAnsiTheme="majorHAnsi"/>
          <w:sz w:val="32"/>
          <w:lang w:val="vi-VN"/>
        </w:rPr>
      </w:pPr>
      <w:bookmarkStart w:id="39" w:name="_Toc45829314"/>
      <w:r>
        <w:rPr>
          <w:rFonts w:asciiTheme="majorHAnsi" w:hAnsiTheme="majorHAnsi"/>
          <w:sz w:val="32"/>
          <w:lang w:val="vi-VN"/>
        </w:rPr>
        <w:t>4.1.Các lễ tại đền</w:t>
      </w:r>
      <w:bookmarkEnd w:id="39"/>
    </w:p>
    <w:p w14:paraId="26FF5679"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Đình Thông Tây Hội thờ </w:t>
      </w:r>
      <w:r>
        <w:fldChar w:fldCharType="begin"/>
      </w:r>
      <w:r>
        <w:instrText xml:space="preserve"> HYPERLINK "https://vi.wikipedia.org/wiki/Th%C3%A0nh_Ho%C3%A0ng" \o "Thành Hoàng" </w:instrText>
      </w:r>
      <w:r>
        <w:fldChar w:fldCharType="separate"/>
      </w:r>
      <w:r>
        <w:rPr>
          <w:rFonts w:asciiTheme="majorHAnsi" w:eastAsia="Times New Roman" w:hAnsiTheme="majorHAnsi" w:cs="Arial"/>
          <w:color w:val="202122"/>
          <w:sz w:val="28"/>
          <w:szCs w:val="24"/>
          <w:lang w:val="vi-VN"/>
        </w:rPr>
        <w:t>Thành Hoàng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theo tục thờ thần của người Việt Nam. Vị thần chính được thờ trong đình là </w:t>
      </w:r>
      <w:r>
        <w:fldChar w:fldCharType="begin"/>
      </w:r>
      <w:r>
        <w:instrText xml:space="preserve"> HYPERLINK "https://vi.wikipedia.org/w/index.php?title=%C4%90%C3%B4ng_Chinh_V%C6%B0%C6%A1ng&amp;action=edit&amp;redlink=1" \o "Đông Chinh Vương (trang chưa được viết)" </w:instrText>
      </w:r>
      <w:r>
        <w:fldChar w:fldCharType="separate"/>
      </w:r>
      <w:r>
        <w:rPr>
          <w:rFonts w:asciiTheme="majorHAnsi" w:eastAsia="Times New Roman" w:hAnsiTheme="majorHAnsi" w:cs="Arial"/>
          <w:color w:val="202122"/>
          <w:sz w:val="28"/>
          <w:szCs w:val="24"/>
          <w:lang w:val="vi-VN"/>
        </w:rPr>
        <w:t>Đông Chinh Vương</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và </w:t>
      </w:r>
      <w:hyperlink r:id="rId96" w:tooltip="Dực Thánh Vương" w:history="1">
        <w:r>
          <w:rPr>
            <w:rFonts w:asciiTheme="majorHAnsi" w:eastAsia="Times New Roman" w:hAnsiTheme="majorHAnsi" w:cs="Arial"/>
            <w:color w:val="202122"/>
            <w:sz w:val="28"/>
            <w:szCs w:val="24"/>
            <w:lang w:val="vi-VN"/>
          </w:rPr>
          <w:t>Dực Thánh Vương</w:t>
        </w:r>
      </w:hyperlink>
      <w:r>
        <w:rPr>
          <w:rFonts w:asciiTheme="majorHAnsi" w:eastAsia="Times New Roman" w:hAnsiTheme="majorHAnsi" w:cs="Arial"/>
          <w:color w:val="202122"/>
          <w:sz w:val="28"/>
          <w:szCs w:val="24"/>
          <w:lang w:val="vi-VN"/>
        </w:rPr>
        <w:t xml:space="preserve">  như trên đây đã trình bày . </w:t>
      </w:r>
    </w:p>
    <w:p w14:paraId="2CA52890"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Theo phong  tục Nam bộ, những vị khác được thờ trong đình:</w:t>
      </w:r>
    </w:p>
    <w:p w14:paraId="5711F686" w14:textId="77777777" w:rsidR="002069C4" w:rsidRDefault="00000000">
      <w:pPr>
        <w:pStyle w:val="Heading4"/>
        <w:spacing w:line="360" w:lineRule="auto"/>
        <w:rPr>
          <w:rFonts w:eastAsia="Times New Roman" w:cs="Arial"/>
          <w:color w:val="17365D" w:themeColor="text2" w:themeShade="BF"/>
          <w:sz w:val="28"/>
          <w:szCs w:val="24"/>
          <w:lang w:val="vi-VN"/>
        </w:rPr>
      </w:pPr>
      <w:hyperlink r:id="rId97" w:tooltip="Thần Phúc Đức (trang chưa được viết)" w:history="1">
        <w:bookmarkStart w:id="40" w:name="_Toc45829315"/>
        <w:r>
          <w:rPr>
            <w:rFonts w:eastAsia="Times New Roman" w:cs="Arial"/>
            <w:color w:val="17365D" w:themeColor="text2" w:themeShade="BF"/>
            <w:sz w:val="28"/>
            <w:szCs w:val="24"/>
            <w:u w:val="single"/>
            <w:lang w:val="vi-VN"/>
          </w:rPr>
          <w:t>Thần Phúc Đức</w:t>
        </w:r>
        <w:bookmarkEnd w:id="40"/>
      </w:hyperlink>
    </w:p>
    <w:p w14:paraId="672B6731"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Là hai vị Thần thờ chính trong Đình, Dương niên hành khiển.</w:t>
      </w:r>
    </w:p>
    <w:p w14:paraId="0722ADF4"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br w:type="page"/>
      </w:r>
    </w:p>
    <w:p w14:paraId="58781360"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118C2A63" w14:textId="77777777" w:rsidR="002069C4" w:rsidRDefault="00000000">
      <w:pPr>
        <w:rPr>
          <w:rFonts w:asciiTheme="majorHAnsi" w:hAnsiTheme="majorHAnsi" w:cs="Times New Roman"/>
          <w:color w:val="000000"/>
          <w:sz w:val="32"/>
          <w:szCs w:val="32"/>
          <w:lang w:val="vi-VN"/>
        </w:rPr>
      </w:pPr>
      <w:r>
        <w:rPr>
          <w:rFonts w:asciiTheme="majorHAnsi" w:hAnsiTheme="majorHAnsi" w:cs="Times New Roman"/>
          <w:color w:val="000000"/>
          <w:sz w:val="32"/>
          <w:szCs w:val="32"/>
          <w:shd w:val="clear" w:color="auto" w:fill="FFFFFF"/>
          <w:lang w:val="vi-VN"/>
        </w:rPr>
        <w:t>KHOA LỄ ĐƯƠNG NIÊN ĐƯƠNG CẢNH</w:t>
      </w:r>
      <w:r>
        <w:rPr>
          <w:rFonts w:asciiTheme="majorHAnsi" w:hAnsiTheme="majorHAnsi" w:cs="Times New Roman"/>
          <w:color w:val="000000"/>
          <w:sz w:val="32"/>
          <w:szCs w:val="32"/>
          <w:lang w:val="vi-VN"/>
        </w:rPr>
        <w:br/>
      </w:r>
    </w:p>
    <w:p w14:paraId="4942C9A4" w14:textId="77777777" w:rsidR="002069C4" w:rsidRDefault="00000000">
      <w:pPr>
        <w:jc w:val="both"/>
        <w:rPr>
          <w:rStyle w:val="apple-converted-space"/>
          <w:rFonts w:asciiTheme="majorHAnsi" w:hAnsiTheme="majorHAnsi" w:cs="Times New Roman"/>
          <w:color w:val="000000"/>
          <w:sz w:val="24"/>
          <w:szCs w:val="24"/>
          <w:shd w:val="clear" w:color="auto" w:fill="FFFFFF"/>
          <w:lang w:val="vi-VN"/>
        </w:rPr>
      </w:pPr>
      <w:r>
        <w:rPr>
          <w:rFonts w:asciiTheme="majorHAnsi" w:hAnsiTheme="majorHAnsi" w:cs="Times New Roman"/>
          <w:color w:val="000000"/>
          <w:sz w:val="24"/>
          <w:szCs w:val="24"/>
          <w:shd w:val="clear" w:color="auto" w:fill="FFFFFF"/>
          <w:lang w:val="vi-VN"/>
        </w:rPr>
        <w:t xml:space="preserve">Hương phụng hiến, cúng dàng </w:t>
      </w:r>
      <w:r>
        <w:rPr>
          <w:rFonts w:asciiTheme="majorHAnsi" w:hAnsiTheme="majorHAnsi" w:cs="Times New Roman"/>
          <w:b/>
          <w:i/>
          <w:color w:val="000000"/>
          <w:sz w:val="24"/>
          <w:szCs w:val="24"/>
          <w:shd w:val="clear" w:color="auto" w:fill="FFFFFF"/>
          <w:lang w:val="vi-VN"/>
        </w:rPr>
        <w:t>………………….</w:t>
      </w:r>
      <w:r>
        <w:rPr>
          <w:rStyle w:val="FootnoteReference"/>
          <w:rFonts w:asciiTheme="majorHAnsi" w:hAnsiTheme="majorHAnsi" w:cs="Times New Roman"/>
          <w:b/>
          <w:i/>
          <w:color w:val="000000"/>
          <w:sz w:val="24"/>
          <w:szCs w:val="24"/>
          <w:shd w:val="clear" w:color="auto" w:fill="FFFFFF"/>
          <w:vertAlign w:val="superscript"/>
          <w:lang w:val="vi-VN"/>
        </w:rPr>
        <w:footnoteReference w:id="39"/>
      </w:r>
      <w:r>
        <w:rPr>
          <w:rFonts w:asciiTheme="majorHAnsi" w:hAnsiTheme="majorHAnsi" w:cs="Times New Roman"/>
          <w:b/>
          <w:i/>
          <w:color w:val="000000"/>
          <w:sz w:val="24"/>
          <w:szCs w:val="24"/>
          <w:shd w:val="clear" w:color="auto" w:fill="FFFFFF"/>
          <w:lang w:val="vi-VN"/>
        </w:rPr>
        <w:t xml:space="preserve"> Hành Khiển, Ngũ Miếu chi Thần, Tống Tào Phán quan</w:t>
      </w:r>
      <w:r>
        <w:rPr>
          <w:rFonts w:asciiTheme="majorHAnsi" w:hAnsiTheme="majorHAnsi" w:cs="Times New Roman"/>
          <w:color w:val="000000"/>
          <w:sz w:val="24"/>
          <w:szCs w:val="24"/>
          <w:shd w:val="clear" w:color="auto" w:fill="FFFFFF"/>
          <w:lang w:val="vi-VN"/>
        </w:rPr>
        <w:t xml:space="preserve">, kiểm sát cát </w:t>
      </w:r>
      <w:r>
        <w:rPr>
          <w:rFonts w:asciiTheme="majorHAnsi" w:hAnsiTheme="majorHAnsi" w:cs="Times New Roman"/>
          <w:color w:val="000000"/>
          <w:sz w:val="24"/>
          <w:szCs w:val="24"/>
          <w:shd w:val="clear" w:color="auto" w:fill="FFFFFF"/>
          <w:lang w:val="vi-VN"/>
        </w:rPr>
        <w:lastRenderedPageBreak/>
        <w:t>hung du thế giới, quyền hành thiện ác giám nhân gian tín chủ thành tâm, kiền khẩn đảo nguyện kỳ tích phúc bảo bình an.</w:t>
      </w:r>
      <w:r>
        <w:rPr>
          <w:rStyle w:val="apple-converted-space"/>
          <w:rFonts w:asciiTheme="majorHAnsi" w:hAnsiTheme="majorHAnsi" w:cs="Times New Roman"/>
          <w:color w:val="000000"/>
          <w:sz w:val="24"/>
          <w:szCs w:val="24"/>
          <w:shd w:val="clear" w:color="auto" w:fill="FFFFFF"/>
          <w:lang w:val="vi-VN"/>
        </w:rPr>
        <w:t> </w:t>
      </w:r>
    </w:p>
    <w:p w14:paraId="223E82D4" w14:textId="77777777" w:rsidR="002069C4" w:rsidRDefault="00000000">
      <w:pPr>
        <w:jc w:val="both"/>
        <w:rPr>
          <w:rFonts w:asciiTheme="majorHAnsi" w:hAnsiTheme="majorHAnsi" w:cs="Times New Roman"/>
          <w:color w:val="000000"/>
          <w:sz w:val="24"/>
          <w:szCs w:val="24"/>
          <w:shd w:val="clear" w:color="auto" w:fill="FFFFFF"/>
          <w:lang w:val="vi-VN"/>
        </w:rPr>
      </w:pPr>
      <w:r>
        <w:rPr>
          <w:rFonts w:asciiTheme="majorHAnsi" w:hAnsiTheme="majorHAnsi" w:cs="Times New Roman"/>
          <w:color w:val="000000"/>
          <w:sz w:val="24"/>
          <w:szCs w:val="24"/>
          <w:lang w:val="vi-VN"/>
        </w:rPr>
        <w:br/>
      </w:r>
      <w:r>
        <w:rPr>
          <w:rFonts w:asciiTheme="majorHAnsi" w:hAnsiTheme="majorHAnsi" w:cs="Times New Roman"/>
          <w:b/>
          <w:i/>
          <w:color w:val="000000"/>
          <w:sz w:val="24"/>
          <w:szCs w:val="24"/>
          <w:shd w:val="clear" w:color="auto" w:fill="FFFFFF"/>
          <w:lang w:val="vi-VN"/>
        </w:rPr>
        <w:t>* Phù dĩ</w:t>
      </w:r>
      <w:r>
        <w:rPr>
          <w:rFonts w:asciiTheme="majorHAnsi" w:hAnsiTheme="majorHAnsi" w:cs="Times New Roman"/>
          <w:color w:val="000000"/>
          <w:sz w:val="24"/>
          <w:szCs w:val="24"/>
          <w:shd w:val="clear" w:color="auto" w:fill="FFFFFF"/>
          <w:lang w:val="vi-VN"/>
        </w:rPr>
        <w:t xml:space="preserve"> :</w:t>
      </w:r>
    </w:p>
    <w:p w14:paraId="532DC838" w14:textId="77777777" w:rsidR="002069C4" w:rsidRDefault="00000000">
      <w:pPr>
        <w:jc w:val="both"/>
        <w:rPr>
          <w:rFonts w:asciiTheme="majorHAnsi" w:hAnsiTheme="majorHAnsi" w:cs="Times New Roman"/>
          <w:color w:val="000000"/>
          <w:sz w:val="24"/>
          <w:szCs w:val="24"/>
          <w:shd w:val="clear" w:color="auto" w:fill="FFFFFF"/>
          <w:lang w:val="vi-VN"/>
        </w:rPr>
      </w:pPr>
      <w:r>
        <w:rPr>
          <w:rFonts w:asciiTheme="majorHAnsi" w:hAnsiTheme="majorHAnsi" w:cs="Times New Roman"/>
          <w:color w:val="000000"/>
          <w:sz w:val="24"/>
          <w:szCs w:val="24"/>
          <w:shd w:val="clear" w:color="auto" w:fill="FFFFFF"/>
          <w:lang w:val="vi-VN"/>
        </w:rPr>
        <w:t>Pháp duyên bài biện lễ vật cụ trần dục nghinh Thái Tuế dĩ lai tâm, tái vọng thành hoàng đồng chứng giám Tư bằng chú lực dụng khiết hoa duyên giáo hữu tịnh uế chân ngôn cẩn đương trì tụng</w:t>
      </w:r>
    </w:p>
    <w:p w14:paraId="1E66F7F1" w14:textId="77777777" w:rsidR="002069C4" w:rsidRDefault="00000000">
      <w:pPr>
        <w:jc w:val="both"/>
        <w:rPr>
          <w:rFonts w:asciiTheme="majorHAnsi" w:hAnsiTheme="majorHAnsi" w:cs="Times New Roman"/>
          <w:color w:val="000000"/>
          <w:sz w:val="24"/>
          <w:szCs w:val="24"/>
          <w:lang w:val="vi-VN"/>
        </w:rPr>
      </w:pPr>
      <w:r>
        <w:rPr>
          <w:rFonts w:asciiTheme="majorHAnsi" w:hAnsiTheme="majorHAnsi" w:cs="Times New Roman"/>
          <w:color w:val="000000"/>
          <w:sz w:val="24"/>
          <w:szCs w:val="24"/>
          <w:shd w:val="clear" w:color="auto" w:fill="FFFFFF"/>
          <w:lang w:val="vi-VN"/>
        </w:rPr>
        <w:t>+ Án bắc đế tra thiên thần La na địa tra sa hạ (3 lần )</w:t>
      </w:r>
    </w:p>
    <w:p w14:paraId="6F42AC18" w14:textId="77777777" w:rsidR="002069C4" w:rsidRDefault="00000000">
      <w:pPr>
        <w:rPr>
          <w:rFonts w:asciiTheme="majorHAnsi" w:hAnsiTheme="majorHAnsi" w:cs="Times New Roman"/>
          <w:color w:val="000000"/>
          <w:sz w:val="24"/>
          <w:szCs w:val="24"/>
          <w:shd w:val="clear" w:color="auto" w:fill="FFFFFF"/>
          <w:lang w:val="vi-VN"/>
        </w:rPr>
      </w:pPr>
      <w:r>
        <w:rPr>
          <w:rFonts w:asciiTheme="majorHAnsi" w:hAnsiTheme="majorHAnsi" w:cs="Times New Roman"/>
          <w:b/>
          <w:i/>
          <w:color w:val="000000"/>
          <w:sz w:val="24"/>
          <w:szCs w:val="24"/>
          <w:shd w:val="clear" w:color="auto" w:fill="FFFFFF"/>
          <w:lang w:val="vi-VN"/>
        </w:rPr>
        <w:t>Thiết dĩ</w:t>
      </w:r>
      <w:r>
        <w:rPr>
          <w:rFonts w:asciiTheme="majorHAnsi" w:hAnsiTheme="majorHAnsi" w:cs="Times New Roman"/>
          <w:color w:val="000000"/>
          <w:sz w:val="24"/>
          <w:szCs w:val="24"/>
          <w:shd w:val="clear" w:color="auto" w:fill="FFFFFF"/>
          <w:lang w:val="vi-VN"/>
        </w:rPr>
        <w:t xml:space="preserve"> :</w:t>
      </w:r>
    </w:p>
    <w:p w14:paraId="6BD102DC" w14:textId="77777777" w:rsidR="002069C4" w:rsidRDefault="00000000">
      <w:pPr>
        <w:jc w:val="both"/>
        <w:rPr>
          <w:rFonts w:asciiTheme="majorHAnsi" w:hAnsiTheme="majorHAnsi" w:cs="Times New Roman"/>
          <w:color w:val="000000"/>
          <w:sz w:val="24"/>
          <w:szCs w:val="24"/>
          <w:lang w:val="vi-VN"/>
        </w:rPr>
      </w:pPr>
      <w:r>
        <w:rPr>
          <w:rFonts w:asciiTheme="majorHAnsi" w:hAnsiTheme="majorHAnsi" w:cs="Times New Roman"/>
          <w:color w:val="000000"/>
          <w:sz w:val="24"/>
          <w:szCs w:val="24"/>
          <w:shd w:val="clear" w:color="auto" w:fill="FFFFFF"/>
          <w:lang w:val="vi-VN"/>
        </w:rPr>
        <w:t>Thánh hiền tuy viễn, phàm hữu cảm dĩ giai thông, ẩn hiển hà thù cố sở cầu nhi tất dĩ kim phần hương kiền thành cúng dàng. Đương niên hành khiển trí đức tôn thần, đương cảnh thành hoàng bản thổ đại vương, kiểm sát nhân gian, tuần hành thế giới, khứ tai khứ họa, cấp như mãnh hỏa tu du giáng phúc giáng tường tốc nhược uy phong khoảnh khắc, từ bi tại niệm, thiện ác tòng tâm, giáng phó pháp duyên chứng minh đau khổ</w:t>
      </w:r>
      <w:r>
        <w:rPr>
          <w:rFonts w:asciiTheme="majorHAnsi" w:hAnsiTheme="majorHAnsi" w:cs="Times New Roman"/>
          <w:color w:val="000000"/>
          <w:sz w:val="24"/>
          <w:szCs w:val="24"/>
          <w:lang w:val="vi-VN"/>
        </w:rPr>
        <w:br/>
      </w:r>
      <w:r>
        <w:rPr>
          <w:rFonts w:asciiTheme="majorHAnsi" w:hAnsiTheme="majorHAnsi" w:cs="Times New Roman"/>
          <w:color w:val="000000"/>
          <w:sz w:val="24"/>
          <w:szCs w:val="24"/>
          <w:shd w:val="clear" w:color="auto" w:fill="FFFFFF"/>
          <w:lang w:val="vi-VN"/>
        </w:rPr>
        <w:t>Kim cứ vì Việt Nam quốc, Hồ Chí Minh thị, Gò Vấp quận, Đệ thập nhứt phường, Thông Tây Hội cổ đình chi xứ.</w:t>
      </w:r>
    </w:p>
    <w:p w14:paraId="4C67B2B9" w14:textId="77777777" w:rsidR="002069C4" w:rsidRDefault="00000000">
      <w:pPr>
        <w:rPr>
          <w:rFonts w:asciiTheme="majorHAnsi" w:hAnsiTheme="majorHAnsi" w:cs="Times New Roman"/>
          <w:color w:val="000000"/>
          <w:sz w:val="24"/>
          <w:szCs w:val="24"/>
          <w:lang w:val="vi-VN"/>
        </w:rPr>
      </w:pPr>
      <w:r>
        <w:rPr>
          <w:rFonts w:asciiTheme="majorHAnsi" w:hAnsiTheme="majorHAnsi" w:cs="Times New Roman"/>
          <w:color w:val="000000"/>
          <w:sz w:val="24"/>
          <w:szCs w:val="24"/>
          <w:shd w:val="clear" w:color="auto" w:fill="FFFFFF"/>
          <w:lang w:val="vi-VN"/>
        </w:rPr>
        <w:lastRenderedPageBreak/>
        <w:t xml:space="preserve">Tín chủ ………………………………………..tình chỉ kỳ vì dục bảo bình an, cung trần lễ đảo, thủ kim nguyệt cát nhật, kiến thỉnh </w:t>
      </w:r>
      <w:r>
        <w:rPr>
          <w:rFonts w:asciiTheme="majorHAnsi" w:hAnsiTheme="majorHAnsi" w:cs="Times New Roman"/>
          <w:b/>
          <w:color w:val="FF0000"/>
          <w:sz w:val="24"/>
          <w:szCs w:val="24"/>
          <w:shd w:val="clear" w:color="auto" w:fill="FFFFFF"/>
          <w:lang w:val="vi-VN"/>
        </w:rPr>
        <w:t>………….. (cư sĩ)</w:t>
      </w:r>
      <w:r>
        <w:rPr>
          <w:rFonts w:asciiTheme="majorHAnsi" w:hAnsiTheme="majorHAnsi" w:cs="Times New Roman"/>
          <w:color w:val="000000"/>
          <w:sz w:val="24"/>
          <w:szCs w:val="24"/>
          <w:shd w:val="clear" w:color="auto" w:fill="FFFFFF"/>
          <w:lang w:val="vi-VN"/>
        </w:rPr>
        <w:t xml:space="preserve">, tưu vu </w:t>
      </w:r>
      <w:r>
        <w:rPr>
          <w:rFonts w:asciiTheme="majorHAnsi" w:hAnsiTheme="majorHAnsi" w:cs="Times New Roman"/>
          <w:b/>
          <w:i/>
          <w:color w:val="000000"/>
          <w:sz w:val="24"/>
          <w:szCs w:val="24"/>
          <w:shd w:val="clear" w:color="auto" w:fill="FFFFFF"/>
          <w:lang w:val="vi-VN"/>
        </w:rPr>
        <w:t>hương thôn</w:t>
      </w:r>
      <w:r>
        <w:rPr>
          <w:rFonts w:asciiTheme="majorHAnsi" w:hAnsiTheme="majorHAnsi" w:cs="Times New Roman"/>
          <w:color w:val="000000"/>
          <w:sz w:val="24"/>
          <w:szCs w:val="24"/>
          <w:shd w:val="clear" w:color="auto" w:fill="FFFFFF"/>
          <w:lang w:val="vi-VN"/>
        </w:rPr>
        <w:t xml:space="preserve"> sứ thu tuyên diễn thỉnh chân ngôn cẩn đương trì tụng.</w:t>
      </w:r>
      <w:r>
        <w:rPr>
          <w:rFonts w:asciiTheme="majorHAnsi" w:hAnsiTheme="majorHAnsi" w:cs="Times New Roman"/>
          <w:color w:val="000000"/>
          <w:sz w:val="24"/>
          <w:szCs w:val="24"/>
          <w:lang w:val="vi-VN"/>
        </w:rPr>
        <w:br/>
      </w:r>
      <w:r>
        <w:rPr>
          <w:rFonts w:asciiTheme="majorHAnsi" w:hAnsiTheme="majorHAnsi" w:cs="Times New Roman"/>
          <w:i/>
          <w:color w:val="000000"/>
          <w:sz w:val="24"/>
          <w:szCs w:val="24"/>
          <w:shd w:val="clear" w:color="auto" w:fill="FFFFFF"/>
          <w:lang w:val="vi-VN"/>
        </w:rPr>
        <w:t>- Dĩ thử linh thanh thân triệu thỉnh</w:t>
      </w:r>
      <w:r>
        <w:rPr>
          <w:rFonts w:asciiTheme="majorHAnsi" w:hAnsiTheme="majorHAnsi" w:cs="Times New Roman"/>
          <w:i/>
          <w:color w:val="000000"/>
          <w:sz w:val="24"/>
          <w:szCs w:val="24"/>
          <w:lang w:val="vi-VN"/>
        </w:rPr>
        <w:br/>
      </w:r>
      <w:r>
        <w:rPr>
          <w:rFonts w:asciiTheme="majorHAnsi" w:hAnsiTheme="majorHAnsi" w:cs="Times New Roman"/>
          <w:i/>
          <w:color w:val="000000"/>
          <w:sz w:val="24"/>
          <w:szCs w:val="24"/>
          <w:shd w:val="clear" w:color="auto" w:fill="FFFFFF"/>
          <w:lang w:val="vi-VN"/>
        </w:rPr>
        <w:t>- Đương niên đương cảnh tất văn tri</w:t>
      </w:r>
      <w:r>
        <w:rPr>
          <w:rFonts w:asciiTheme="majorHAnsi" w:hAnsiTheme="majorHAnsi" w:cs="Times New Roman"/>
          <w:i/>
          <w:color w:val="000000"/>
          <w:sz w:val="24"/>
          <w:szCs w:val="24"/>
          <w:lang w:val="vi-VN"/>
        </w:rPr>
        <w:br/>
      </w:r>
      <w:r>
        <w:rPr>
          <w:rFonts w:asciiTheme="majorHAnsi" w:hAnsiTheme="majorHAnsi" w:cs="Times New Roman"/>
          <w:i/>
          <w:color w:val="000000"/>
          <w:sz w:val="24"/>
          <w:szCs w:val="24"/>
          <w:shd w:val="clear" w:color="auto" w:fill="FFFFFF"/>
          <w:lang w:val="vi-VN"/>
        </w:rPr>
        <w:t>- Ngưỡng bằng tam bảo lực gia trì</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cs="Times New Roman"/>
          <w:i/>
          <w:color w:val="000000"/>
          <w:sz w:val="24"/>
          <w:szCs w:val="24"/>
          <w:lang w:val="vi-VN"/>
        </w:rPr>
        <w:br/>
      </w:r>
      <w:r>
        <w:rPr>
          <w:rFonts w:asciiTheme="majorHAnsi" w:hAnsiTheme="majorHAnsi" w:cs="Times New Roman"/>
          <w:i/>
          <w:color w:val="000000"/>
          <w:sz w:val="24"/>
          <w:szCs w:val="24"/>
          <w:shd w:val="clear" w:color="auto" w:fill="FFFFFF"/>
          <w:lang w:val="vi-VN"/>
        </w:rPr>
        <w:t>- Nguyện tại kim thời lai giáng phó</w:t>
      </w:r>
      <w:r>
        <w:rPr>
          <w:rFonts w:asciiTheme="majorHAnsi" w:hAnsiTheme="majorHAnsi" w:cs="Times New Roman"/>
          <w:i/>
          <w:color w:val="000000"/>
          <w:sz w:val="24"/>
          <w:szCs w:val="24"/>
          <w:lang w:val="vi-VN"/>
        </w:rPr>
        <w:br/>
      </w:r>
      <w:r>
        <w:rPr>
          <w:rFonts w:asciiTheme="majorHAnsi" w:hAnsiTheme="majorHAnsi" w:cs="Times New Roman"/>
          <w:color w:val="000000"/>
          <w:sz w:val="24"/>
          <w:szCs w:val="24"/>
          <w:shd w:val="clear" w:color="auto" w:fill="FFFFFF"/>
          <w:lang w:val="vi-VN"/>
        </w:rPr>
        <w:t>+ Nam mô bộ bộ đế lị dá lị giá lị đát đa nga đá da. (7 lần)</w:t>
      </w:r>
      <w:r>
        <w:rPr>
          <w:rFonts w:asciiTheme="majorHAnsi" w:hAnsiTheme="majorHAnsi" w:cs="Times New Roman"/>
          <w:color w:val="000000"/>
          <w:sz w:val="24"/>
          <w:szCs w:val="24"/>
          <w:lang w:val="vi-VN"/>
        </w:rPr>
        <w:br/>
      </w:r>
      <w:r>
        <w:rPr>
          <w:rFonts w:asciiTheme="majorHAnsi" w:hAnsiTheme="majorHAnsi" w:cs="Times New Roman"/>
          <w:color w:val="000000"/>
          <w:sz w:val="24"/>
          <w:szCs w:val="24"/>
          <w:shd w:val="clear" w:color="auto" w:fill="FFFFFF"/>
          <w:lang w:val="vi-VN"/>
        </w:rPr>
        <w:t>+ Thượng lai triệu thỉnh chân ngôn tuyên dương dĩ kính chúng đẳng kiền thành thượng hương nghinh thỉnh.</w:t>
      </w:r>
    </w:p>
    <w:p w14:paraId="41404656" w14:textId="77777777" w:rsidR="002069C4" w:rsidRDefault="00000000">
      <w:pPr>
        <w:rPr>
          <w:rFonts w:asciiTheme="majorHAnsi" w:hAnsiTheme="majorHAnsi" w:cs="Times New Roman"/>
          <w:color w:val="000000"/>
          <w:sz w:val="24"/>
          <w:szCs w:val="24"/>
          <w:shd w:val="clear" w:color="auto" w:fill="FFFFFF"/>
          <w:lang w:val="vi-VN"/>
        </w:rPr>
      </w:pPr>
      <w:r>
        <w:rPr>
          <w:rFonts w:asciiTheme="majorHAnsi" w:hAnsiTheme="majorHAnsi" w:cs="Times New Roman"/>
          <w:b/>
          <w:i/>
          <w:color w:val="000000"/>
          <w:sz w:val="24"/>
          <w:szCs w:val="24"/>
          <w:shd w:val="clear" w:color="auto" w:fill="FFFFFF"/>
          <w:lang w:val="vi-VN"/>
        </w:rPr>
        <w:t>* Nhất tâm phụng thỉnh</w:t>
      </w:r>
      <w:r>
        <w:rPr>
          <w:rFonts w:asciiTheme="majorHAnsi" w:hAnsiTheme="majorHAnsi" w:cs="Times New Roman"/>
          <w:color w:val="000000"/>
          <w:sz w:val="24"/>
          <w:szCs w:val="24"/>
          <w:shd w:val="clear" w:color="auto" w:fill="FFFFFF"/>
          <w:lang w:val="vi-VN"/>
        </w:rPr>
        <w:t>.</w:t>
      </w:r>
    </w:p>
    <w:p w14:paraId="59D736FE" w14:textId="77777777" w:rsidR="002069C4" w:rsidRDefault="00000000">
      <w:pPr>
        <w:jc w:val="both"/>
        <w:rPr>
          <w:rFonts w:asciiTheme="majorHAnsi" w:hAnsiTheme="majorHAnsi" w:cs="Times New Roman"/>
          <w:i/>
          <w:color w:val="000000"/>
          <w:sz w:val="24"/>
          <w:szCs w:val="24"/>
          <w:shd w:val="clear" w:color="auto" w:fill="FFFFFF"/>
          <w:lang w:val="vi-VN"/>
        </w:rPr>
      </w:pPr>
      <w:r>
        <w:rPr>
          <w:rFonts w:asciiTheme="majorHAnsi" w:hAnsiTheme="majorHAnsi" w:cs="Times New Roman"/>
          <w:color w:val="000000"/>
          <w:sz w:val="24"/>
          <w:szCs w:val="24"/>
          <w:shd w:val="clear" w:color="auto" w:fill="FFFFFF"/>
          <w:lang w:val="vi-VN"/>
        </w:rPr>
        <w:t>Thượng thừa đế mệnh, bình an nhân gian thiện ác chi hành, hạ chiếu dân tình, định số cát hung chi diệu, kim niên hành khiển thái tuế trí đức tôn thần, công tào quan hành binh bộ chúng.</w:t>
      </w:r>
      <w:r>
        <w:rPr>
          <w:rFonts w:asciiTheme="majorHAnsi" w:hAnsiTheme="majorHAnsi" w:cs="Times New Roman"/>
          <w:color w:val="000000"/>
          <w:sz w:val="24"/>
          <w:szCs w:val="24"/>
          <w:lang w:val="vi-VN"/>
        </w:rPr>
        <w:br/>
      </w:r>
      <w:r>
        <w:rPr>
          <w:rFonts w:asciiTheme="majorHAnsi" w:hAnsiTheme="majorHAnsi" w:cs="Times New Roman"/>
          <w:i/>
          <w:color w:val="000000"/>
          <w:sz w:val="24"/>
          <w:szCs w:val="24"/>
          <w:shd w:val="clear" w:color="auto" w:fill="FFFFFF"/>
          <w:lang w:val="vi-VN"/>
        </w:rPr>
        <w:t>- Duy nguyện lễ thiên địa phát sinh chi đức trừ phần khí dẫn xuân phong, hoàng Càn Khôn hóa dạc chi nhân, tiêu tai thành vận giáng phó hương duyên chứng minh công đức,  hương hoa thỉnh.</w:t>
      </w:r>
    </w:p>
    <w:p w14:paraId="3065A1BD" w14:textId="77777777" w:rsidR="002069C4" w:rsidRDefault="00000000">
      <w:pPr>
        <w:rPr>
          <w:rFonts w:asciiTheme="majorHAnsi" w:hAnsiTheme="majorHAnsi" w:cs="Times New Roman"/>
          <w:color w:val="000000"/>
          <w:sz w:val="24"/>
          <w:szCs w:val="24"/>
          <w:shd w:val="clear" w:color="auto" w:fill="FFFFFF"/>
          <w:lang w:val="vi-VN"/>
        </w:rPr>
      </w:pPr>
      <w:r>
        <w:rPr>
          <w:rFonts w:asciiTheme="majorHAnsi" w:hAnsiTheme="majorHAnsi" w:cs="Times New Roman"/>
          <w:b/>
          <w:i/>
          <w:color w:val="000000"/>
          <w:sz w:val="24"/>
          <w:szCs w:val="24"/>
          <w:shd w:val="clear" w:color="auto" w:fill="FFFFFF"/>
          <w:lang w:val="vi-VN"/>
        </w:rPr>
        <w:t>* Nhất tâm phụng thỉnh</w:t>
      </w:r>
      <w:r>
        <w:rPr>
          <w:rFonts w:asciiTheme="majorHAnsi" w:hAnsiTheme="majorHAnsi" w:cs="Times New Roman"/>
          <w:color w:val="000000"/>
          <w:sz w:val="24"/>
          <w:szCs w:val="24"/>
          <w:shd w:val="clear" w:color="auto" w:fill="FFFFFF"/>
          <w:lang w:val="vi-VN"/>
        </w:rPr>
        <w:t>.</w:t>
      </w:r>
    </w:p>
    <w:p w14:paraId="45FAA5FA" w14:textId="77777777" w:rsidR="002069C4" w:rsidRDefault="00000000">
      <w:pPr>
        <w:rPr>
          <w:rFonts w:asciiTheme="majorHAnsi" w:hAnsiTheme="majorHAnsi" w:cs="Times New Roman"/>
          <w:color w:val="000000"/>
          <w:sz w:val="24"/>
          <w:szCs w:val="24"/>
          <w:lang w:val="vi-VN"/>
        </w:rPr>
      </w:pPr>
      <w:r>
        <w:rPr>
          <w:rFonts w:asciiTheme="majorHAnsi" w:hAnsiTheme="majorHAnsi" w:cs="Times New Roman"/>
          <w:color w:val="000000"/>
          <w:sz w:val="24"/>
          <w:szCs w:val="24"/>
          <w:lang w:val="vi-VN"/>
        </w:rPr>
        <w:t xml:space="preserve">Cung duy: Đương cảnh thành hoàng   nhị   vị đại vương </w:t>
      </w:r>
    </w:p>
    <w:p w14:paraId="3BBE4B40" w14:textId="77777777" w:rsidR="002069C4" w:rsidRDefault="00000000">
      <w:pPr>
        <w:spacing w:after="0" w:line="240" w:lineRule="auto"/>
        <w:jc w:val="center"/>
        <w:rPr>
          <w:rFonts w:asciiTheme="majorHAnsi" w:eastAsia="MS Mincho" w:hAnsiTheme="majorHAnsi" w:cs="MS Mincho"/>
          <w:bCs/>
          <w:color w:val="202122"/>
          <w:sz w:val="36"/>
          <w:szCs w:val="24"/>
          <w:lang w:val="vi-VN"/>
        </w:rPr>
      </w:pPr>
      <w:r>
        <w:rPr>
          <w:rFonts w:asciiTheme="majorHAnsi" w:hAnsiTheme="majorHAnsi" w:cs="Times New Roman"/>
          <w:color w:val="000000"/>
          <w:sz w:val="24"/>
          <w:szCs w:val="24"/>
          <w:lang w:val="vi-VN"/>
        </w:rPr>
        <w:t xml:space="preserve">Nhất tâm phụng thỉnh </w:t>
      </w:r>
      <w:proofErr w:type="spellStart"/>
      <w:r>
        <w:rPr>
          <w:rFonts w:asciiTheme="majorHAnsi" w:eastAsia="MS Mincho" w:hAnsiTheme="majorHAnsi" w:cs="MS Mincho"/>
          <w:bCs/>
          <w:color w:val="202122"/>
          <w:sz w:val="36"/>
          <w:szCs w:val="24"/>
          <w:lang w:val="vi-VN"/>
        </w:rPr>
        <w:t>左本境城隍最靈尊神</w:t>
      </w:r>
      <w:proofErr w:type="spellEnd"/>
    </w:p>
    <w:p w14:paraId="0E59B184" w14:textId="77777777" w:rsidR="002069C4" w:rsidRDefault="00000000">
      <w:pPr>
        <w:spacing w:after="0" w:line="240" w:lineRule="auto"/>
        <w:jc w:val="center"/>
        <w:rPr>
          <w:rFonts w:asciiTheme="majorHAnsi" w:eastAsia="MS Mincho" w:hAnsiTheme="majorHAnsi" w:cs="MS Mincho"/>
          <w:bCs/>
          <w:color w:val="202122"/>
          <w:sz w:val="28"/>
          <w:szCs w:val="24"/>
          <w:lang w:val="vi-VN"/>
        </w:rPr>
      </w:pPr>
      <w:r>
        <w:rPr>
          <w:rFonts w:asciiTheme="majorHAnsi" w:eastAsia="MS Mincho" w:hAnsiTheme="majorHAnsi" w:cs="MS Mincho"/>
          <w:bCs/>
          <w:color w:val="202122"/>
          <w:sz w:val="28"/>
          <w:szCs w:val="24"/>
          <w:lang w:val="vi-VN"/>
        </w:rPr>
        <w:lastRenderedPageBreak/>
        <w:t>TẢ BẢN CẢNH THÀNH HOÀNG TỐI LINH TÔN THẦN</w:t>
      </w:r>
    </w:p>
    <w:p w14:paraId="21FBD193" w14:textId="77777777" w:rsidR="002069C4" w:rsidRDefault="00000000">
      <w:pPr>
        <w:rPr>
          <w:rFonts w:asciiTheme="majorHAnsi" w:hAnsiTheme="majorHAnsi" w:cs="Times New Roman"/>
          <w:color w:val="000000"/>
          <w:sz w:val="24"/>
          <w:szCs w:val="24"/>
          <w:lang w:val="vi-VN"/>
        </w:rPr>
      </w:pPr>
      <w:r>
        <w:rPr>
          <w:rFonts w:asciiTheme="majorHAnsi" w:hAnsiTheme="majorHAnsi" w:cs="Times New Roman"/>
          <w:color w:val="000000"/>
          <w:sz w:val="24"/>
          <w:szCs w:val="24"/>
          <w:lang w:val="vi-VN"/>
        </w:rPr>
        <w:t xml:space="preserve"> </w:t>
      </w:r>
    </w:p>
    <w:p w14:paraId="54A3A5DB" w14:textId="77777777" w:rsidR="002069C4" w:rsidRDefault="00000000">
      <w:pPr>
        <w:spacing w:after="0" w:line="240" w:lineRule="auto"/>
        <w:jc w:val="center"/>
        <w:rPr>
          <w:rFonts w:asciiTheme="majorHAnsi" w:eastAsia="MS Mincho" w:hAnsiTheme="majorHAnsi" w:cs="MS Mincho"/>
          <w:bCs/>
          <w:color w:val="202122"/>
          <w:sz w:val="28"/>
          <w:lang w:val="vi-VN"/>
        </w:rPr>
      </w:pPr>
      <w:r>
        <w:rPr>
          <w:rFonts w:asciiTheme="majorHAnsi" w:hAnsiTheme="majorHAnsi" w:cs="Times New Roman"/>
          <w:color w:val="000000"/>
          <w:sz w:val="24"/>
          <w:szCs w:val="24"/>
          <w:lang w:val="vi-VN"/>
        </w:rPr>
        <w:t>Nhất tâm phụng thỉnh</w:t>
      </w:r>
      <w:proofErr w:type="spellStart"/>
      <w:r>
        <w:rPr>
          <w:rFonts w:asciiTheme="majorHAnsi" w:eastAsia="MS Mincho" w:hAnsiTheme="majorHAnsi" w:cs="MS Mincho"/>
          <w:bCs/>
          <w:color w:val="202122"/>
          <w:sz w:val="32"/>
          <w:szCs w:val="24"/>
          <w:lang w:val="vi-VN"/>
        </w:rPr>
        <w:t>右東征翊聖城隍大王</w:t>
      </w:r>
      <w:proofErr w:type="spellEnd"/>
      <w:r>
        <w:rPr>
          <w:rFonts w:asciiTheme="majorHAnsi" w:eastAsia="MS Mincho" w:hAnsiTheme="majorHAnsi" w:cs="MS Mincho"/>
          <w:bCs/>
          <w:color w:val="202122"/>
          <w:sz w:val="28"/>
          <w:lang w:val="vi-VN"/>
        </w:rPr>
        <w:t xml:space="preserve"> </w:t>
      </w:r>
    </w:p>
    <w:p w14:paraId="251E97E7" w14:textId="77777777" w:rsidR="002069C4" w:rsidRDefault="00000000">
      <w:pPr>
        <w:jc w:val="center"/>
        <w:rPr>
          <w:rFonts w:asciiTheme="majorHAnsi" w:hAnsiTheme="majorHAnsi" w:cs="Times New Roman"/>
          <w:color w:val="000000"/>
          <w:sz w:val="24"/>
          <w:szCs w:val="24"/>
          <w:lang w:val="vi-VN"/>
        </w:rPr>
      </w:pPr>
      <w:r>
        <w:rPr>
          <w:rFonts w:asciiTheme="majorHAnsi" w:hAnsiTheme="majorHAnsi" w:cs="Arial"/>
          <w:color w:val="202122"/>
          <w:sz w:val="28"/>
          <w:lang w:val="vi-VN"/>
        </w:rPr>
        <w:t>HỮU ĐÔNG CHINH DỰC THÁNH THÀNH HOÀNG ĐẠI VƯƠNG</w:t>
      </w:r>
    </w:p>
    <w:p w14:paraId="21B64E7D" w14:textId="77777777" w:rsidR="002069C4" w:rsidRDefault="00000000">
      <w:pPr>
        <w:rPr>
          <w:rFonts w:asciiTheme="majorHAnsi" w:hAnsiTheme="majorHAnsi" w:cs="Times New Roman"/>
          <w:color w:val="000000"/>
          <w:sz w:val="24"/>
          <w:szCs w:val="24"/>
          <w:lang w:val="vi-VN"/>
        </w:rPr>
      </w:pPr>
      <w:r>
        <w:rPr>
          <w:rFonts w:asciiTheme="majorHAnsi" w:hAnsiTheme="majorHAnsi" w:cs="Times New Roman"/>
          <w:color w:val="000000"/>
          <w:sz w:val="24"/>
          <w:szCs w:val="24"/>
          <w:lang w:val="vi-VN"/>
        </w:rPr>
        <w:t>cập thổ địa lý vực thần quan.</w:t>
      </w:r>
    </w:p>
    <w:p w14:paraId="69EDD585" w14:textId="77777777" w:rsidR="002069C4" w:rsidRDefault="00000000">
      <w:pPr>
        <w:rPr>
          <w:rFonts w:asciiTheme="majorHAnsi" w:hAnsiTheme="majorHAnsi" w:cs="Times New Roman"/>
          <w:i/>
          <w:color w:val="000000"/>
          <w:sz w:val="24"/>
          <w:szCs w:val="24"/>
          <w:lang w:val="vi-VN"/>
        </w:rPr>
      </w:pPr>
      <w:r>
        <w:rPr>
          <w:rFonts w:asciiTheme="majorHAnsi" w:hAnsiTheme="majorHAnsi" w:cs="Times New Roman"/>
          <w:i/>
          <w:color w:val="000000"/>
          <w:sz w:val="24"/>
          <w:szCs w:val="24"/>
          <w:lang w:val="vi-VN"/>
        </w:rPr>
        <w:t>Duy nguyện:  Bảo cảnh tiêu vô hạn, chư tai hữu dân tích phúc chi khánh, giáng phó hương duyên chứng minh công đức, hương hoa thỉnh.</w:t>
      </w:r>
    </w:p>
    <w:p w14:paraId="64252D6D" w14:textId="77777777" w:rsidR="002069C4" w:rsidRDefault="00000000">
      <w:pPr>
        <w:rPr>
          <w:rFonts w:asciiTheme="majorHAnsi" w:hAnsiTheme="majorHAnsi"/>
          <w:b/>
          <w:i/>
          <w:color w:val="000000"/>
          <w:sz w:val="24"/>
          <w:szCs w:val="24"/>
          <w:shd w:val="clear" w:color="auto" w:fill="FFFFFF"/>
          <w:lang w:val="vi-VN"/>
        </w:rPr>
      </w:pPr>
      <w:r>
        <w:rPr>
          <w:rFonts w:asciiTheme="majorHAnsi" w:hAnsiTheme="majorHAnsi"/>
          <w:color w:val="000000"/>
          <w:sz w:val="24"/>
          <w:szCs w:val="24"/>
          <w:shd w:val="clear" w:color="auto" w:fill="FFFFFF"/>
          <w:lang w:val="vi-VN"/>
        </w:rPr>
        <w:t>+ Thượng lai triệu thỉnh chân ngôn tuyên dương dĩ kính an tọa chân ngôn cẩn đương trì tụng.</w:t>
      </w:r>
      <w:r>
        <w:rPr>
          <w:rFonts w:asciiTheme="majorHAnsi" w:hAnsiTheme="majorHAnsi"/>
          <w:color w:val="000000"/>
          <w:sz w:val="24"/>
          <w:szCs w:val="24"/>
          <w:lang w:val="vi-VN"/>
        </w:rPr>
        <w:br/>
      </w:r>
      <w:r>
        <w:rPr>
          <w:rFonts w:asciiTheme="majorHAnsi" w:hAnsiTheme="majorHAnsi"/>
          <w:i/>
          <w:color w:val="000000"/>
          <w:sz w:val="24"/>
          <w:szCs w:val="24"/>
          <w:shd w:val="clear" w:color="auto" w:fill="FFFFFF"/>
          <w:lang w:val="vi-VN"/>
        </w:rPr>
        <w:t>- Niên cảnh nhị tôn đồng giáng hạ,</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Khoát nhiên tâm nguyệt thính gia đà</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Tùy phương ứng hiện biến quang minh</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Nguyện giáng pháp duyên an vị tọa</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color w:val="000000"/>
          <w:sz w:val="24"/>
          <w:szCs w:val="24"/>
          <w:shd w:val="clear" w:color="auto" w:fill="FFFFFF"/>
          <w:lang w:val="vi-VN"/>
        </w:rPr>
        <w:t>* án tra ma la sa ha (7 lần)</w:t>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 An tọa chân ngôn tuyên dương dĩ kính nhiếp bị bài nghi, thượng hiến tôn từ phủ thủy nạp thụ, tín chủ kiền thành thượng hương phụng hiến.</w:t>
      </w:r>
      <w:r>
        <w:rPr>
          <w:rFonts w:asciiTheme="majorHAnsi" w:hAnsiTheme="majorHAnsi"/>
          <w:color w:val="000000"/>
          <w:sz w:val="24"/>
          <w:szCs w:val="24"/>
          <w:lang w:val="vi-VN"/>
        </w:rPr>
        <w:br/>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(chú biến thực cam lộ)</w:t>
      </w:r>
      <w:r>
        <w:rPr>
          <w:rFonts w:asciiTheme="majorHAnsi" w:hAnsiTheme="majorHAnsi"/>
          <w:color w:val="000000"/>
          <w:sz w:val="24"/>
          <w:szCs w:val="24"/>
          <w:lang w:val="vi-VN"/>
        </w:rPr>
        <w:br/>
      </w:r>
      <w:r>
        <w:rPr>
          <w:rFonts w:asciiTheme="majorHAnsi" w:hAnsiTheme="majorHAnsi"/>
          <w:color w:val="000000"/>
          <w:sz w:val="24"/>
          <w:szCs w:val="24"/>
          <w:lang w:val="vi-VN"/>
        </w:rPr>
        <w:br/>
      </w:r>
      <w:r>
        <w:rPr>
          <w:rFonts w:asciiTheme="majorHAnsi" w:hAnsiTheme="majorHAnsi"/>
          <w:b/>
          <w:i/>
          <w:color w:val="000000"/>
          <w:sz w:val="24"/>
          <w:szCs w:val="24"/>
          <w:shd w:val="clear" w:color="auto" w:fill="FFFFFF"/>
          <w:lang w:val="vi-VN"/>
        </w:rPr>
        <w:t>Phục vọng</w:t>
      </w:r>
    </w:p>
    <w:p w14:paraId="014C8DD6" w14:textId="77777777" w:rsidR="002069C4" w:rsidRDefault="00000000">
      <w:pPr>
        <w:rPr>
          <w:rFonts w:asciiTheme="majorHAnsi" w:hAnsiTheme="majorHAnsi"/>
          <w:color w:val="000000"/>
          <w:sz w:val="24"/>
          <w:szCs w:val="24"/>
          <w:shd w:val="clear" w:color="auto" w:fill="FFFFFF"/>
          <w:lang w:val="vi-VN"/>
        </w:rPr>
      </w:pPr>
      <w:r>
        <w:rPr>
          <w:rFonts w:asciiTheme="majorHAnsi" w:hAnsiTheme="majorHAnsi"/>
          <w:color w:val="000000"/>
          <w:sz w:val="24"/>
          <w:szCs w:val="24"/>
          <w:shd w:val="clear" w:color="auto" w:fill="FFFFFF"/>
          <w:lang w:val="vi-VN"/>
        </w:rPr>
        <w:lastRenderedPageBreak/>
        <w:t xml:space="preserve"> Thần từ trức tư sở chí, thậm đa lễ vật cụ trần đa thiểu dục linh dục túc, tất đáo gia trì, biến thiểu thành đa, hóa vô vi hữu, pháp chúng huyền ngôn cẩn đương trì tụng.</w:t>
      </w:r>
      <w:r>
        <w:rPr>
          <w:rStyle w:val="apple-converted-space"/>
          <w:rFonts w:asciiTheme="majorHAnsi" w:hAnsiTheme="majorHAnsi" w:cs="Times New Roman"/>
          <w:color w:val="000000"/>
          <w:sz w:val="24"/>
          <w:szCs w:val="24"/>
          <w:shd w:val="clear" w:color="auto" w:fill="FFFFFF"/>
          <w:lang w:val="vi-VN"/>
        </w:rPr>
        <w:t> </w:t>
      </w:r>
      <w:r>
        <w:rPr>
          <w:rFonts w:asciiTheme="majorHAnsi" w:hAnsiTheme="majorHAnsi"/>
          <w:color w:val="000000"/>
          <w:sz w:val="24"/>
          <w:szCs w:val="24"/>
          <w:lang w:val="vi-VN"/>
        </w:rPr>
        <w:br/>
      </w:r>
      <w:r>
        <w:rPr>
          <w:rFonts w:asciiTheme="majorHAnsi" w:hAnsiTheme="majorHAnsi"/>
          <w:i/>
          <w:color w:val="000000"/>
          <w:sz w:val="24"/>
          <w:szCs w:val="24"/>
          <w:shd w:val="clear" w:color="auto" w:fill="FFFFFF"/>
          <w:lang w:val="vi-VN"/>
        </w:rPr>
        <w:t>- Tự nhiên thiên trù thực</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Vô lượng diệc vô biên</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Tùy niệm giai dục túc</w:t>
      </w:r>
      <w:r>
        <w:rPr>
          <w:rFonts w:asciiTheme="majorHAnsi" w:hAnsiTheme="majorHAnsi"/>
          <w:i/>
          <w:color w:val="000000"/>
          <w:sz w:val="24"/>
          <w:szCs w:val="24"/>
          <w:lang w:val="vi-VN"/>
        </w:rPr>
        <w:br/>
      </w:r>
      <w:r>
        <w:rPr>
          <w:rFonts w:asciiTheme="majorHAnsi" w:hAnsiTheme="majorHAnsi"/>
          <w:i/>
          <w:color w:val="000000"/>
          <w:sz w:val="24"/>
          <w:szCs w:val="24"/>
          <w:shd w:val="clear" w:color="auto" w:fill="FFFFFF"/>
          <w:lang w:val="vi-VN"/>
        </w:rPr>
        <w:t>- Liệt vị tiền cúng dạng</w:t>
      </w:r>
      <w:r>
        <w:rPr>
          <w:rStyle w:val="apple-converted-space"/>
          <w:rFonts w:asciiTheme="majorHAnsi" w:hAnsiTheme="majorHAnsi" w:cs="Times New Roman"/>
          <w:i/>
          <w:color w:val="000000"/>
          <w:sz w:val="24"/>
          <w:szCs w:val="24"/>
          <w:shd w:val="clear" w:color="auto" w:fill="FFFFFF"/>
          <w:lang w:val="vi-VN"/>
        </w:rPr>
        <w:t> </w:t>
      </w:r>
      <w:r>
        <w:rPr>
          <w:rFonts w:asciiTheme="majorHAnsi" w:hAnsiTheme="majorHAnsi"/>
          <w:i/>
          <w:color w:val="000000"/>
          <w:sz w:val="24"/>
          <w:szCs w:val="24"/>
          <w:lang w:val="vi-VN"/>
        </w:rPr>
        <w:br/>
      </w:r>
      <w:r>
        <w:rPr>
          <w:rFonts w:asciiTheme="majorHAnsi" w:hAnsiTheme="majorHAnsi"/>
          <w:color w:val="000000"/>
          <w:sz w:val="24"/>
          <w:szCs w:val="24"/>
          <w:shd w:val="clear" w:color="auto" w:fill="FFFFFF"/>
          <w:lang w:val="vi-VN"/>
        </w:rPr>
        <w:t xml:space="preserve">* Thần quang bất muội thánh nhãn phi giao cụ hữu sơ văn cẩn đương tuyên đọc </w:t>
      </w:r>
      <w:r>
        <w:rPr>
          <w:rFonts w:asciiTheme="majorHAnsi" w:hAnsiTheme="majorHAnsi"/>
          <w:b/>
          <w:color w:val="FF0000"/>
          <w:sz w:val="24"/>
          <w:szCs w:val="24"/>
          <w:shd w:val="clear" w:color="auto" w:fill="FFFFFF"/>
          <w:lang w:val="vi-VN"/>
        </w:rPr>
        <w:t>(đọc sớ )</w:t>
      </w:r>
      <w:r>
        <w:rPr>
          <w:rStyle w:val="apple-converted-space"/>
          <w:rFonts w:asciiTheme="majorHAnsi" w:hAnsiTheme="majorHAnsi" w:cs="Times New Roman"/>
          <w:color w:val="FF0000"/>
          <w:sz w:val="24"/>
          <w:szCs w:val="24"/>
          <w:shd w:val="clear" w:color="auto" w:fill="FFFFFF"/>
          <w:lang w:val="vi-VN"/>
        </w:rPr>
        <w:t> </w:t>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 Thượng lai văn sớ tuyên đọc dĩ chu, động giám vô tư mật thùy chiếu giám, kim hữu sớ văn, dụng bằng hỏa hóa.</w:t>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 án bạt dà lư ly chỉ linh sa hạ (7 lần)</w:t>
      </w:r>
      <w:r>
        <w:rPr>
          <w:rFonts w:asciiTheme="majorHAnsi" w:hAnsiTheme="majorHAnsi"/>
          <w:color w:val="000000"/>
          <w:sz w:val="24"/>
          <w:szCs w:val="24"/>
          <w:lang w:val="vi-VN"/>
        </w:rPr>
        <w:br/>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(tụng bát nhã hồi hướng)</w:t>
      </w:r>
      <w:r>
        <w:rPr>
          <w:rFonts w:asciiTheme="majorHAnsi" w:hAnsiTheme="majorHAnsi"/>
          <w:color w:val="000000"/>
          <w:sz w:val="24"/>
          <w:szCs w:val="24"/>
          <w:lang w:val="vi-VN"/>
        </w:rPr>
        <w:br/>
      </w:r>
      <w:r>
        <w:rPr>
          <w:rFonts w:asciiTheme="majorHAnsi" w:hAnsiTheme="majorHAnsi"/>
          <w:color w:val="000000"/>
          <w:sz w:val="24"/>
          <w:szCs w:val="24"/>
          <w:lang w:val="vi-VN"/>
        </w:rPr>
        <w:br/>
      </w:r>
      <w:r>
        <w:rPr>
          <w:rFonts w:asciiTheme="majorHAnsi" w:hAnsiTheme="majorHAnsi"/>
          <w:color w:val="000000"/>
          <w:sz w:val="24"/>
          <w:szCs w:val="24"/>
          <w:lang w:val="vi-VN"/>
        </w:rPr>
        <w:br/>
      </w:r>
      <w:r>
        <w:rPr>
          <w:rFonts w:asciiTheme="majorHAnsi" w:hAnsiTheme="majorHAnsi"/>
          <w:color w:val="000000"/>
          <w:sz w:val="24"/>
          <w:szCs w:val="24"/>
          <w:shd w:val="clear" w:color="auto" w:fill="FFFFFF"/>
          <w:lang w:val="vi-VN"/>
        </w:rPr>
        <w:t>Thượng lai lễ đương niên đương cảnh, sự tất vô ngần, lương nhân khể thủ hòa nam, tam tôn thánh chúng.</w:t>
      </w:r>
    </w:p>
    <w:p w14:paraId="70E9F90C" w14:textId="77777777" w:rsidR="002069C4" w:rsidRDefault="00000000">
      <w:pPr>
        <w:rPr>
          <w:rFonts w:asciiTheme="majorHAnsi" w:hAnsiTheme="majorHAnsi"/>
          <w:color w:val="000000"/>
          <w:sz w:val="24"/>
          <w:szCs w:val="24"/>
          <w:shd w:val="clear" w:color="auto" w:fill="FFFFFF"/>
          <w:lang w:val="vi-VN"/>
        </w:rPr>
      </w:pPr>
      <w:r>
        <w:rPr>
          <w:rFonts w:asciiTheme="majorHAnsi" w:hAnsiTheme="majorHAnsi"/>
          <w:color w:val="000000"/>
          <w:sz w:val="24"/>
          <w:szCs w:val="24"/>
          <w:shd w:val="clear" w:color="auto" w:fill="FFFFFF"/>
          <w:lang w:val="vi-VN"/>
        </w:rPr>
        <w:br w:type="page"/>
      </w:r>
    </w:p>
    <w:p w14:paraId="5B0424F0" w14:textId="77777777" w:rsidR="002069C4" w:rsidRDefault="002069C4">
      <w:pPr>
        <w:rPr>
          <w:rFonts w:asciiTheme="majorHAnsi" w:hAnsiTheme="majorHAnsi"/>
          <w:sz w:val="32"/>
          <w:szCs w:val="32"/>
          <w:lang w:val="vi-VN"/>
        </w:rPr>
      </w:pPr>
    </w:p>
    <w:p w14:paraId="490A0000"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1FAEE0A9" w14:textId="77777777" w:rsidR="002069C4" w:rsidRDefault="00000000">
      <w:pPr>
        <w:pStyle w:val="Heading4"/>
        <w:spacing w:line="360" w:lineRule="auto"/>
        <w:rPr>
          <w:rFonts w:eastAsia="Times New Roman" w:cs="Arial"/>
          <w:color w:val="202122"/>
          <w:sz w:val="28"/>
          <w:szCs w:val="24"/>
          <w:lang w:val="vi-VN"/>
        </w:rPr>
      </w:pPr>
      <w:hyperlink r:id="rId98" w:tooltip="Bà Chúa Xứ" w:history="1">
        <w:bookmarkStart w:id="41" w:name="_Toc45829316"/>
        <w:r>
          <w:rPr>
            <w:rFonts w:eastAsia="Times New Roman" w:cs="Arial"/>
            <w:color w:val="0B0080"/>
            <w:sz w:val="28"/>
            <w:szCs w:val="24"/>
            <w:u w:val="single"/>
            <w:lang w:val="vi-VN"/>
          </w:rPr>
          <w:t>Bà Chúa Xứ</w:t>
        </w:r>
        <w:bookmarkEnd w:id="41"/>
      </w:hyperlink>
    </w:p>
    <w:p w14:paraId="12ED7303"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Bà Chúa Xứ, dạng đạo </w:t>
      </w:r>
      <w:r>
        <w:fldChar w:fldCharType="begin"/>
      </w:r>
      <w:r>
        <w:instrText xml:space="preserve"> HYPERLINK "https://vi.wikipedia.org/wiki/%C4%90%E1%BA%A1o_gi%C3%A1o" \o "Đạo giáo" </w:instrText>
      </w:r>
      <w:r>
        <w:fldChar w:fldCharType="separate"/>
      </w:r>
      <w:r>
        <w:rPr>
          <w:rFonts w:asciiTheme="majorHAnsi" w:eastAsia="Times New Roman" w:hAnsiTheme="majorHAnsi"/>
          <w:color w:val="202122"/>
          <w:sz w:val="28"/>
          <w:szCs w:val="24"/>
          <w:lang w:val="vi-VN"/>
        </w:rPr>
        <w:t>Lão</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dân gian, thu hút bá tánh nhiều nhất </w:t>
      </w:r>
      <w:r>
        <w:fldChar w:fldCharType="begin"/>
      </w:r>
      <w:r>
        <w:instrText xml:space="preserve"> HYPERLINK "https://vi.wikipedia.org/wiki/Nam_B%E1%BB%99_Vi%E1%BB%87t_Nam" \o "Nam Bộ Việt Nam" </w:instrText>
      </w:r>
      <w:r>
        <w:fldChar w:fldCharType="separate"/>
      </w:r>
      <w:r>
        <w:rPr>
          <w:rFonts w:asciiTheme="majorHAnsi" w:eastAsia="Times New Roman" w:hAnsiTheme="majorHAnsi"/>
          <w:color w:val="202122"/>
          <w:sz w:val="28"/>
          <w:szCs w:val="24"/>
          <w:lang w:val="vi-VN"/>
        </w:rPr>
        <w:t>Nam Bộ</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xml:space="preserve">.   </w:t>
      </w:r>
    </w:p>
    <w:p w14:paraId="3A61F5BC"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Miễu bà Chúa Xứ  là dạng tu tiên, một dạng như: </w:t>
      </w:r>
      <w:r>
        <w:fldChar w:fldCharType="begin"/>
      </w:r>
      <w:r>
        <w:instrText xml:space="preserve"> HYPERLINK "https://vi.wikipedia.org/wiki/T%C3%A2y_V%C6%B0%C6%A1ng_M%E1%BA%ABu" \o "Tây Vương Mẫu" </w:instrText>
      </w:r>
      <w:r>
        <w:fldChar w:fldCharType="separate"/>
      </w:r>
      <w:r>
        <w:rPr>
          <w:rFonts w:asciiTheme="majorHAnsi" w:eastAsia="Times New Roman" w:hAnsiTheme="majorHAnsi"/>
          <w:color w:val="202122"/>
          <w:sz w:val="28"/>
          <w:szCs w:val="24"/>
          <w:lang w:val="vi-VN"/>
        </w:rPr>
        <w:t>Tây Vương Mẫu</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w:t>
      </w:r>
      <w:hyperlink r:id="rId99" w:tooltip="Cửu Thiên Huyền Nữ" w:history="1">
        <w:r>
          <w:rPr>
            <w:rFonts w:asciiTheme="majorHAnsi" w:eastAsia="Times New Roman" w:hAnsiTheme="majorHAnsi"/>
            <w:color w:val="202122"/>
            <w:sz w:val="28"/>
            <w:szCs w:val="24"/>
            <w:lang w:val="vi-VN"/>
          </w:rPr>
          <w:t>Cửu Thiên Huyền Nữ</w:t>
        </w:r>
      </w:hyperlink>
      <w:r>
        <w:rPr>
          <w:rFonts w:asciiTheme="majorHAnsi" w:eastAsia="Times New Roman" w:hAnsiTheme="majorHAnsi" w:cs="Arial"/>
          <w:color w:val="202122"/>
          <w:sz w:val="28"/>
          <w:szCs w:val="24"/>
          <w:lang w:val="vi-VN"/>
        </w:rPr>
        <w:t>, hoặc </w:t>
      </w:r>
      <w:r>
        <w:fldChar w:fldCharType="begin"/>
      </w:r>
      <w:r>
        <w:instrText xml:space="preserve"> HYPERLINK "https://vi.wikipedia.org/wiki/Li%E1%BB%85u_H%E1%BA%A1nh_c%C3%B4ng_ch%C3%BAa" \o "Liễu Hạnh công chúa" </w:instrText>
      </w:r>
      <w:r>
        <w:fldChar w:fldCharType="separate"/>
      </w:r>
      <w:r>
        <w:rPr>
          <w:rFonts w:asciiTheme="majorHAnsi" w:eastAsia="Times New Roman" w:hAnsiTheme="majorHAnsi"/>
          <w:color w:val="202122"/>
          <w:sz w:val="28"/>
          <w:szCs w:val="24"/>
          <w:lang w:val="vi-VN"/>
        </w:rPr>
        <w:t>Liễu Hạnh công chúa</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xml:space="preserve">...  </w:t>
      </w:r>
    </w:p>
    <w:p w14:paraId="5B1CF740"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Theo Nguyễn Đức Toàn, thì:</w:t>
      </w:r>
    </w:p>
    <w:p w14:paraId="014636CF"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Theo bước đường Nam tiến của dân tộc Việt, chúa Liễu đã từ Phủ Giầy (</w:t>
      </w:r>
      <w:r>
        <w:fldChar w:fldCharType="begin"/>
      </w:r>
      <w:r>
        <w:instrText xml:space="preserve"> HYPERLINK "https://vi.wikipedia.org/wiki/Nam_%C4%90%E1%BB%8Bnh" \o "Nam Định" </w:instrText>
      </w:r>
      <w:r>
        <w:fldChar w:fldCharType="separate"/>
      </w:r>
      <w:r>
        <w:rPr>
          <w:rFonts w:asciiTheme="majorHAnsi" w:eastAsia="Times New Roman" w:hAnsiTheme="majorHAnsi"/>
          <w:color w:val="202122"/>
          <w:sz w:val="28"/>
          <w:szCs w:val="24"/>
          <w:lang w:val="vi-VN"/>
        </w:rPr>
        <w:t>Nam Định</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Đền Sòng (Thanh Hóa) đi về phương Nam, tạm dừng ở điện Hòn Chén (Huế) và gặp bà </w:t>
      </w:r>
      <w:r>
        <w:fldChar w:fldCharType="begin"/>
      </w:r>
      <w:r>
        <w:instrText xml:space="preserve"> HYPERLINK "https://vi.wikipedia.org/wiki/P%C3%B4_Nagar" \o "Pô Nagar" </w:instrText>
      </w:r>
      <w:r>
        <w:fldChar w:fldCharType="separate"/>
      </w:r>
      <w:r>
        <w:rPr>
          <w:rFonts w:asciiTheme="majorHAnsi" w:eastAsia="Times New Roman" w:hAnsiTheme="majorHAnsi"/>
          <w:color w:val="202122"/>
          <w:sz w:val="28"/>
          <w:szCs w:val="24"/>
          <w:lang w:val="vi-VN"/>
        </w:rPr>
        <w:t>Pô Nưgar</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tại </w:t>
      </w:r>
      <w:hyperlink r:id="rId100" w:tooltip="Nha Trang" w:history="1">
        <w:r>
          <w:rPr>
            <w:rFonts w:asciiTheme="majorHAnsi" w:eastAsia="Times New Roman" w:hAnsiTheme="majorHAnsi"/>
            <w:color w:val="202122"/>
            <w:sz w:val="28"/>
            <w:szCs w:val="24"/>
            <w:lang w:val="vi-VN"/>
          </w:rPr>
          <w:t>Nha Trang</w:t>
        </w:r>
      </w:hyperlink>
      <w:r>
        <w:rPr>
          <w:rFonts w:asciiTheme="majorHAnsi" w:eastAsia="Times New Roman" w:hAnsiTheme="majorHAnsi" w:cs="Arial"/>
          <w:color w:val="202122"/>
          <w:sz w:val="28"/>
          <w:szCs w:val="24"/>
          <w:lang w:val="vi-VN"/>
        </w:rPr>
        <w:t>, gặp </w:t>
      </w:r>
      <w:r>
        <w:fldChar w:fldCharType="begin"/>
      </w:r>
      <w:r>
        <w:instrText xml:space="preserve"> HYPERLINK "https://vi.wikipedia.org/wiki/B%C3%A0_%C4%90en" \o "Bà Đen" </w:instrText>
      </w:r>
      <w:r>
        <w:fldChar w:fldCharType="separate"/>
      </w:r>
      <w:r>
        <w:rPr>
          <w:rFonts w:asciiTheme="majorHAnsi" w:eastAsia="Times New Roman" w:hAnsiTheme="majorHAnsi"/>
          <w:color w:val="202122"/>
          <w:sz w:val="28"/>
          <w:szCs w:val="24"/>
          <w:lang w:val="vi-VN"/>
        </w:rPr>
        <w:t>bà Đen</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(Linh Sơn Thánh Mẫu) ở </w:t>
      </w:r>
      <w:r>
        <w:fldChar w:fldCharType="begin"/>
      </w:r>
      <w:r>
        <w:instrText xml:space="preserve"> HYPERLINK "https://vi.wikipedia.org/wiki/T%C3%A2y_Ninh" \o "Tây Ninh" </w:instrText>
      </w:r>
      <w:r>
        <w:fldChar w:fldCharType="separate"/>
      </w:r>
      <w:r>
        <w:rPr>
          <w:rFonts w:asciiTheme="majorHAnsi" w:eastAsia="Times New Roman" w:hAnsiTheme="majorHAnsi"/>
          <w:color w:val="202122"/>
          <w:sz w:val="28"/>
          <w:szCs w:val="24"/>
          <w:lang w:val="vi-VN"/>
        </w:rPr>
        <w:t>Tây Ninh</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và bà Chúa Xứ ở </w:t>
      </w:r>
      <w:r>
        <w:fldChar w:fldCharType="begin"/>
      </w:r>
      <w:r>
        <w:instrText xml:space="preserve"> HYPERLINK "https://vi.wikipedia.org/wiki/N%C3%BAi_Sam" \o "Núi Sam" </w:instrText>
      </w:r>
      <w:r>
        <w:fldChar w:fldCharType="separate"/>
      </w:r>
      <w:r>
        <w:rPr>
          <w:rFonts w:asciiTheme="majorHAnsi" w:eastAsia="Times New Roman" w:hAnsiTheme="majorHAnsi"/>
          <w:color w:val="202122"/>
          <w:sz w:val="28"/>
          <w:szCs w:val="24"/>
          <w:lang w:val="vi-VN"/>
        </w:rPr>
        <w:t>núi Sam</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w:t>
      </w:r>
      <w:hyperlink r:id="rId101" w:tooltip="Châu Đốc" w:history="1">
        <w:r>
          <w:rPr>
            <w:rFonts w:asciiTheme="majorHAnsi" w:eastAsia="Times New Roman" w:hAnsiTheme="majorHAnsi"/>
            <w:color w:val="202122"/>
            <w:sz w:val="28"/>
            <w:szCs w:val="24"/>
            <w:lang w:val="vi-VN"/>
          </w:rPr>
          <w:t>Châu Đốc</w:t>
        </w:r>
      </w:hyperlink>
      <w:r>
        <w:rPr>
          <w:rFonts w:asciiTheme="majorHAnsi" w:eastAsia="Times New Roman" w:hAnsiTheme="majorHAnsi" w:cs="Arial"/>
          <w:color w:val="202122"/>
          <w:sz w:val="28"/>
          <w:szCs w:val="24"/>
          <w:lang w:val="vi-VN"/>
        </w:rPr>
        <w:t>...Tất cả các bà đều là một Mẹ duy nhất trong tâm thức của tín ngưỡng và tập tục </w:t>
      </w:r>
      <w:r>
        <w:fldChar w:fldCharType="begin"/>
      </w:r>
      <w:r>
        <w:instrText xml:space="preserve"> HYPERLINK "https://vi.wikipedia.org/wiki/%C4%90%E1%BA%A1o_M%E1%BA%ABu" \o "Đạo Mẫu" </w:instrText>
      </w:r>
      <w:r>
        <w:fldChar w:fldCharType="separate"/>
      </w:r>
      <w:r>
        <w:rPr>
          <w:rFonts w:asciiTheme="majorHAnsi" w:eastAsia="Times New Roman" w:hAnsiTheme="majorHAnsi"/>
          <w:color w:val="202122"/>
          <w:sz w:val="28"/>
          <w:szCs w:val="24"/>
          <w:lang w:val="vi-VN"/>
        </w:rPr>
        <w:t>thờ mẫu</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xml:space="preserve"> của người Việt... </w:t>
      </w:r>
    </w:p>
    <w:p w14:paraId="7DB14D8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 xml:space="preserve"> Do ảnh hưởng </w:t>
      </w:r>
      <w:r>
        <w:fldChar w:fldCharType="begin"/>
      </w:r>
      <w:r>
        <w:instrText xml:space="preserve"> HYPERLINK "https://vi.wikipedia.org/wiki/Ph%E1%BA%ADt_gi%C3%A1o" \o "Phật giáo" </w:instrText>
      </w:r>
      <w:r>
        <w:fldChar w:fldCharType="separate"/>
      </w:r>
      <w:r>
        <w:rPr>
          <w:rFonts w:asciiTheme="majorHAnsi" w:eastAsia="Times New Roman" w:hAnsiTheme="majorHAnsi"/>
          <w:color w:val="202122"/>
          <w:sz w:val="28"/>
          <w:szCs w:val="24"/>
          <w:lang w:val="vi-VN"/>
        </w:rPr>
        <w:t>Phật giáo</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w:t>
      </w:r>
      <w:hyperlink r:id="rId102" w:tooltip="Đạo giáo" w:history="1">
        <w:r>
          <w:rPr>
            <w:rFonts w:asciiTheme="majorHAnsi" w:eastAsia="Times New Roman" w:hAnsiTheme="majorHAnsi"/>
            <w:color w:val="202122"/>
            <w:sz w:val="28"/>
            <w:szCs w:val="24"/>
            <w:lang w:val="vi-VN"/>
          </w:rPr>
          <w:t>Lão giáo</w:t>
        </w:r>
      </w:hyperlink>
      <w:r>
        <w:rPr>
          <w:rFonts w:asciiTheme="majorHAnsi" w:eastAsia="Times New Roman" w:hAnsiTheme="majorHAnsi" w:cs="Arial"/>
          <w:color w:val="202122"/>
          <w:sz w:val="28"/>
          <w:szCs w:val="24"/>
          <w:lang w:val="vi-VN"/>
        </w:rPr>
        <w:t> cùng với các tín ngưỡng đồng bóng của dân gian mà các vị thần được thờ chủ yếu là nữ, như: </w:t>
      </w:r>
      <w:r>
        <w:fldChar w:fldCharType="begin"/>
      </w:r>
      <w:r>
        <w:instrText xml:space="preserve"> HYPERLINK "https://vi.wikipedia.org/wiki/Th%C3%A1nh_m%E1%BA%ABu_Li%E1%BB%85u_H%E1%BA%A1nh" \o "Thánh mẫu Liễu Hạnh" </w:instrText>
      </w:r>
      <w:r>
        <w:fldChar w:fldCharType="separate"/>
      </w:r>
      <w:r>
        <w:rPr>
          <w:rFonts w:asciiTheme="majorHAnsi" w:eastAsia="Times New Roman" w:hAnsiTheme="majorHAnsi"/>
          <w:color w:val="202122"/>
          <w:sz w:val="28"/>
          <w:szCs w:val="24"/>
          <w:lang w:val="vi-VN"/>
        </w:rPr>
        <w:t>Thánh mẫu Liễu Hạnh</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w:t>
      </w:r>
      <w:hyperlink r:id="rId103" w:tooltip="Mẫu Thượng Ngàn" w:history="1">
        <w:r>
          <w:rPr>
            <w:rFonts w:asciiTheme="majorHAnsi" w:eastAsia="Times New Roman" w:hAnsiTheme="majorHAnsi"/>
            <w:color w:val="202122"/>
            <w:sz w:val="28"/>
            <w:szCs w:val="24"/>
            <w:lang w:val="vi-VN"/>
          </w:rPr>
          <w:t>Thượng Ngàn</w:t>
        </w:r>
      </w:hyperlink>
      <w:r>
        <w:rPr>
          <w:rFonts w:asciiTheme="majorHAnsi" w:eastAsia="Times New Roman" w:hAnsiTheme="majorHAnsi" w:cs="Arial"/>
          <w:color w:val="202122"/>
          <w:sz w:val="28"/>
          <w:szCs w:val="24"/>
          <w:lang w:val="vi-VN"/>
        </w:rPr>
        <w:t>, Bà Chúa Tiên, Bà Chúa Ngọc, Bà Chúa Động, Bà Cố Hỷ, Bà Thủy, Bà Hỏa...Và Bà Chúa Xứ trở thành một dạng như "Phật Bà </w:t>
      </w:r>
      <w:r>
        <w:fldChar w:fldCharType="begin"/>
      </w:r>
      <w:r>
        <w:instrText xml:space="preserve"> HYPERLINK "https://vi.wikipedia.org/wiki/Quan_%C3%82m" \o "Quan Âm" </w:instrText>
      </w:r>
      <w:r>
        <w:fldChar w:fldCharType="separate"/>
      </w:r>
      <w:r>
        <w:rPr>
          <w:rFonts w:asciiTheme="majorHAnsi" w:eastAsia="Times New Roman" w:hAnsiTheme="majorHAnsi"/>
          <w:color w:val="202122"/>
          <w:sz w:val="28"/>
          <w:szCs w:val="24"/>
          <w:lang w:val="vi-VN"/>
        </w:rPr>
        <w:t>Quan Âm</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(đối với người Việt), "Bà Mã Hậu" hay "</w:t>
      </w:r>
      <w:r>
        <w:fldChar w:fldCharType="begin"/>
      </w:r>
      <w:r>
        <w:instrText xml:space="preserve"> HYPERLINK "https://vi.wikipedia.org/wiki/Thi%C3%AAn_H%E1%BA%ADu_Th%C3%A1nh_m%E1%BA%ABu" \o "Thiên Hậu Thánh mẫu" </w:instrText>
      </w:r>
      <w:r>
        <w:fldChar w:fldCharType="separate"/>
      </w:r>
      <w:r>
        <w:rPr>
          <w:rFonts w:asciiTheme="majorHAnsi" w:eastAsia="Times New Roman" w:hAnsiTheme="majorHAnsi"/>
          <w:color w:val="202122"/>
          <w:sz w:val="28"/>
          <w:szCs w:val="24"/>
          <w:lang w:val="vi-VN"/>
        </w:rPr>
        <w:t>Thiên Hậu Nương Nương</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(đối với </w:t>
      </w:r>
      <w:r>
        <w:fldChar w:fldCharType="begin"/>
      </w:r>
      <w:r>
        <w:instrText xml:space="preserve"> HYPERLINK "https://vi.wikipedia.org/wiki/Ng%C6%B0%E1%BB%9Di_Hoa" \o "Người Hoa" </w:instrText>
      </w:r>
      <w:r>
        <w:fldChar w:fldCharType="separate"/>
      </w:r>
      <w:r>
        <w:rPr>
          <w:rFonts w:asciiTheme="majorHAnsi" w:eastAsia="Times New Roman" w:hAnsiTheme="majorHAnsi"/>
          <w:color w:val="202122"/>
          <w:sz w:val="28"/>
          <w:szCs w:val="24"/>
          <w:lang w:val="vi-VN"/>
        </w:rPr>
        <w:t>người Hoa</w:t>
      </w:r>
      <w:r>
        <w:rPr>
          <w:rFonts w:asciiTheme="majorHAnsi" w:eastAsia="Times New Roman" w:hAnsiTheme="majorHAnsi"/>
          <w:color w:val="202122"/>
          <w:sz w:val="28"/>
          <w:szCs w:val="24"/>
          <w:lang w:val="vi-VN"/>
        </w:rPr>
        <w:fldChar w:fldCharType="end"/>
      </w:r>
      <w:r>
        <w:rPr>
          <w:rFonts w:asciiTheme="majorHAnsi" w:eastAsia="Times New Roman" w:hAnsiTheme="majorHAnsi" w:cs="Arial"/>
          <w:color w:val="202122"/>
          <w:sz w:val="28"/>
          <w:szCs w:val="24"/>
          <w:lang w:val="vi-VN"/>
        </w:rPr>
        <w:t xml:space="preserve">). Bà được tin tưởng đến độ có rất nhiều huyền thoại về "quyền lực linh thiêng" của Bà trong việc "ban phúc, giáng họa" cho con người.  </w:t>
      </w:r>
    </w:p>
    <w:p w14:paraId="15F84C4D" w14:textId="77777777" w:rsidR="002069C4" w:rsidRDefault="00000000">
      <w:pPr>
        <w:spacing w:before="120" w:after="120" w:line="360" w:lineRule="auto"/>
        <w:rPr>
          <w:rFonts w:asciiTheme="majorHAnsi" w:eastAsia="Times New Roman" w:hAnsiTheme="majorHAnsi" w:cs="Arial"/>
          <w:color w:val="000000" w:themeColor="text1"/>
          <w:sz w:val="28"/>
          <w:szCs w:val="24"/>
          <w:lang w:val="vi-VN"/>
        </w:rPr>
      </w:pPr>
      <w:r>
        <w:rPr>
          <w:rFonts w:asciiTheme="majorHAnsi" w:eastAsia="Times New Roman" w:hAnsiTheme="majorHAnsi" w:cs="Arial"/>
          <w:color w:val="000000" w:themeColor="text1"/>
          <w:sz w:val="28"/>
          <w:szCs w:val="24"/>
          <w:lang w:val="vi-VN"/>
        </w:rPr>
        <w:t>Cầu tất ứng, thí tất linh, mộng trung chỉ thi</w:t>
      </w:r>
    </w:p>
    <w:p w14:paraId="7193E895" w14:textId="77777777" w:rsidR="002069C4" w:rsidRDefault="00000000">
      <w:pPr>
        <w:spacing w:before="120" w:after="120" w:line="360" w:lineRule="auto"/>
        <w:rPr>
          <w:rFonts w:asciiTheme="majorHAnsi" w:eastAsia="Times New Roman" w:hAnsiTheme="majorHAnsi" w:cs="Arial"/>
          <w:color w:val="000000" w:themeColor="text1"/>
          <w:sz w:val="28"/>
          <w:szCs w:val="24"/>
          <w:lang w:val="vi-VN"/>
        </w:rPr>
      </w:pPr>
      <w:r>
        <w:rPr>
          <w:rFonts w:asciiTheme="majorHAnsi" w:eastAsia="Times New Roman" w:hAnsiTheme="majorHAnsi" w:cs="Arial"/>
          <w:color w:val="000000" w:themeColor="text1"/>
          <w:sz w:val="28"/>
          <w:szCs w:val="24"/>
          <w:lang w:val="vi-VN"/>
        </w:rPr>
        <w:t>Xiêm khả kính, Thanh khả mộ, ý ngoại nan lường.</w:t>
      </w:r>
    </w:p>
    <w:p w14:paraId="524E8853" w14:textId="77777777" w:rsidR="002069C4" w:rsidRDefault="00000000">
      <w:pPr>
        <w:spacing w:before="120" w:after="120" w:line="360" w:lineRule="auto"/>
        <w:rPr>
          <w:rFonts w:asciiTheme="majorHAnsi" w:eastAsia="Times New Roman" w:hAnsiTheme="majorHAnsi" w:cs="Arial"/>
          <w:color w:val="000000" w:themeColor="text1"/>
          <w:sz w:val="28"/>
          <w:szCs w:val="24"/>
          <w:lang w:val="vi-VN"/>
        </w:rPr>
      </w:pPr>
      <w:r>
        <w:rPr>
          <w:rFonts w:asciiTheme="majorHAnsi" w:eastAsia="Times New Roman" w:hAnsiTheme="majorHAnsi" w:cs="Arial"/>
          <w:color w:val="000000" w:themeColor="text1"/>
          <w:sz w:val="28"/>
          <w:szCs w:val="24"/>
          <w:lang w:val="vi-VN"/>
        </w:rPr>
        <w:t>Tạm dịch:</w:t>
      </w:r>
    </w:p>
    <w:p w14:paraId="29D0BD15" w14:textId="77777777" w:rsidR="002069C4" w:rsidRDefault="00000000">
      <w:pPr>
        <w:spacing w:before="120" w:after="120" w:line="360" w:lineRule="auto"/>
        <w:rPr>
          <w:rFonts w:asciiTheme="majorHAnsi" w:eastAsia="Times New Roman" w:hAnsiTheme="majorHAnsi" w:cs="Arial"/>
          <w:i/>
          <w:iCs/>
          <w:sz w:val="18"/>
          <w:szCs w:val="18"/>
          <w:lang w:val="vi-VN"/>
        </w:rPr>
      </w:pPr>
      <w:r>
        <w:rPr>
          <w:rFonts w:asciiTheme="majorHAnsi" w:eastAsia="Times New Roman" w:hAnsiTheme="majorHAnsi" w:cs="Arial"/>
          <w:color w:val="000000" w:themeColor="text1"/>
          <w:sz w:val="28"/>
          <w:szCs w:val="24"/>
          <w:lang w:val="vi-VN"/>
        </w:rPr>
        <w:t>Xin thì được, ban thì linh, báo trong giấc mộng (Người) Xiêm sợ hãi, (Người) Hoa kính mộ, ý tứ khôn  l</w:t>
      </w:r>
      <w:r>
        <w:rPr>
          <w:rFonts w:asciiTheme="majorHAnsi" w:eastAsia="Times New Roman" w:hAnsiTheme="majorHAnsi" w:cs="Arial"/>
          <w:color w:val="202122"/>
          <w:sz w:val="28"/>
          <w:szCs w:val="24"/>
          <w:lang w:val="vi-VN"/>
        </w:rPr>
        <w:t>ường.</w:t>
      </w:r>
      <w:r>
        <w:rPr>
          <w:rFonts w:asciiTheme="majorHAnsi" w:eastAsia="Times New Roman" w:hAnsiTheme="majorHAnsi" w:cs="Arial"/>
          <w:i/>
          <w:iCs/>
          <w:sz w:val="18"/>
          <w:szCs w:val="18"/>
          <w:lang w:val="vi-VN"/>
        </w:rPr>
        <w:t xml:space="preserve"> </w:t>
      </w:r>
    </w:p>
    <w:p w14:paraId="47F29BCE" w14:textId="77777777" w:rsidR="002069C4" w:rsidRDefault="00000000">
      <w:pPr>
        <w:spacing w:line="240" w:lineRule="auto"/>
        <w:jc w:val="both"/>
        <w:rPr>
          <w:rFonts w:asciiTheme="majorHAnsi" w:hAnsiTheme="majorHAnsi" w:cs="Times New Roman"/>
          <w:color w:val="000000"/>
          <w:sz w:val="24"/>
          <w:szCs w:val="24"/>
          <w:shd w:val="clear" w:color="auto" w:fill="FFFFFF"/>
          <w:lang w:val="vi-VN"/>
        </w:rPr>
      </w:pPr>
      <w:r>
        <w:rPr>
          <w:rFonts w:asciiTheme="majorHAnsi" w:hAnsiTheme="majorHAnsi" w:cs="Times New Roman"/>
          <w:color w:val="000000"/>
          <w:sz w:val="24"/>
          <w:szCs w:val="24"/>
          <w:shd w:val="clear" w:color="auto" w:fill="FFFFFF"/>
          <w:lang w:val="vi-VN"/>
        </w:rPr>
        <w:lastRenderedPageBreak/>
        <w:t>KHOA CÚNG THÁNH MẪU</w:t>
      </w:r>
    </w:p>
    <w:p w14:paraId="41500B1F" w14:textId="77777777" w:rsidR="002069C4" w:rsidRDefault="00000000">
      <w:pPr>
        <w:spacing w:line="240" w:lineRule="auto"/>
        <w:jc w:val="both"/>
        <w:rPr>
          <w:rFonts w:asciiTheme="majorHAnsi" w:hAnsiTheme="majorHAnsi" w:cs="Times New Roman"/>
          <w:color w:val="000000"/>
          <w:sz w:val="24"/>
          <w:szCs w:val="24"/>
          <w:shd w:val="clear" w:color="auto" w:fill="FFFFFF"/>
          <w:lang w:val="vi-VN"/>
        </w:rPr>
      </w:pPr>
      <w:proofErr w:type="spellStart"/>
      <w:r>
        <w:rPr>
          <w:rFonts w:asciiTheme="majorHAnsi" w:eastAsia="STKaiti" w:hAnsiTheme="majorHAnsi" w:cs="MS Gothic"/>
          <w:color w:val="000000"/>
          <w:sz w:val="24"/>
          <w:szCs w:val="24"/>
          <w:lang w:val="vi-VN"/>
        </w:rPr>
        <w:t>香奉献供养十方諸佛觀音菩薩四府萬靈諸位聖母公主位前</w:t>
      </w:r>
      <w:proofErr w:type="spellEnd"/>
      <w:r>
        <w:rPr>
          <w:rFonts w:asciiTheme="majorHAnsi" w:hAnsiTheme="majorHAnsi" w:cs="Times New Roman"/>
          <w:color w:val="000000"/>
          <w:sz w:val="24"/>
          <w:szCs w:val="24"/>
          <w:shd w:val="clear" w:color="auto" w:fill="FFFFFF"/>
          <w:lang w:val="vi-VN"/>
        </w:rPr>
        <w:br/>
        <w:t xml:space="preserve">Hương phụng hiến cúng dàng thập phương, chư Phật Quan Âm Bồ Tát; tứ phủ vạn linh chư vị </w:t>
      </w:r>
      <w:r>
        <w:rPr>
          <w:rFonts w:asciiTheme="majorHAnsi" w:hAnsiTheme="majorHAnsi" w:cs="Times New Roman"/>
          <w:b/>
          <w:i/>
          <w:color w:val="000000"/>
          <w:sz w:val="24"/>
          <w:szCs w:val="24"/>
          <w:shd w:val="clear" w:color="auto" w:fill="FFFFFF"/>
          <w:lang w:val="vi-VN"/>
        </w:rPr>
        <w:t>Thánh Mẫu Công Chúa</w:t>
      </w:r>
      <w:r>
        <w:rPr>
          <w:rFonts w:asciiTheme="majorHAnsi" w:hAnsiTheme="majorHAnsi" w:cs="Times New Roman"/>
          <w:color w:val="000000"/>
          <w:sz w:val="24"/>
          <w:szCs w:val="24"/>
          <w:shd w:val="clear" w:color="auto" w:fill="FFFFFF"/>
          <w:lang w:val="vi-VN"/>
        </w:rPr>
        <w:t xml:space="preserve">, vị tiền. </w:t>
      </w:r>
    </w:p>
    <w:p w14:paraId="36C78392" w14:textId="77777777" w:rsidR="002069C4" w:rsidRDefault="00000000">
      <w:pPr>
        <w:spacing w:line="240" w:lineRule="auto"/>
        <w:jc w:val="both"/>
        <w:rPr>
          <w:rFonts w:asciiTheme="majorHAnsi" w:eastAsia="STKaiti" w:hAnsiTheme="majorHAnsi" w:cs="MS Gothic"/>
          <w:color w:val="000000"/>
          <w:sz w:val="24"/>
          <w:szCs w:val="24"/>
          <w:lang w:eastAsia="zh-CN"/>
        </w:rPr>
      </w:pPr>
      <w:r>
        <w:rPr>
          <w:rFonts w:asciiTheme="majorHAnsi" w:eastAsia="STKaiti" w:hAnsiTheme="majorHAnsi" w:cs="MS Gothic"/>
          <w:color w:val="000000"/>
          <w:sz w:val="24"/>
          <w:szCs w:val="24"/>
          <w:lang w:eastAsia="zh-CN"/>
        </w:rPr>
        <w:t>弟子虔將香奉献仰衹威德降花筳消災解阸天積福壽千年</w:t>
      </w:r>
    </w:p>
    <w:p w14:paraId="1F0F53AE"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thành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tâm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đưa</w:t>
      </w:r>
      <w:proofErr w:type="spellEnd"/>
      <w:r>
        <w:rPr>
          <w:rFonts w:asciiTheme="majorHAnsi" w:hAnsiTheme="majorHAnsi" w:cs="Times New Roman"/>
          <w:i/>
          <w:color w:val="000000"/>
          <w:sz w:val="24"/>
          <w:szCs w:val="24"/>
          <w:shd w:val="clear" w:color="auto" w:fill="FFFFFF"/>
        </w:rPr>
        <w:t>)</w:t>
      </w:r>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phụng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ngưỡng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uy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tiêu</w:t>
      </w:r>
      <w:proofErr w:type="spellEnd"/>
      <w:r>
        <w:rPr>
          <w:rFonts w:asciiTheme="majorHAnsi" w:hAnsiTheme="majorHAnsi" w:cs="Times New Roman"/>
          <w:color w:val="000000"/>
          <w:sz w:val="24"/>
          <w:szCs w:val="24"/>
          <w:shd w:val="clear" w:color="auto" w:fill="FFFFFF"/>
        </w:rPr>
        <w:t xml:space="preserve"> tai </w:t>
      </w:r>
      <w:proofErr w:type="spellStart"/>
      <w:r>
        <w:rPr>
          <w:rFonts w:asciiTheme="majorHAnsi" w:hAnsiTheme="majorHAnsi" w:cs="Times New Roman"/>
          <w:color w:val="000000"/>
          <w:sz w:val="24"/>
          <w:szCs w:val="24"/>
          <w:shd w:val="clear" w:color="auto" w:fill="FFFFFF"/>
        </w:rPr>
        <w:t>giải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thọ</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niên</w:t>
      </w:r>
      <w:proofErr w:type="spellEnd"/>
      <w:r>
        <w:rPr>
          <w:rFonts w:asciiTheme="majorHAnsi" w:hAnsiTheme="majorHAnsi" w:cs="Times New Roman"/>
          <w:color w:val="000000"/>
          <w:sz w:val="24"/>
          <w:szCs w:val="24"/>
          <w:shd w:val="clear" w:color="auto" w:fill="FFFFFF"/>
        </w:rPr>
        <w:t>.</w:t>
      </w:r>
    </w:p>
    <w:p w14:paraId="2A09F34F" w14:textId="77777777" w:rsidR="002069C4" w:rsidRDefault="00000000">
      <w:pPr>
        <w:spacing w:line="240" w:lineRule="auto"/>
        <w:jc w:val="both"/>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南無香雲盖菩薩厤呵薩</w:t>
      </w:r>
      <w:proofErr w:type="spellEnd"/>
    </w:p>
    <w:p w14:paraId="5AC7E0E9"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Nam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ma ha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(7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p>
    <w:p w14:paraId="410C21DC" w14:textId="77777777" w:rsidR="002069C4" w:rsidRDefault="00000000">
      <w:pPr>
        <w:spacing w:line="240" w:lineRule="auto"/>
        <w:jc w:val="both"/>
        <w:rPr>
          <w:rFonts w:asciiTheme="majorHAnsi" w:eastAsia="STKaiti" w:hAnsiTheme="majorHAnsi" w:cs="Times New Roman"/>
          <w:color w:val="FF0000"/>
          <w:sz w:val="24"/>
          <w:szCs w:val="24"/>
          <w:lang w:eastAsia="zh-CN"/>
        </w:rPr>
      </w:pPr>
      <w:r>
        <w:rPr>
          <w:rFonts w:asciiTheme="majorHAnsi" w:eastAsia="STKaiti" w:hAnsiTheme="majorHAnsi" w:cs="MS Gothic"/>
          <w:color w:val="000000"/>
          <w:sz w:val="24"/>
          <w:szCs w:val="24"/>
          <w:lang w:eastAsia="zh-CN"/>
        </w:rPr>
        <w:t>窃以法筳以辨用憑精潔以莊嚴意精虔欲大十方而監格憑茲法水洒壇場修除煩惱淨濊眞言謹當持誦</w:t>
      </w:r>
      <w:r>
        <w:rPr>
          <w:rFonts w:asciiTheme="majorHAnsi" w:hAnsiTheme="majorHAnsi" w:cs="Times New Roman"/>
          <w:color w:val="FF0000"/>
          <w:sz w:val="24"/>
          <w:szCs w:val="24"/>
          <w:shd w:val="clear" w:color="auto" w:fill="FFFFFF"/>
          <w:lang w:eastAsia="zh-CN"/>
        </w:rPr>
        <w:t>.</w:t>
      </w:r>
    </w:p>
    <w:p w14:paraId="097BDF40"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Thiết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pháp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duyên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dụng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bằng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nghiêm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thành</w:t>
      </w:r>
      <w:proofErr w:type="spellEnd"/>
      <w:r>
        <w:rPr>
          <w:rFonts w:asciiTheme="majorHAnsi" w:hAnsiTheme="majorHAnsi" w:cs="Times New Roman"/>
          <w:color w:val="000000"/>
          <w:sz w:val="24"/>
          <w:szCs w:val="24"/>
          <w:shd w:val="clear" w:color="auto" w:fill="FFFFFF"/>
        </w:rPr>
        <w:t xml:space="preserve"> ý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Bằng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pháp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quán</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sz w:val="24"/>
          <w:szCs w:val="24"/>
          <w:shd w:val="clear" w:color="auto" w:fill="FFFFFF"/>
        </w:rPr>
        <w:t>sái</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điện</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trường</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tu</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trừ</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phiền</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não</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chuyển</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thanh</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lương</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tảo</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đăng</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yêu</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phân</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nghiêm</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tĩnh</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color w:val="FF0000"/>
          <w:sz w:val="24"/>
          <w:szCs w:val="24"/>
          <w:shd w:val="clear" w:color="auto" w:fill="FFFFFF"/>
        </w:rPr>
        <w:t>điện</w:t>
      </w:r>
      <w:proofErr w:type="spellEnd"/>
      <w:r>
        <w:rPr>
          <w:rFonts w:asciiTheme="majorHAnsi" w:hAnsiTheme="majorHAnsi" w:cs="Times New Roman"/>
          <w:color w:val="FF0000"/>
          <w:sz w:val="24"/>
          <w:szCs w:val="24"/>
          <w:shd w:val="clear" w:color="auto" w:fill="FFFFFF"/>
        </w:rPr>
        <w:t xml:space="preserve">. </w:t>
      </w:r>
      <w:proofErr w:type="spellStart"/>
      <w:r>
        <w:rPr>
          <w:rFonts w:asciiTheme="majorHAnsi" w:hAnsiTheme="majorHAnsi" w:cs="Times New Roman"/>
          <w:sz w:val="24"/>
          <w:szCs w:val="24"/>
          <w:shd w:val="clear" w:color="auto" w:fill="FFFFFF"/>
        </w:rPr>
        <w:t>Tịnh</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sz w:val="24"/>
          <w:szCs w:val="24"/>
          <w:shd w:val="clear" w:color="auto" w:fill="FFFFFF"/>
        </w:rPr>
        <w:t>uế</w:t>
      </w:r>
      <w:proofErr w:type="spellEnd"/>
      <w:r>
        <w:rPr>
          <w:rFonts w:asciiTheme="majorHAnsi" w:hAnsiTheme="majorHAnsi" w:cs="Times New Roman"/>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cẩn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trì</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tụng</w:t>
      </w:r>
      <w:proofErr w:type="spellEnd"/>
      <w:r>
        <w:rPr>
          <w:rFonts w:asciiTheme="majorHAnsi" w:hAnsiTheme="majorHAnsi" w:cs="Times New Roman"/>
          <w:color w:val="000000"/>
          <w:sz w:val="24"/>
          <w:szCs w:val="24"/>
          <w:shd w:val="clear" w:color="auto" w:fill="FFFFFF"/>
        </w:rPr>
        <w:t>.</w:t>
      </w:r>
    </w:p>
    <w:p w14:paraId="7030440F" w14:textId="77777777" w:rsidR="002069C4" w:rsidRDefault="00000000">
      <w:pPr>
        <w:spacing w:after="0" w:line="240" w:lineRule="auto"/>
        <w:jc w:val="both"/>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碧玉碗中涵素月</w:t>
      </w:r>
      <w:proofErr w:type="spellEnd"/>
    </w:p>
    <w:p w14:paraId="06AFDAEE" w14:textId="77777777" w:rsidR="002069C4" w:rsidRDefault="00000000">
      <w:pPr>
        <w:spacing w:after="0" w:line="240" w:lineRule="auto"/>
        <w:jc w:val="both"/>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綠楊枝上散珍珠</w:t>
      </w:r>
      <w:proofErr w:type="spellEnd"/>
    </w:p>
    <w:p w14:paraId="236E8A18" w14:textId="77777777" w:rsidR="002069C4" w:rsidRDefault="00000000">
      <w:pPr>
        <w:spacing w:after="0" w:line="240" w:lineRule="auto"/>
        <w:jc w:val="both"/>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今將一滴洒壇場</w:t>
      </w:r>
      <w:proofErr w:type="spellEnd"/>
    </w:p>
    <w:p w14:paraId="62B485F2" w14:textId="77777777" w:rsidR="002069C4" w:rsidRDefault="00000000">
      <w:pPr>
        <w:spacing w:after="0" w:line="240" w:lineRule="auto"/>
        <w:jc w:val="both"/>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垢穢腥膻悉清浄</w:t>
      </w:r>
      <w:proofErr w:type="spellEnd"/>
    </w:p>
    <w:p w14:paraId="42837CD7" w14:textId="77777777" w:rsidR="002069C4" w:rsidRDefault="00000000">
      <w:pPr>
        <w:spacing w:after="0" w:line="240" w:lineRule="auto"/>
        <w:rPr>
          <w:rFonts w:asciiTheme="majorHAnsi" w:eastAsia="STKaiti" w:hAnsiTheme="majorHAnsi" w:cs="MS Gothic"/>
          <w:color w:val="000000"/>
          <w:sz w:val="24"/>
          <w:szCs w:val="24"/>
        </w:rPr>
      </w:pPr>
      <w:r>
        <w:rPr>
          <w:rFonts w:asciiTheme="majorHAnsi" w:hAnsiTheme="majorHAnsi" w:cs="Times New Roman"/>
          <w:i/>
          <w:color w:val="000000"/>
          <w:sz w:val="24"/>
          <w:szCs w:val="24"/>
          <w:shd w:val="clear" w:color="auto" w:fill="FFFFFF"/>
        </w:rPr>
        <w:t xml:space="preserve">Bích </w:t>
      </w:r>
      <w:proofErr w:type="spellStart"/>
      <w:r>
        <w:rPr>
          <w:rFonts w:asciiTheme="majorHAnsi" w:hAnsiTheme="majorHAnsi" w:cs="Times New Roman"/>
          <w:i/>
          <w:color w:val="000000"/>
          <w:sz w:val="24"/>
          <w:szCs w:val="24"/>
          <w:shd w:val="clear" w:color="auto" w:fill="FFFFFF"/>
        </w:rPr>
        <w:t>ngọc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uyển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trung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hàm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tố</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nguyệt</w:t>
      </w:r>
      <w:proofErr w:type="spellEnd"/>
      <w:r>
        <w:rPr>
          <w:rFonts w:asciiTheme="majorHAnsi" w:hAnsiTheme="majorHAnsi" w:cs="Times New Roman"/>
          <w:i/>
          <w:color w:val="000000"/>
          <w:sz w:val="24"/>
          <w:szCs w:val="24"/>
          <w:shd w:val="clear" w:color="auto" w:fill="FFFFFF"/>
        </w:rPr>
        <w:t>.</w:t>
      </w: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Lục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dương</w:t>
      </w:r>
      <w:proofErr w:type="spellEnd"/>
      <w:r>
        <w:rPr>
          <w:rFonts w:asciiTheme="majorHAnsi" w:hAnsiTheme="majorHAnsi" w:cs="Times New Roman"/>
          <w:i/>
          <w:color w:val="000000"/>
          <w:sz w:val="24"/>
          <w:szCs w:val="24"/>
          <w:shd w:val="clear" w:color="auto" w:fill="FFFFFF"/>
        </w:rPr>
        <w:t xml:space="preserve"> chi </w:t>
      </w:r>
      <w:proofErr w:type="spellStart"/>
      <w:r>
        <w:rPr>
          <w:rFonts w:asciiTheme="majorHAnsi" w:hAnsiTheme="majorHAnsi" w:cs="Times New Roman"/>
          <w:i/>
          <w:color w:val="000000"/>
          <w:sz w:val="24"/>
          <w:szCs w:val="24"/>
          <w:shd w:val="clear" w:color="auto" w:fill="FFFFFF"/>
        </w:rPr>
        <w:t>thượng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tán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trân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châu</w:t>
      </w:r>
      <w:proofErr w:type="spellEnd"/>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lastRenderedPageBreak/>
        <w:t xml:space="preserve">Kim </w:t>
      </w:r>
      <w:proofErr w:type="spellStart"/>
      <w:r>
        <w:rPr>
          <w:rFonts w:asciiTheme="majorHAnsi" w:hAnsiTheme="majorHAnsi" w:cs="Times New Roman"/>
          <w:i/>
          <w:color w:val="000000"/>
          <w:sz w:val="24"/>
          <w:szCs w:val="24"/>
          <w:shd w:val="clear" w:color="auto" w:fill="FFFFFF"/>
        </w:rPr>
        <w:t>tương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nhất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tích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sái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điện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trường</w:t>
      </w:r>
      <w:proofErr w:type="spellEnd"/>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Cấu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uế</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tinh</w:t>
      </w:r>
      <w:proofErr w:type="spellEnd"/>
      <w:r>
        <w:rPr>
          <w:rFonts w:asciiTheme="majorHAnsi" w:hAnsiTheme="majorHAnsi" w:cs="Times New Roman"/>
          <w:i/>
          <w:color w:val="000000"/>
          <w:sz w:val="24"/>
          <w:szCs w:val="24"/>
          <w:shd w:val="clear" w:color="auto" w:fill="FFFFFF"/>
        </w:rPr>
        <w:t xml:space="preserve"> </w:t>
      </w:r>
      <w:proofErr w:type="spellStart"/>
      <w:proofErr w:type="gramStart"/>
      <w:r>
        <w:rPr>
          <w:rFonts w:asciiTheme="majorHAnsi" w:hAnsiTheme="majorHAnsi" w:cs="Times New Roman"/>
          <w:i/>
          <w:color w:val="000000"/>
          <w:sz w:val="24"/>
          <w:szCs w:val="24"/>
          <w:shd w:val="clear" w:color="auto" w:fill="FFFFFF"/>
        </w:rPr>
        <w:t>chiên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tất</w:t>
      </w:r>
      <w:proofErr w:type="spellEnd"/>
      <w:proofErr w:type="gram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thanh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tịnh</w:t>
      </w:r>
      <w:proofErr w:type="spellEnd"/>
      <w:r>
        <w:rPr>
          <w:rFonts w:asciiTheme="majorHAnsi" w:hAnsiTheme="majorHAnsi" w:cs="Times New Roman"/>
          <w:i/>
          <w:color w:val="000000"/>
          <w:sz w:val="24"/>
          <w:szCs w:val="24"/>
        </w:rPr>
        <w:br/>
      </w:r>
    </w:p>
    <w:p w14:paraId="49591B79" w14:textId="77777777" w:rsidR="002069C4" w:rsidRDefault="00000000">
      <w:pPr>
        <w:spacing w:after="0" w:line="240" w:lineRule="auto"/>
        <w:rPr>
          <w:rFonts w:asciiTheme="majorHAnsi" w:eastAsia="STKaiti" w:hAnsiTheme="majorHAnsi" w:cs="MS Gothic"/>
          <w:color w:val="000000"/>
          <w:sz w:val="24"/>
          <w:szCs w:val="24"/>
        </w:rPr>
      </w:pPr>
      <w:proofErr w:type="spellStart"/>
      <w:r>
        <w:rPr>
          <w:rFonts w:asciiTheme="majorHAnsi" w:eastAsia="STKaiti" w:hAnsiTheme="majorHAnsi" w:cs="MS Gothic"/>
          <w:color w:val="000000"/>
          <w:sz w:val="24"/>
          <w:szCs w:val="24"/>
        </w:rPr>
        <w:t>晏北帝吒天神那羅羅地吒莎下</w:t>
      </w:r>
      <w:proofErr w:type="spellEnd"/>
    </w:p>
    <w:p w14:paraId="7A7FC2DA"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la </w:t>
      </w:r>
      <w:proofErr w:type="spellStart"/>
      <w:r>
        <w:rPr>
          <w:rFonts w:asciiTheme="majorHAnsi" w:hAnsiTheme="majorHAnsi" w:cs="Times New Roman"/>
          <w:color w:val="000000"/>
          <w:sz w:val="24"/>
          <w:szCs w:val="24"/>
          <w:shd w:val="clear" w:color="auto" w:fill="FFFFFF"/>
        </w:rPr>
        <w:t>la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(3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Nam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li </w:t>
      </w:r>
      <w:proofErr w:type="spellStart"/>
      <w:r>
        <w:rPr>
          <w:rFonts w:asciiTheme="majorHAnsi" w:hAnsiTheme="majorHAnsi" w:cs="Times New Roman"/>
          <w:color w:val="000000"/>
          <w:sz w:val="24"/>
          <w:szCs w:val="24"/>
          <w:shd w:val="clear" w:color="auto" w:fill="FFFFFF"/>
        </w:rPr>
        <w:t>cấu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ma ha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(3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p>
    <w:p w14:paraId="1263137E" w14:textId="77777777" w:rsidR="002069C4" w:rsidRDefault="002069C4">
      <w:pPr>
        <w:spacing w:line="240" w:lineRule="auto"/>
        <w:jc w:val="both"/>
        <w:rPr>
          <w:rFonts w:asciiTheme="majorHAnsi" w:hAnsiTheme="majorHAnsi" w:cs="Times New Roman"/>
          <w:color w:val="000000"/>
          <w:sz w:val="24"/>
          <w:szCs w:val="24"/>
          <w:shd w:val="clear" w:color="auto" w:fill="FFFFFF"/>
        </w:rPr>
      </w:pPr>
    </w:p>
    <w:p w14:paraId="7DEF8AA2"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Thiết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cụ</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giới</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chung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tồn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phù</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nội</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song,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tòa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mẫu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hữu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phân</w:t>
      </w:r>
      <w:proofErr w:type="spellEnd"/>
      <w:r>
        <w:rPr>
          <w:rFonts w:asciiTheme="majorHAnsi" w:hAnsiTheme="majorHAnsi" w:cs="Times New Roman"/>
          <w:color w:val="000000"/>
          <w:sz w:val="24"/>
          <w:szCs w:val="24"/>
          <w:shd w:val="clear" w:color="auto" w:fill="FFFFFF"/>
        </w:rPr>
        <w:t xml:space="preserve"> ban </w:t>
      </w:r>
      <w:proofErr w:type="spellStart"/>
      <w:r>
        <w:rPr>
          <w:rFonts w:asciiTheme="majorHAnsi" w:hAnsiTheme="majorHAnsi" w:cs="Times New Roman"/>
          <w:color w:val="000000"/>
          <w:sz w:val="24"/>
          <w:szCs w:val="24"/>
          <w:shd w:val="clear" w:color="auto" w:fill="FFFFFF"/>
        </w:rPr>
        <w:t>tiền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dàng</w:t>
      </w:r>
      <w:proofErr w:type="spellEnd"/>
      <w:r>
        <w:rPr>
          <w:rFonts w:asciiTheme="majorHAnsi" w:hAnsiTheme="majorHAnsi" w:cs="Times New Roman"/>
          <w:color w:val="000000"/>
          <w:sz w:val="24"/>
          <w:szCs w:val="24"/>
          <w:shd w:val="clear" w:color="auto" w:fill="FFFFFF"/>
        </w:rPr>
        <w:t>.</w:t>
      </w:r>
    </w:p>
    <w:p w14:paraId="69A65C17" w14:textId="77777777" w:rsidR="002069C4" w:rsidRDefault="00000000">
      <w:pPr>
        <w:spacing w:line="240" w:lineRule="auto"/>
        <w:jc w:val="both"/>
        <w:rPr>
          <w:rFonts w:asciiTheme="majorHAnsi" w:hAnsiTheme="majorHAnsi" w:cs="Times New Roman"/>
          <w:i/>
          <w:color w:val="000000"/>
          <w:sz w:val="24"/>
          <w:szCs w:val="24"/>
          <w:shd w:val="clear" w:color="auto" w:fill="FFFFFF"/>
        </w:rPr>
      </w:pP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Cẩn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tấu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vì</w:t>
      </w:r>
      <w:proofErr w:type="spellEnd"/>
      <w:r>
        <w:rPr>
          <w:rFonts w:asciiTheme="majorHAnsi" w:hAnsiTheme="majorHAnsi" w:cs="Times New Roman"/>
          <w:i/>
          <w:color w:val="000000"/>
          <w:sz w:val="24"/>
          <w:szCs w:val="24"/>
          <w:shd w:val="clear" w:color="auto" w:fill="FFFFFF"/>
        </w:rPr>
        <w:t xml:space="preserve"> Việt </w:t>
      </w:r>
      <w:proofErr w:type="spellStart"/>
      <w:r>
        <w:rPr>
          <w:rFonts w:asciiTheme="majorHAnsi" w:hAnsiTheme="majorHAnsi" w:cs="Times New Roman"/>
          <w:i/>
          <w:color w:val="000000"/>
          <w:sz w:val="24"/>
          <w:szCs w:val="24"/>
          <w:shd w:val="clear" w:color="auto" w:fill="FFFFFF"/>
        </w:rPr>
        <w:t>nam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quốc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Hồ</w:t>
      </w:r>
      <w:proofErr w:type="spellEnd"/>
      <w:r>
        <w:rPr>
          <w:rFonts w:asciiTheme="majorHAnsi" w:hAnsiTheme="majorHAnsi" w:cs="Times New Roman"/>
          <w:i/>
          <w:color w:val="000000"/>
          <w:sz w:val="24"/>
          <w:szCs w:val="24"/>
          <w:shd w:val="clear" w:color="auto" w:fill="FFFFFF"/>
        </w:rPr>
        <w:t xml:space="preserve"> Chí Minh </w:t>
      </w:r>
      <w:proofErr w:type="spellStart"/>
      <w:r>
        <w:rPr>
          <w:rFonts w:asciiTheme="majorHAnsi" w:hAnsiTheme="majorHAnsi" w:cs="Times New Roman"/>
          <w:i/>
          <w:color w:val="000000"/>
          <w:sz w:val="24"/>
          <w:szCs w:val="24"/>
          <w:shd w:val="clear" w:color="auto" w:fill="FFFFFF"/>
        </w:rPr>
        <w:t>thị</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Gò</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Vấp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quận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đệ</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thap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nhất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phường</w:t>
      </w:r>
      <w:proofErr w:type="spellEnd"/>
      <w:r>
        <w:rPr>
          <w:rFonts w:asciiTheme="majorHAnsi" w:hAnsiTheme="majorHAnsi" w:cs="Times New Roman"/>
          <w:i/>
          <w:color w:val="000000"/>
          <w:sz w:val="24"/>
          <w:szCs w:val="24"/>
          <w:shd w:val="clear" w:color="auto" w:fill="FFFFFF"/>
        </w:rPr>
        <w:t xml:space="preserve">, Thông Tây </w:t>
      </w:r>
      <w:proofErr w:type="spellStart"/>
      <w:r>
        <w:rPr>
          <w:rFonts w:asciiTheme="majorHAnsi" w:hAnsiTheme="majorHAnsi" w:cs="Times New Roman"/>
          <w:i/>
          <w:color w:val="000000"/>
          <w:sz w:val="24"/>
          <w:szCs w:val="24"/>
          <w:shd w:val="clear" w:color="auto" w:fill="FFFFFF"/>
        </w:rPr>
        <w:t>Hội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đình</w:t>
      </w:r>
      <w:proofErr w:type="spellEnd"/>
      <w:r>
        <w:rPr>
          <w:rFonts w:asciiTheme="majorHAnsi" w:hAnsiTheme="majorHAnsi" w:cs="Times New Roman"/>
          <w:i/>
          <w:color w:val="000000"/>
          <w:sz w:val="24"/>
          <w:szCs w:val="24"/>
          <w:shd w:val="clear" w:color="auto" w:fill="FFFFFF"/>
        </w:rPr>
        <w:t xml:space="preserve"> chi </w:t>
      </w:r>
      <w:proofErr w:type="spellStart"/>
      <w:r>
        <w:rPr>
          <w:rFonts w:asciiTheme="majorHAnsi" w:hAnsiTheme="majorHAnsi" w:cs="Times New Roman"/>
          <w:i/>
          <w:color w:val="000000"/>
          <w:sz w:val="24"/>
          <w:szCs w:val="24"/>
          <w:shd w:val="clear" w:color="auto" w:fill="FFFFFF"/>
        </w:rPr>
        <w:t>băn</w:t>
      </w:r>
      <w:proofErr w:type="spellEnd"/>
      <w:r>
        <w:rPr>
          <w:rFonts w:asciiTheme="majorHAnsi" w:hAnsiTheme="majorHAnsi" w:cs="Times New Roman"/>
          <w:i/>
          <w:color w:val="000000"/>
          <w:sz w:val="24"/>
          <w:szCs w:val="24"/>
          <w:shd w:val="clear" w:color="auto" w:fill="FFFFFF"/>
        </w:rPr>
        <w:t xml:space="preserve"> </w:t>
      </w:r>
      <w:proofErr w:type="spellStart"/>
      <w:proofErr w:type="gramStart"/>
      <w:r>
        <w:rPr>
          <w:rFonts w:asciiTheme="majorHAnsi" w:hAnsiTheme="majorHAnsi" w:cs="Times New Roman"/>
          <w:i/>
          <w:color w:val="000000"/>
          <w:sz w:val="24"/>
          <w:szCs w:val="24"/>
          <w:shd w:val="clear" w:color="auto" w:fill="FFFFFF"/>
        </w:rPr>
        <w:t>xứ</w:t>
      </w:r>
      <w:proofErr w:type="spellEnd"/>
      <w:r>
        <w:rPr>
          <w:rFonts w:asciiTheme="majorHAnsi" w:hAnsiTheme="majorHAnsi" w:cs="Times New Roman"/>
          <w:i/>
          <w:color w:val="000000"/>
          <w:sz w:val="24"/>
          <w:szCs w:val="24"/>
          <w:shd w:val="clear" w:color="auto" w:fill="FFFFFF"/>
        </w:rPr>
        <w:t>,  ,</w:t>
      </w:r>
      <w:proofErr w:type="gramEnd"/>
      <w:r>
        <w:rPr>
          <w:rFonts w:asciiTheme="majorHAnsi" w:hAnsiTheme="majorHAnsi" w:cs="Times New Roman"/>
          <w:i/>
          <w:color w:val="000000"/>
          <w:sz w:val="24"/>
          <w:szCs w:val="24"/>
          <w:shd w:val="clear" w:color="auto" w:fill="FFFFFF"/>
        </w:rPr>
        <w:t xml:space="preserve"> Kim vi </w:t>
      </w:r>
      <w:proofErr w:type="spellStart"/>
      <w:r>
        <w:rPr>
          <w:rFonts w:asciiTheme="majorHAnsi" w:hAnsiTheme="majorHAnsi" w:cs="Times New Roman"/>
          <w:i/>
          <w:color w:val="000000"/>
          <w:sz w:val="24"/>
          <w:szCs w:val="24"/>
          <w:shd w:val="clear" w:color="auto" w:fill="FFFFFF"/>
        </w:rPr>
        <w:t>tín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chủ</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đại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diện</w:t>
      </w:r>
      <w:proofErr w:type="spellEnd"/>
      <w:r>
        <w:rPr>
          <w:rFonts w:asciiTheme="majorHAnsi" w:hAnsiTheme="majorHAnsi" w:cs="Times New Roman"/>
          <w:i/>
          <w:color w:val="000000"/>
          <w:sz w:val="24"/>
          <w:szCs w:val="24"/>
          <w:shd w:val="clear" w:color="auto" w:fill="FFFFFF"/>
        </w:rPr>
        <w:t xml:space="preserve"> ..................................</w:t>
      </w:r>
      <w:proofErr w:type="gramStart"/>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hợp</w:t>
      </w:r>
      <w:proofErr w:type="spellEnd"/>
      <w:proofErr w:type="gram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đồng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đẳng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kim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nhật</w:t>
      </w:r>
      <w:proofErr w:type="spellEnd"/>
      <w:r>
        <w:rPr>
          <w:rFonts w:asciiTheme="majorHAnsi" w:hAnsiTheme="majorHAnsi" w:cs="Times New Roman"/>
          <w:i/>
          <w:color w:val="000000"/>
          <w:sz w:val="24"/>
          <w:szCs w:val="24"/>
          <w:shd w:val="clear" w:color="auto" w:fill="FFFFFF"/>
        </w:rPr>
        <w:t xml:space="preserve"> vi ....................... </w:t>
      </w:r>
      <w:proofErr w:type="spellStart"/>
      <w:r>
        <w:rPr>
          <w:rFonts w:asciiTheme="majorHAnsi" w:hAnsiTheme="majorHAnsi" w:cs="Times New Roman"/>
          <w:i/>
          <w:color w:val="000000"/>
          <w:sz w:val="24"/>
          <w:szCs w:val="24"/>
          <w:shd w:val="clear" w:color="auto" w:fill="FFFFFF"/>
        </w:rPr>
        <w:t>lễ</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dã</w:t>
      </w:r>
      <w:proofErr w:type="spellEnd"/>
      <w:r>
        <w:rPr>
          <w:rFonts w:asciiTheme="majorHAnsi" w:hAnsiTheme="majorHAnsi" w:cs="Times New Roman"/>
          <w:i/>
          <w:color w:val="000000"/>
          <w:sz w:val="24"/>
          <w:szCs w:val="24"/>
          <w:shd w:val="clear" w:color="auto" w:fill="FFFFFF"/>
        </w:rPr>
        <w:t xml:space="preserve">, ...................  </w:t>
      </w:r>
      <w:proofErr w:type="spellStart"/>
      <w:r>
        <w:rPr>
          <w:rFonts w:asciiTheme="majorHAnsi" w:hAnsiTheme="majorHAnsi" w:cs="Times New Roman"/>
          <w:i/>
          <w:color w:val="000000"/>
          <w:sz w:val="24"/>
          <w:szCs w:val="24"/>
          <w:shd w:val="clear" w:color="auto" w:fill="FFFFFF"/>
        </w:rPr>
        <w:t>kính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thiết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lễ</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đảo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vạn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bảo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mệnh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duyên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kỳ</w:t>
      </w:r>
      <w:proofErr w:type="spellEnd"/>
      <w:r>
        <w:rPr>
          <w:rFonts w:asciiTheme="majorHAnsi" w:hAnsiTheme="majorHAnsi" w:cs="Times New Roman"/>
          <w:i/>
          <w:color w:val="000000"/>
          <w:sz w:val="24"/>
          <w:szCs w:val="24"/>
          <w:shd w:val="clear" w:color="auto" w:fill="FFFFFF"/>
        </w:rPr>
        <w:t xml:space="preserve"> an, </w:t>
      </w:r>
      <w:proofErr w:type="spellStart"/>
      <w:r>
        <w:rPr>
          <w:rFonts w:asciiTheme="majorHAnsi" w:hAnsiTheme="majorHAnsi" w:cs="Times New Roman"/>
          <w:i/>
          <w:color w:val="000000"/>
          <w:sz w:val="24"/>
          <w:szCs w:val="24"/>
          <w:shd w:val="clear" w:color="auto" w:fill="FFFFFF"/>
        </w:rPr>
        <w:t>gia</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nội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pháp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đàn</w:t>
      </w:r>
      <w:proofErr w:type="spellEnd"/>
      <w:r>
        <w:rPr>
          <w:rFonts w:asciiTheme="majorHAnsi" w:hAnsiTheme="majorHAnsi" w:cs="Times New Roman"/>
          <w:i/>
          <w:color w:val="000000"/>
          <w:sz w:val="24"/>
          <w:szCs w:val="24"/>
          <w:shd w:val="clear" w:color="auto" w:fill="FFFFFF"/>
        </w:rPr>
        <w:t xml:space="preserve">. Nhất </w:t>
      </w:r>
      <w:proofErr w:type="spellStart"/>
      <w:r>
        <w:rPr>
          <w:rFonts w:asciiTheme="majorHAnsi" w:hAnsiTheme="majorHAnsi" w:cs="Times New Roman"/>
          <w:i/>
          <w:color w:val="000000"/>
          <w:sz w:val="24"/>
          <w:szCs w:val="24"/>
          <w:shd w:val="clear" w:color="auto" w:fill="FFFFFF"/>
        </w:rPr>
        <w:t>duyên</w:t>
      </w:r>
      <w:proofErr w:type="spellEnd"/>
      <w:r>
        <w:rPr>
          <w:rFonts w:asciiTheme="majorHAnsi" w:hAnsiTheme="majorHAnsi" w:cs="Times New Roman"/>
          <w:i/>
          <w:color w:val="000000"/>
          <w:sz w:val="24"/>
          <w:szCs w:val="24"/>
          <w:shd w:val="clear" w:color="auto" w:fill="FFFFFF"/>
        </w:rPr>
        <w:t xml:space="preserve">, chu </w:t>
      </w:r>
      <w:proofErr w:type="spellStart"/>
      <w:r>
        <w:rPr>
          <w:rFonts w:asciiTheme="majorHAnsi" w:hAnsiTheme="majorHAnsi" w:cs="Times New Roman"/>
          <w:i/>
          <w:color w:val="000000"/>
          <w:sz w:val="24"/>
          <w:szCs w:val="24"/>
          <w:shd w:val="clear" w:color="auto" w:fill="FFFFFF"/>
        </w:rPr>
        <w:t>viên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tán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phù</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bảo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ấu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bình</w:t>
      </w:r>
      <w:proofErr w:type="spellEnd"/>
      <w:r>
        <w:rPr>
          <w:rFonts w:asciiTheme="majorHAnsi" w:hAnsiTheme="majorHAnsi" w:cs="Times New Roman"/>
          <w:i/>
          <w:color w:val="000000"/>
          <w:sz w:val="24"/>
          <w:szCs w:val="24"/>
          <w:shd w:val="clear" w:color="auto" w:fill="FFFFFF"/>
        </w:rPr>
        <w:t xml:space="preserve"> an </w:t>
      </w:r>
      <w:proofErr w:type="spellStart"/>
      <w:r>
        <w:rPr>
          <w:rFonts w:asciiTheme="majorHAnsi" w:hAnsiTheme="majorHAnsi" w:cs="Times New Roman"/>
          <w:i/>
          <w:color w:val="000000"/>
          <w:sz w:val="24"/>
          <w:szCs w:val="24"/>
          <w:shd w:val="clear" w:color="auto" w:fill="FFFFFF"/>
        </w:rPr>
        <w:t>thử</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gia</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môn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cát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khánh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phục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thiên</w:t>
      </w:r>
      <w:proofErr w:type="spellEnd"/>
      <w:r>
        <w:rPr>
          <w:rFonts w:asciiTheme="majorHAnsi" w:hAnsiTheme="majorHAnsi" w:cs="Times New Roman"/>
          <w:i/>
          <w:color w:val="000000"/>
          <w:sz w:val="24"/>
          <w:szCs w:val="24"/>
          <w:shd w:val="clear" w:color="auto" w:fill="FFFFFF"/>
        </w:rPr>
        <w:t xml:space="preserve"> y </w:t>
      </w:r>
      <w:proofErr w:type="spellStart"/>
      <w:r>
        <w:rPr>
          <w:rFonts w:asciiTheme="majorHAnsi" w:hAnsiTheme="majorHAnsi" w:cs="Times New Roman"/>
          <w:i/>
          <w:color w:val="000000"/>
          <w:sz w:val="24"/>
          <w:szCs w:val="24"/>
          <w:shd w:val="clear" w:color="auto" w:fill="FFFFFF"/>
        </w:rPr>
        <w:t>sứ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giả</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hộ</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trì</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khí</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trường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tồn</w:t>
      </w:r>
      <w:proofErr w:type="spellEnd"/>
      <w:r>
        <w:rPr>
          <w:rFonts w:asciiTheme="majorHAnsi" w:hAnsiTheme="majorHAnsi" w:cs="Times New Roman"/>
          <w:i/>
          <w:color w:val="000000"/>
          <w:sz w:val="24"/>
          <w:szCs w:val="24"/>
          <w:shd w:val="clear" w:color="auto" w:fill="FFFFFF"/>
        </w:rPr>
        <w:t xml:space="preserve">, an </w:t>
      </w:r>
      <w:proofErr w:type="spellStart"/>
      <w:r>
        <w:rPr>
          <w:rFonts w:asciiTheme="majorHAnsi" w:hAnsiTheme="majorHAnsi" w:cs="Times New Roman"/>
          <w:i/>
          <w:color w:val="000000"/>
          <w:sz w:val="24"/>
          <w:szCs w:val="24"/>
          <w:shd w:val="clear" w:color="auto" w:fill="FFFFFF"/>
        </w:rPr>
        <w:t>lạc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tỏa</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tà</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phong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viễn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tống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hữu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phụng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thỉnh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chân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ngôn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b/>
          <w:i/>
          <w:color w:val="000000"/>
          <w:sz w:val="24"/>
          <w:szCs w:val="24"/>
          <w:shd w:val="clear" w:color="auto" w:fill="FFFFFF"/>
        </w:rPr>
        <w:t>cẩn</w:t>
      </w:r>
      <w:proofErr w:type="spellEnd"/>
      <w:r>
        <w:rPr>
          <w:rFonts w:asciiTheme="majorHAnsi" w:hAnsiTheme="majorHAnsi" w:cs="Times New Roman"/>
          <w:b/>
          <w:i/>
          <w:color w:val="000000"/>
          <w:sz w:val="24"/>
          <w:szCs w:val="24"/>
          <w:shd w:val="clear" w:color="auto" w:fill="FFFFFF"/>
        </w:rPr>
        <w:t xml:space="preserve"> </w:t>
      </w:r>
      <w:proofErr w:type="spellStart"/>
      <w:r>
        <w:rPr>
          <w:rFonts w:asciiTheme="majorHAnsi" w:hAnsiTheme="majorHAnsi" w:cs="Times New Roman"/>
          <w:b/>
          <w:i/>
          <w:color w:val="000000"/>
          <w:sz w:val="24"/>
          <w:szCs w:val="24"/>
          <w:shd w:val="clear" w:color="auto" w:fill="FFFFFF"/>
        </w:rPr>
        <w:t>đương</w:t>
      </w:r>
      <w:proofErr w:type="spellEnd"/>
      <w:r>
        <w:rPr>
          <w:rFonts w:asciiTheme="majorHAnsi" w:hAnsiTheme="majorHAnsi" w:cs="Times New Roman"/>
          <w:b/>
          <w:i/>
          <w:color w:val="000000"/>
          <w:sz w:val="24"/>
          <w:szCs w:val="24"/>
          <w:shd w:val="clear" w:color="auto" w:fill="FFFFFF"/>
        </w:rPr>
        <w:t xml:space="preserve"> </w:t>
      </w:r>
      <w:proofErr w:type="spellStart"/>
      <w:r>
        <w:rPr>
          <w:rFonts w:asciiTheme="majorHAnsi" w:hAnsiTheme="majorHAnsi" w:cs="Times New Roman"/>
          <w:b/>
          <w:i/>
          <w:color w:val="000000"/>
          <w:sz w:val="24"/>
          <w:szCs w:val="24"/>
          <w:shd w:val="clear" w:color="auto" w:fill="FFFFFF"/>
        </w:rPr>
        <w:t>trì</w:t>
      </w:r>
      <w:proofErr w:type="spellEnd"/>
      <w:r>
        <w:rPr>
          <w:rFonts w:asciiTheme="majorHAnsi" w:hAnsiTheme="majorHAnsi" w:cs="Times New Roman"/>
          <w:b/>
          <w:i/>
          <w:color w:val="000000"/>
          <w:sz w:val="24"/>
          <w:szCs w:val="24"/>
          <w:shd w:val="clear" w:color="auto" w:fill="FFFFFF"/>
        </w:rPr>
        <w:t xml:space="preserve"> </w:t>
      </w:r>
      <w:proofErr w:type="spellStart"/>
      <w:r>
        <w:rPr>
          <w:rFonts w:asciiTheme="majorHAnsi" w:hAnsiTheme="majorHAnsi" w:cs="Times New Roman"/>
          <w:b/>
          <w:i/>
          <w:color w:val="000000"/>
          <w:sz w:val="24"/>
          <w:szCs w:val="24"/>
          <w:shd w:val="clear" w:color="auto" w:fill="FFFFFF"/>
        </w:rPr>
        <w:t>tụng</w:t>
      </w:r>
      <w:proofErr w:type="spellEnd"/>
      <w:r>
        <w:rPr>
          <w:rFonts w:asciiTheme="majorHAnsi" w:hAnsiTheme="majorHAnsi" w:cs="Times New Roman"/>
          <w:b/>
          <w:i/>
          <w:color w:val="000000"/>
          <w:sz w:val="24"/>
          <w:szCs w:val="24"/>
          <w:shd w:val="clear" w:color="auto" w:fill="FFFFFF"/>
        </w:rPr>
        <w:t>.</w:t>
      </w:r>
    </w:p>
    <w:p w14:paraId="2E27C648" w14:textId="77777777" w:rsidR="002069C4" w:rsidRDefault="00000000">
      <w:pPr>
        <w:spacing w:line="240" w:lineRule="auto"/>
        <w:rPr>
          <w:rFonts w:asciiTheme="majorHAnsi" w:hAnsiTheme="majorHAnsi" w:cs="Times New Roman"/>
          <w:i/>
          <w:color w:val="000000"/>
          <w:sz w:val="24"/>
          <w:szCs w:val="24"/>
        </w:rPr>
      </w:pPr>
      <w:r>
        <w:rPr>
          <w:rFonts w:asciiTheme="majorHAnsi" w:hAnsiTheme="majorHAnsi" w:cs="Times New Roman"/>
          <w:i/>
          <w:color w:val="000000"/>
          <w:sz w:val="24"/>
          <w:szCs w:val="24"/>
          <w:shd w:val="clear" w:color="auto" w:fill="FFFFFF"/>
        </w:rPr>
        <w:br/>
        <w:t xml:space="preserve">Song </w:t>
      </w:r>
      <w:proofErr w:type="spellStart"/>
      <w:r>
        <w:rPr>
          <w:rFonts w:asciiTheme="majorHAnsi" w:hAnsiTheme="majorHAnsi" w:cs="Times New Roman"/>
          <w:i/>
          <w:color w:val="000000"/>
          <w:sz w:val="24"/>
          <w:szCs w:val="24"/>
          <w:shd w:val="clear" w:color="auto" w:fill="FFFFFF"/>
        </w:rPr>
        <w:t>bạc</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vân</w:t>
      </w:r>
      <w:proofErr w:type="spellEnd"/>
      <w:r>
        <w:rPr>
          <w:rFonts w:asciiTheme="majorHAnsi" w:hAnsiTheme="majorHAnsi" w:cs="Times New Roman"/>
          <w:i/>
          <w:color w:val="000000"/>
          <w:sz w:val="24"/>
          <w:szCs w:val="24"/>
          <w:shd w:val="clear" w:color="auto" w:fill="FFFFFF"/>
        </w:rPr>
        <w:t xml:space="preserve"> chu </w:t>
      </w:r>
      <w:proofErr w:type="spellStart"/>
      <w:r>
        <w:rPr>
          <w:rFonts w:asciiTheme="majorHAnsi" w:hAnsiTheme="majorHAnsi" w:cs="Times New Roman"/>
          <w:i/>
          <w:color w:val="000000"/>
          <w:sz w:val="24"/>
          <w:szCs w:val="24"/>
          <w:shd w:val="clear" w:color="auto" w:fill="FFFFFF"/>
        </w:rPr>
        <w:t>phù</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liễn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hạc</w:t>
      </w:r>
      <w:proofErr w:type="spellEnd"/>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t xml:space="preserve">Phục </w:t>
      </w:r>
      <w:proofErr w:type="spellStart"/>
      <w:r>
        <w:rPr>
          <w:rFonts w:asciiTheme="majorHAnsi" w:hAnsiTheme="majorHAnsi" w:cs="Times New Roman"/>
          <w:i/>
          <w:color w:val="000000"/>
          <w:sz w:val="24"/>
          <w:szCs w:val="24"/>
          <w:shd w:val="clear" w:color="auto" w:fill="FFFFFF"/>
        </w:rPr>
        <w:t>ngư</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hải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thượng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tiên</w:t>
      </w:r>
      <w:proofErr w:type="spellEnd"/>
      <w:r>
        <w:rPr>
          <w:rFonts w:asciiTheme="majorHAnsi" w:hAnsiTheme="majorHAnsi" w:cs="Times New Roman"/>
          <w:i/>
          <w:color w:val="000000"/>
          <w:sz w:val="24"/>
          <w:szCs w:val="24"/>
          <w:shd w:val="clear" w:color="auto" w:fill="FFFFFF"/>
        </w:rPr>
        <w:t xml:space="preserve"> lai</w:t>
      </w:r>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Ngư</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chuyển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động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đạt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biểu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kiên</w:t>
      </w:r>
      <w:proofErr w:type="spellEnd"/>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lastRenderedPageBreak/>
        <w:t>Giáng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phó</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pháp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duyên</w:t>
      </w:r>
      <w:proofErr w:type="spellEnd"/>
      <w:r>
        <w:rPr>
          <w:rFonts w:asciiTheme="majorHAnsi" w:hAnsiTheme="majorHAnsi" w:cs="Times New Roman"/>
          <w:i/>
          <w:color w:val="000000"/>
          <w:sz w:val="24"/>
          <w:szCs w:val="24"/>
          <w:shd w:val="clear" w:color="auto" w:fill="FFFFFF"/>
        </w:rPr>
        <w:t xml:space="preserve"> an </w:t>
      </w:r>
      <w:proofErr w:type="spellStart"/>
      <w:r>
        <w:rPr>
          <w:rFonts w:asciiTheme="majorHAnsi" w:hAnsiTheme="majorHAnsi" w:cs="Times New Roman"/>
          <w:i/>
          <w:color w:val="000000"/>
          <w:sz w:val="24"/>
          <w:szCs w:val="24"/>
          <w:shd w:val="clear" w:color="auto" w:fill="FFFFFF"/>
        </w:rPr>
        <w:t>pháp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thọ</w:t>
      </w:r>
      <w:proofErr w:type="spellEnd"/>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t xml:space="preserve">Nam </w:t>
      </w:r>
      <w:proofErr w:type="spellStart"/>
      <w:r>
        <w:rPr>
          <w:rFonts w:asciiTheme="majorHAnsi" w:hAnsiTheme="majorHAnsi" w:cs="Times New Roman"/>
          <w:i/>
          <w:color w:val="000000"/>
          <w:sz w:val="24"/>
          <w:szCs w:val="24"/>
          <w:shd w:val="clear" w:color="auto" w:fill="FFFFFF"/>
        </w:rPr>
        <w:t>mô</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bộ</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bộ</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đế</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lý</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lỵ</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lỵ</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đát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nga</w:t>
      </w:r>
      <w:proofErr w:type="spellEnd"/>
      <w:r>
        <w:rPr>
          <w:rFonts w:asciiTheme="majorHAnsi" w:hAnsiTheme="majorHAnsi" w:cs="Times New Roman"/>
          <w:i/>
          <w:color w:val="000000"/>
          <w:sz w:val="24"/>
          <w:szCs w:val="24"/>
          <w:shd w:val="clear" w:color="auto" w:fill="FFFFFF"/>
        </w:rPr>
        <w:t xml:space="preserve"> (7 </w:t>
      </w:r>
      <w:proofErr w:type="spellStart"/>
      <w:r>
        <w:rPr>
          <w:rFonts w:asciiTheme="majorHAnsi" w:hAnsiTheme="majorHAnsi" w:cs="Times New Roman"/>
          <w:i/>
          <w:color w:val="000000"/>
          <w:sz w:val="24"/>
          <w:szCs w:val="24"/>
          <w:shd w:val="clear" w:color="auto" w:fill="FFFFFF"/>
        </w:rPr>
        <w:t>lần</w:t>
      </w:r>
      <w:proofErr w:type="spellEnd"/>
      <w:r>
        <w:rPr>
          <w:rFonts w:asciiTheme="majorHAnsi" w:hAnsiTheme="majorHAnsi" w:cs="Times New Roman"/>
          <w:i/>
          <w:color w:val="000000"/>
          <w:sz w:val="24"/>
          <w:szCs w:val="24"/>
          <w:shd w:val="clear" w:color="auto" w:fill="FFFFFF"/>
        </w:rPr>
        <w:t>)</w:t>
      </w:r>
    </w:p>
    <w:p w14:paraId="46EE8F86" w14:textId="77777777" w:rsidR="002069C4" w:rsidRDefault="00000000">
      <w:pPr>
        <w:spacing w:line="240" w:lineRule="auto"/>
        <w:jc w:val="both"/>
        <w:rPr>
          <w:rFonts w:asciiTheme="majorHAnsi" w:hAnsiTheme="majorHAnsi" w:cs="Times New Roman"/>
          <w:i/>
          <w:color w:val="000000"/>
          <w:sz w:val="24"/>
          <w:szCs w:val="24"/>
        </w:rPr>
      </w:pPr>
      <w:proofErr w:type="spellStart"/>
      <w:r>
        <w:rPr>
          <w:rFonts w:asciiTheme="majorHAnsi" w:hAnsiTheme="majorHAnsi" w:cs="Times New Roman"/>
          <w:i/>
          <w:color w:val="000000"/>
          <w:sz w:val="24"/>
          <w:szCs w:val="24"/>
          <w:shd w:val="clear" w:color="auto" w:fill="FFFFFF"/>
        </w:rPr>
        <w:t>Thượng</w:t>
      </w:r>
      <w:proofErr w:type="spellEnd"/>
      <w:r>
        <w:rPr>
          <w:rFonts w:asciiTheme="majorHAnsi" w:hAnsiTheme="majorHAnsi" w:cs="Times New Roman"/>
          <w:i/>
          <w:color w:val="000000"/>
          <w:sz w:val="24"/>
          <w:szCs w:val="24"/>
          <w:shd w:val="clear" w:color="auto" w:fill="FFFFFF"/>
        </w:rPr>
        <w:t xml:space="preserve"> lai </w:t>
      </w:r>
      <w:proofErr w:type="spellStart"/>
      <w:r>
        <w:rPr>
          <w:rFonts w:asciiTheme="majorHAnsi" w:hAnsiTheme="majorHAnsi" w:cs="Times New Roman"/>
          <w:i/>
          <w:color w:val="000000"/>
          <w:sz w:val="24"/>
          <w:szCs w:val="24"/>
          <w:shd w:val="clear" w:color="auto" w:fill="FFFFFF"/>
        </w:rPr>
        <w:t>triệu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thỉnh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chân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ngôn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tuyên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kính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đẳng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kiền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thành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cẩn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nghinh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thỉnh</w:t>
      </w:r>
      <w:proofErr w:type="spellEnd"/>
      <w:r>
        <w:rPr>
          <w:rFonts w:asciiTheme="majorHAnsi" w:hAnsiTheme="majorHAnsi" w:cs="Times New Roman"/>
          <w:i/>
          <w:color w:val="000000"/>
          <w:sz w:val="24"/>
          <w:szCs w:val="24"/>
          <w:shd w:val="clear" w:color="auto" w:fill="FFFFFF"/>
        </w:rPr>
        <w:t>.</w:t>
      </w:r>
    </w:p>
    <w:p w14:paraId="4904D993"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b/>
          <w:color w:val="000000"/>
          <w:sz w:val="24"/>
          <w:szCs w:val="24"/>
          <w:shd w:val="clear" w:color="auto" w:fill="FFFFFF"/>
        </w:rPr>
        <w:t xml:space="preserve">* 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5A1BCAB2"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Thủ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trì</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liễu</w:t>
      </w:r>
      <w:r>
        <w:rPr>
          <w:rFonts w:asciiTheme="majorHAnsi" w:eastAsia="STKaiti" w:hAnsiTheme="majorHAnsi" w:cs="MingLiU"/>
          <w:color w:val="000000"/>
          <w:sz w:val="24"/>
          <w:szCs w:val="24"/>
          <w:shd w:val="clear" w:color="auto" w:fill="FFFFFF"/>
        </w:rPr>
        <w:t>噹了</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biểu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biểu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từ</w:t>
      </w:r>
      <w:proofErr w:type="spellEnd"/>
      <w:r>
        <w:rPr>
          <w:rFonts w:asciiTheme="majorHAnsi" w:hAnsiTheme="majorHAnsi" w:cs="Times New Roman"/>
          <w:color w:val="000000"/>
          <w:sz w:val="24"/>
          <w:szCs w:val="24"/>
          <w:shd w:val="clear" w:color="auto" w:fill="FFFFFF"/>
        </w:rPr>
        <w:t xml:space="preserve"> dung </w:t>
      </w:r>
      <w:proofErr w:type="spellStart"/>
      <w:r>
        <w:rPr>
          <w:rFonts w:asciiTheme="majorHAnsi" w:hAnsiTheme="majorHAnsi" w:cs="Times New Roman"/>
          <w:color w:val="000000"/>
          <w:sz w:val="24"/>
          <w:szCs w:val="24"/>
          <w:shd w:val="clear" w:color="auto" w:fill="FFFFFF"/>
        </w:rPr>
        <w:t>càn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lý</w:t>
      </w:r>
      <w:r>
        <w:rPr>
          <w:rFonts w:asciiTheme="majorHAnsi" w:eastAsia="STKaiti" w:hAnsiTheme="majorHAnsi" w:cs="MS Gothic"/>
          <w:color w:val="000000"/>
          <w:sz w:val="24"/>
          <w:szCs w:val="24"/>
          <w:shd w:val="clear" w:color="auto" w:fill="FFFFFF"/>
        </w:rPr>
        <w:t>理</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chiêm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nhật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nguyệt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trung</w:t>
      </w:r>
      <w:proofErr w:type="spellEnd"/>
      <w:r>
        <w:rPr>
          <w:rFonts w:asciiTheme="majorHAnsi" w:hAnsiTheme="majorHAnsi" w:cs="Times New Roman"/>
          <w:color w:val="000000"/>
          <w:sz w:val="24"/>
          <w:szCs w:val="24"/>
          <w:shd w:val="clear" w:color="auto" w:fill="FFFFFF"/>
        </w:rPr>
        <w:t xml:space="preserve">. Ngọc </w:t>
      </w:r>
      <w:proofErr w:type="spellStart"/>
      <w:r>
        <w:rPr>
          <w:rFonts w:asciiTheme="majorHAnsi" w:hAnsiTheme="majorHAnsi" w:cs="Times New Roman"/>
          <w:color w:val="000000"/>
          <w:sz w:val="24"/>
          <w:szCs w:val="24"/>
          <w:shd w:val="clear" w:color="auto" w:fill="FFFFFF"/>
        </w:rPr>
        <w:t>bội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tồi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tượng</w:t>
      </w:r>
      <w:proofErr w:type="spellEnd"/>
      <w:r>
        <w:rPr>
          <w:rFonts w:asciiTheme="majorHAnsi" w:hAnsiTheme="majorHAnsi" w:cs="Times New Roman"/>
          <w:color w:val="000000"/>
          <w:sz w:val="24"/>
          <w:szCs w:val="24"/>
          <w:shd w:val="clear" w:color="auto" w:fill="FFFFFF"/>
        </w:rPr>
        <w:t xml:space="preserve">, y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tố</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nghiêm</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Nam Hải </w:t>
      </w:r>
      <w:proofErr w:type="spellStart"/>
      <w:r>
        <w:rPr>
          <w:rFonts w:asciiTheme="majorHAnsi" w:hAnsiTheme="majorHAnsi" w:cs="Times New Roman"/>
          <w:color w:val="000000"/>
          <w:sz w:val="24"/>
          <w:szCs w:val="24"/>
          <w:shd w:val="clear" w:color="auto" w:fill="FFFFFF"/>
        </w:rPr>
        <w:t>trường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Bạch y Quán </w:t>
      </w:r>
      <w:proofErr w:type="spellStart"/>
      <w:r>
        <w:rPr>
          <w:rFonts w:asciiTheme="majorHAnsi" w:hAnsiTheme="majorHAnsi" w:cs="Times New Roman"/>
          <w:color w:val="000000"/>
          <w:sz w:val="24"/>
          <w:szCs w:val="24"/>
          <w:shd w:val="clear" w:color="auto" w:fill="FFFFFF"/>
        </w:rPr>
        <w:t>thế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Tịnh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tài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âu</w:t>
      </w:r>
      <w:proofErr w:type="spellEnd"/>
      <w:r>
        <w:rPr>
          <w:rFonts w:asciiTheme="majorHAnsi" w:hAnsiTheme="majorHAnsi" w:cs="Times New Roman"/>
          <w:color w:val="000000"/>
          <w:sz w:val="24"/>
          <w:szCs w:val="24"/>
          <w:shd w:val="clear" w:color="auto" w:fill="FFFFFF"/>
        </w:rPr>
        <w:t xml:space="preserve"> long </w:t>
      </w:r>
      <w:proofErr w:type="spellStart"/>
      <w:r>
        <w:rPr>
          <w:rFonts w:asciiTheme="majorHAnsi" w:hAnsiTheme="majorHAnsi" w:cs="Times New Roman"/>
          <w:color w:val="000000"/>
          <w:sz w:val="24"/>
          <w:szCs w:val="24"/>
          <w:shd w:val="clear" w:color="auto" w:fill="FFFFFF"/>
        </w:rPr>
        <w:t>lữ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w:t>
      </w:r>
    </w:p>
    <w:p w14:paraId="773BF6E3" w14:textId="77777777" w:rsidR="002069C4" w:rsidRDefault="00000000">
      <w:pPr>
        <w:spacing w:line="240" w:lineRule="auto"/>
        <w:jc w:val="both"/>
        <w:rPr>
          <w:rFonts w:asciiTheme="majorHAnsi" w:hAnsiTheme="majorHAnsi" w:cs="Times New Roman"/>
          <w:i/>
          <w:color w:val="000000"/>
          <w:sz w:val="24"/>
          <w:szCs w:val="24"/>
        </w:rPr>
      </w:pPr>
      <w:r>
        <w:rPr>
          <w:rFonts w:asciiTheme="majorHAnsi" w:hAnsiTheme="majorHAnsi" w:cs="Times New Roman"/>
          <w:i/>
          <w:color w:val="000000"/>
          <w:sz w:val="24"/>
          <w:szCs w:val="24"/>
          <w:shd w:val="clear" w:color="auto" w:fill="FFFFFF"/>
        </w:rPr>
        <w:t xml:space="preserve">Duy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từ</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tâm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tế</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khổ</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phó</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điện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đường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chứng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minh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công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đức</w:t>
      </w:r>
      <w:proofErr w:type="spellEnd"/>
      <w:r>
        <w:rPr>
          <w:rFonts w:asciiTheme="majorHAnsi" w:hAnsiTheme="majorHAnsi" w:cs="Times New Roman"/>
          <w:i/>
          <w:color w:val="000000"/>
          <w:sz w:val="24"/>
          <w:szCs w:val="24"/>
          <w:shd w:val="clear" w:color="auto" w:fill="FFFFFF"/>
        </w:rPr>
        <w:t>.</w:t>
      </w:r>
      <w:r>
        <w:rPr>
          <w:rStyle w:val="apple-converted-space"/>
          <w:rFonts w:asciiTheme="majorHAnsi" w:hAnsiTheme="majorHAnsi" w:cs="Times New Roman"/>
          <w:i/>
          <w:color w:val="000000"/>
          <w:sz w:val="24"/>
          <w:szCs w:val="24"/>
          <w:shd w:val="clear" w:color="auto" w:fill="FFFFFF"/>
        </w:rPr>
        <w:t> </w:t>
      </w:r>
    </w:p>
    <w:p w14:paraId="527B55B4"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b/>
          <w:color w:val="000000"/>
          <w:sz w:val="24"/>
          <w:szCs w:val="24"/>
          <w:shd w:val="clear" w:color="auto" w:fill="FFFFFF"/>
        </w:rPr>
        <w:t xml:space="preserve">* 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6093C251"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Di la </w:t>
      </w:r>
      <w:proofErr w:type="spellStart"/>
      <w:r>
        <w:rPr>
          <w:rFonts w:asciiTheme="majorHAnsi" w:hAnsiTheme="majorHAnsi" w:cs="Times New Roman"/>
          <w:color w:val="000000"/>
          <w:sz w:val="24"/>
          <w:szCs w:val="24"/>
          <w:shd w:val="clear" w:color="auto" w:fill="FFFFFF"/>
        </w:rPr>
        <w:t>hóa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cảnh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đản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ư </w:t>
      </w:r>
      <w:proofErr w:type="spellStart"/>
      <w:r>
        <w:rPr>
          <w:rFonts w:asciiTheme="majorHAnsi" w:hAnsiTheme="majorHAnsi" w:cs="Times New Roman"/>
          <w:color w:val="000000"/>
          <w:sz w:val="24"/>
          <w:szCs w:val="24"/>
          <w:shd w:val="clear" w:color="auto" w:fill="FFFFFF"/>
        </w:rPr>
        <w:t>cực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tịnh</w:t>
      </w:r>
      <w:proofErr w:type="spellEnd"/>
      <w:r>
        <w:rPr>
          <w:rFonts w:asciiTheme="majorHAnsi" w:hAnsiTheme="majorHAnsi" w:cs="Times New Roman"/>
          <w:color w:val="000000"/>
          <w:sz w:val="24"/>
          <w:szCs w:val="24"/>
          <w:shd w:val="clear" w:color="auto" w:fill="FFFFFF"/>
        </w:rPr>
        <w:t xml:space="preserve"> bang </w:t>
      </w:r>
      <w:proofErr w:type="spellStart"/>
      <w:r>
        <w:rPr>
          <w:rFonts w:asciiTheme="majorHAnsi" w:hAnsiTheme="majorHAnsi" w:cs="Times New Roman"/>
          <w:color w:val="000000"/>
          <w:sz w:val="24"/>
          <w:szCs w:val="24"/>
          <w:shd w:val="clear" w:color="auto" w:fill="FFFFFF"/>
        </w:rPr>
        <w:t>tống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ngự</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huyền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ư </w:t>
      </w:r>
      <w:proofErr w:type="spellStart"/>
      <w:r>
        <w:rPr>
          <w:rFonts w:asciiTheme="majorHAnsi" w:hAnsiTheme="majorHAnsi" w:cs="Times New Roman"/>
          <w:color w:val="000000"/>
          <w:sz w:val="24"/>
          <w:szCs w:val="24"/>
          <w:shd w:val="clear" w:color="auto" w:fill="FFFFFF"/>
        </w:rPr>
        <w:t>ngọc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hiếu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sinh</w:t>
      </w:r>
      <w:proofErr w:type="spellEnd"/>
      <w:r>
        <w:rPr>
          <w:rFonts w:asciiTheme="majorHAnsi" w:hAnsiTheme="majorHAnsi" w:cs="Times New Roman"/>
          <w:color w:val="000000"/>
          <w:sz w:val="24"/>
          <w:szCs w:val="24"/>
          <w:shd w:val="clear" w:color="auto" w:fill="FFFFFF"/>
        </w:rPr>
        <w:t>.</w:t>
      </w:r>
      <w:r>
        <w:rPr>
          <w:rStyle w:val="apple-converted-space"/>
          <w:rFonts w:asciiTheme="majorHAnsi" w:hAnsiTheme="majorHAnsi" w:cs="Times New Roman"/>
          <w:color w:val="000000"/>
          <w:sz w:val="24"/>
          <w:szCs w:val="24"/>
          <w:shd w:val="clear" w:color="auto" w:fill="FFFFFF"/>
        </w:rPr>
        <w:t> </w:t>
      </w: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quyết</w:t>
      </w:r>
      <w:proofErr w:type="spellEnd"/>
      <w:r>
        <w:rPr>
          <w:rFonts w:asciiTheme="majorHAnsi" w:hAnsiTheme="majorHAnsi" w:cs="Times New Roman"/>
          <w:color w:val="000000"/>
          <w:sz w:val="24"/>
          <w:szCs w:val="24"/>
          <w:shd w:val="clear" w:color="auto" w:fill="FFFFFF"/>
        </w:rPr>
        <w:t xml:space="preserve"> Ngọc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Huyền</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cao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ngọc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nhật</w:t>
      </w:r>
      <w:proofErr w:type="spellEnd"/>
      <w:r>
        <w:rPr>
          <w:rFonts w:asciiTheme="majorHAnsi" w:hAnsiTheme="majorHAnsi" w:cs="Times New Roman"/>
          <w:color w:val="000000"/>
          <w:sz w:val="24"/>
          <w:szCs w:val="24"/>
          <w:shd w:val="clear" w:color="auto" w:fill="FFFFFF"/>
        </w:rPr>
        <w:t xml:space="preserve"> Nguyệt </w:t>
      </w:r>
      <w:proofErr w:type="spellStart"/>
      <w:r>
        <w:rPr>
          <w:rFonts w:asciiTheme="majorHAnsi" w:hAnsiTheme="majorHAnsi" w:cs="Times New Roman"/>
          <w:color w:val="000000"/>
          <w:sz w:val="24"/>
          <w:szCs w:val="24"/>
          <w:shd w:val="clear" w:color="auto" w:fill="FFFFFF"/>
        </w:rPr>
        <w:t>nhị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vi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Nam </w:t>
      </w:r>
      <w:proofErr w:type="spellStart"/>
      <w:r>
        <w:rPr>
          <w:rFonts w:asciiTheme="majorHAnsi" w:hAnsiTheme="majorHAnsi" w:cs="Times New Roman"/>
          <w:color w:val="000000"/>
          <w:sz w:val="24"/>
          <w:szCs w:val="24"/>
          <w:shd w:val="clear" w:color="auto" w:fill="FFFFFF"/>
        </w:rPr>
        <w:t>tòa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đẩu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chiếu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phù</w:t>
      </w:r>
      <w:proofErr w:type="spellEnd"/>
      <w:r>
        <w:rPr>
          <w:rFonts w:asciiTheme="majorHAnsi" w:hAnsiTheme="majorHAnsi" w:cs="Times New Roman"/>
          <w:color w:val="000000"/>
          <w:sz w:val="24"/>
          <w:szCs w:val="24"/>
          <w:shd w:val="clear" w:color="auto" w:fill="FFFFFF"/>
        </w:rPr>
        <w:t xml:space="preserve"> cam </w:t>
      </w:r>
      <w:proofErr w:type="spellStart"/>
      <w:r>
        <w:rPr>
          <w:rFonts w:asciiTheme="majorHAnsi" w:hAnsiTheme="majorHAnsi" w:cs="Times New Roman"/>
          <w:color w:val="000000"/>
          <w:sz w:val="24"/>
          <w:szCs w:val="24"/>
          <w:shd w:val="clear" w:color="auto" w:fill="FFFFFF"/>
        </w:rPr>
        <w:t>lâm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đầu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hải</w:t>
      </w:r>
      <w:proofErr w:type="spellEnd"/>
      <w:r>
        <w:rPr>
          <w:rFonts w:asciiTheme="majorHAnsi" w:hAnsiTheme="majorHAnsi" w:cs="Times New Roman"/>
          <w:color w:val="000000"/>
          <w:sz w:val="24"/>
          <w:szCs w:val="24"/>
          <w:shd w:val="clear" w:color="auto" w:fill="FFFFFF"/>
        </w:rPr>
        <w:t xml:space="preserve"> long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w:t>
      </w:r>
    </w:p>
    <w:p w14:paraId="1F9274CB" w14:textId="77777777" w:rsidR="002069C4" w:rsidRDefault="00000000">
      <w:pPr>
        <w:spacing w:line="240" w:lineRule="auto"/>
        <w:jc w:val="both"/>
        <w:rPr>
          <w:rFonts w:asciiTheme="majorHAnsi" w:hAnsiTheme="majorHAnsi" w:cs="Times New Roman"/>
          <w:i/>
          <w:color w:val="000000"/>
          <w:sz w:val="24"/>
          <w:szCs w:val="24"/>
        </w:rPr>
      </w:pPr>
      <w:r>
        <w:rPr>
          <w:rFonts w:asciiTheme="majorHAnsi" w:hAnsiTheme="majorHAnsi" w:cs="Times New Roman"/>
          <w:i/>
          <w:color w:val="000000"/>
          <w:sz w:val="24"/>
          <w:szCs w:val="24"/>
          <w:shd w:val="clear" w:color="auto" w:fill="FFFFFF"/>
        </w:rPr>
        <w:t xml:space="preserve">Duy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quang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bất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xả</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cảm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cách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hữu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tình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quang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lên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đường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chứng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minh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công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đức</w:t>
      </w:r>
      <w:proofErr w:type="spellEnd"/>
      <w:r>
        <w:rPr>
          <w:rFonts w:asciiTheme="majorHAnsi" w:hAnsiTheme="majorHAnsi" w:cs="Times New Roman"/>
          <w:i/>
          <w:color w:val="000000"/>
          <w:sz w:val="24"/>
          <w:szCs w:val="24"/>
          <w:shd w:val="clear" w:color="auto" w:fill="FFFFFF"/>
        </w:rPr>
        <w:t xml:space="preserve">. Hương </w:t>
      </w:r>
      <w:proofErr w:type="spellStart"/>
      <w:r>
        <w:rPr>
          <w:rFonts w:asciiTheme="majorHAnsi" w:hAnsiTheme="majorHAnsi" w:cs="Times New Roman"/>
          <w:i/>
          <w:color w:val="000000"/>
          <w:sz w:val="24"/>
          <w:szCs w:val="24"/>
          <w:shd w:val="clear" w:color="auto" w:fill="FFFFFF"/>
        </w:rPr>
        <w:t>hoa</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thỉnh</w:t>
      </w:r>
      <w:proofErr w:type="spellEnd"/>
      <w:r>
        <w:rPr>
          <w:rFonts w:asciiTheme="majorHAnsi" w:hAnsiTheme="majorHAnsi" w:cs="Times New Roman"/>
          <w:i/>
          <w:color w:val="000000"/>
          <w:sz w:val="24"/>
          <w:szCs w:val="24"/>
          <w:shd w:val="clear" w:color="auto" w:fill="FFFFFF"/>
        </w:rPr>
        <w:t>.</w:t>
      </w:r>
    </w:p>
    <w:p w14:paraId="509761A4"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b/>
          <w:color w:val="000000"/>
          <w:sz w:val="24"/>
          <w:szCs w:val="24"/>
          <w:shd w:val="clear" w:color="auto" w:fill="FFFFFF"/>
        </w:rPr>
        <w:lastRenderedPageBreak/>
        <w:t xml:space="preserve">* 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5A89BEDF"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Hoàng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diễn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ngọc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giới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gian</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tể</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trùng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mẫu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Ngọc </w:t>
      </w:r>
      <w:proofErr w:type="spellStart"/>
      <w:r>
        <w:rPr>
          <w:rFonts w:asciiTheme="majorHAnsi" w:hAnsiTheme="majorHAnsi" w:cs="Times New Roman"/>
          <w:color w:val="000000"/>
          <w:sz w:val="24"/>
          <w:szCs w:val="24"/>
          <w:shd w:val="clear" w:color="auto" w:fill="FFFFFF"/>
        </w:rPr>
        <w:t>bệ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w:t>
      </w:r>
    </w:p>
    <w:p w14:paraId="716C593C" w14:textId="77777777" w:rsidR="002069C4" w:rsidRDefault="00000000">
      <w:pPr>
        <w:spacing w:line="240" w:lineRule="auto"/>
        <w:jc w:val="both"/>
        <w:rPr>
          <w:rFonts w:asciiTheme="majorHAnsi" w:hAnsiTheme="majorHAnsi" w:cs="Times New Roman"/>
          <w:i/>
          <w:color w:val="000000"/>
          <w:sz w:val="24"/>
          <w:szCs w:val="24"/>
          <w:shd w:val="clear" w:color="auto" w:fill="FFFFFF"/>
        </w:rPr>
      </w:pPr>
      <w:r>
        <w:rPr>
          <w:rFonts w:asciiTheme="majorHAnsi" w:hAnsiTheme="majorHAnsi" w:cs="Times New Roman"/>
          <w:i/>
          <w:color w:val="000000"/>
          <w:sz w:val="24"/>
          <w:szCs w:val="24"/>
          <w:shd w:val="clear" w:color="auto" w:fill="FFFFFF"/>
        </w:rPr>
        <w:t xml:space="preserve">Duy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long xa </w:t>
      </w:r>
      <w:proofErr w:type="spellStart"/>
      <w:r>
        <w:rPr>
          <w:rFonts w:asciiTheme="majorHAnsi" w:hAnsiTheme="majorHAnsi" w:cs="Times New Roman"/>
          <w:i/>
          <w:color w:val="000000"/>
          <w:sz w:val="24"/>
          <w:szCs w:val="24"/>
          <w:shd w:val="clear" w:color="auto" w:fill="FFFFFF"/>
        </w:rPr>
        <w:t>dĩ</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bảo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cái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khai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quang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điện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đường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chứng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minh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công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đức</w:t>
      </w:r>
      <w:proofErr w:type="spellEnd"/>
      <w:r>
        <w:rPr>
          <w:rFonts w:asciiTheme="majorHAnsi" w:hAnsiTheme="majorHAnsi" w:cs="Times New Roman"/>
          <w:i/>
          <w:color w:val="000000"/>
          <w:sz w:val="24"/>
          <w:szCs w:val="24"/>
          <w:shd w:val="clear" w:color="auto" w:fill="FFFFFF"/>
        </w:rPr>
        <w:t>.</w:t>
      </w:r>
    </w:p>
    <w:p w14:paraId="64A84609"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color w:val="000000"/>
          <w:sz w:val="24"/>
          <w:szCs w:val="24"/>
        </w:rPr>
        <w:br/>
      </w:r>
      <w:r>
        <w:rPr>
          <w:rFonts w:asciiTheme="majorHAnsi" w:hAnsiTheme="majorHAnsi" w:cs="Times New Roman"/>
          <w:b/>
          <w:color w:val="000000"/>
          <w:sz w:val="24"/>
          <w:szCs w:val="24"/>
          <w:shd w:val="clear" w:color="auto" w:fill="FFFFFF"/>
        </w:rPr>
        <w:t xml:space="preserve">*Nhất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2693AF32"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Càn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vận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tạo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khảm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nghĩa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lê</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ấp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đĩnh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xuất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trụ</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hưởng</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nguyệt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đối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tiếp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tiếp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tiếp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ước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nhởn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hề</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hề</w:t>
      </w:r>
      <w:proofErr w:type="spellEnd"/>
      <w:r>
        <w:rPr>
          <w:rFonts w:asciiTheme="majorHAnsi" w:hAnsiTheme="majorHAnsi" w:cs="Times New Roman"/>
          <w:color w:val="000000"/>
          <w:sz w:val="24"/>
          <w:szCs w:val="24"/>
          <w:shd w:val="clear" w:color="auto" w:fill="FFFFFF"/>
        </w:rPr>
        <w:t xml:space="preserve"> loan </w:t>
      </w:r>
      <w:proofErr w:type="spellStart"/>
      <w:r>
        <w:rPr>
          <w:rFonts w:asciiTheme="majorHAnsi" w:hAnsiTheme="majorHAnsi" w:cs="Times New Roman"/>
          <w:color w:val="000000"/>
          <w:sz w:val="24"/>
          <w:szCs w:val="24"/>
          <w:shd w:val="clear" w:color="auto" w:fill="FFFFFF"/>
        </w:rPr>
        <w:t>hề</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cầm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nam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tựa</w:t>
      </w:r>
      <w:proofErr w:type="spellEnd"/>
      <w:r>
        <w:rPr>
          <w:rFonts w:asciiTheme="majorHAnsi" w:hAnsiTheme="majorHAnsi" w:cs="Times New Roman"/>
          <w:color w:val="000000"/>
          <w:sz w:val="24"/>
          <w:szCs w:val="24"/>
          <w:shd w:val="clear" w:color="auto" w:fill="FFFFFF"/>
        </w:rPr>
        <w:t xml:space="preserve"> nan </w:t>
      </w:r>
      <w:proofErr w:type="spellStart"/>
      <w:r>
        <w:rPr>
          <w:rFonts w:asciiTheme="majorHAnsi" w:hAnsiTheme="majorHAnsi" w:cs="Times New Roman"/>
          <w:color w:val="000000"/>
          <w:sz w:val="24"/>
          <w:szCs w:val="24"/>
          <w:shd w:val="clear" w:color="auto" w:fill="FFFFFF"/>
        </w:rPr>
        <w:t>tựa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huệ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thuy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đoan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yêu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kiều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duệ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xưng</w:t>
      </w:r>
      <w:proofErr w:type="spellEnd"/>
      <w:r>
        <w:rPr>
          <w:rFonts w:asciiTheme="majorHAnsi" w:hAnsiTheme="majorHAnsi" w:cs="Times New Roman"/>
          <w:color w:val="000000"/>
          <w:sz w:val="24"/>
          <w:szCs w:val="24"/>
          <w:shd w:val="clear" w:color="auto" w:fill="FFFFFF"/>
        </w:rPr>
        <w:t xml:space="preserve"> vi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tể</w:t>
      </w:r>
      <w:proofErr w:type="spellEnd"/>
      <w:r>
        <w:rPr>
          <w:rFonts w:asciiTheme="majorHAnsi" w:hAnsiTheme="majorHAnsi" w:cs="Times New Roman"/>
          <w:color w:val="000000"/>
          <w:sz w:val="24"/>
          <w:szCs w:val="24"/>
          <w:shd w:val="clear" w:color="auto" w:fill="FFFFFF"/>
        </w:rPr>
        <w:t xml:space="preserve"> Việt Nam,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mẫu</w:t>
      </w:r>
      <w:proofErr w:type="spellEnd"/>
      <w:r>
        <w:rPr>
          <w:rFonts w:asciiTheme="majorHAnsi" w:hAnsiTheme="majorHAnsi" w:cs="Times New Roman"/>
          <w:color w:val="000000"/>
          <w:sz w:val="24"/>
          <w:szCs w:val="24"/>
          <w:shd w:val="clear" w:color="auto" w:fill="FFFFFF"/>
        </w:rPr>
        <w:t xml:space="preserve">! Quỳnh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dung </w:t>
      </w:r>
      <w:proofErr w:type="spellStart"/>
      <w:r>
        <w:rPr>
          <w:rFonts w:asciiTheme="majorHAnsi" w:hAnsiTheme="majorHAnsi" w:cs="Times New Roman"/>
          <w:color w:val="000000"/>
          <w:sz w:val="24"/>
          <w:szCs w:val="24"/>
          <w:shd w:val="clear" w:color="auto" w:fill="FFFFFF"/>
        </w:rPr>
        <w:t>liễu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tặng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phong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thắng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hòa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cấp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ban </w:t>
      </w:r>
      <w:proofErr w:type="spellStart"/>
      <w:r>
        <w:rPr>
          <w:rFonts w:asciiTheme="majorHAnsi" w:hAnsiTheme="majorHAnsi" w:cs="Times New Roman"/>
          <w:color w:val="000000"/>
          <w:sz w:val="24"/>
          <w:szCs w:val="24"/>
          <w:shd w:val="clear" w:color="auto" w:fill="FFFFFF"/>
        </w:rPr>
        <w:t>mã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tịnh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tùy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w:t>
      </w:r>
    </w:p>
    <w:p w14:paraId="0AB4E889" w14:textId="77777777" w:rsidR="002069C4" w:rsidRDefault="00000000">
      <w:pPr>
        <w:spacing w:line="240" w:lineRule="auto"/>
        <w:jc w:val="both"/>
        <w:rPr>
          <w:rFonts w:asciiTheme="majorHAnsi" w:hAnsiTheme="majorHAnsi" w:cs="Times New Roman"/>
          <w:color w:val="000000"/>
          <w:sz w:val="24"/>
          <w:szCs w:val="24"/>
        </w:rPr>
      </w:pPr>
      <w:r>
        <w:rPr>
          <w:rFonts w:asciiTheme="majorHAnsi" w:hAnsiTheme="majorHAnsi" w:cs="Times New Roman"/>
          <w:color w:val="000000"/>
          <w:sz w:val="24"/>
          <w:szCs w:val="24"/>
          <w:shd w:val="clear" w:color="auto" w:fill="FFFFFF"/>
        </w:rPr>
        <w:t xml:space="preserve">Duy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thừa</w:t>
      </w:r>
      <w:proofErr w:type="spellEnd"/>
      <w:r>
        <w:rPr>
          <w:rFonts w:asciiTheme="majorHAnsi" w:hAnsiTheme="majorHAnsi" w:cs="Times New Roman"/>
          <w:color w:val="000000"/>
          <w:sz w:val="24"/>
          <w:szCs w:val="24"/>
          <w:shd w:val="clear" w:color="auto" w:fill="FFFFFF"/>
        </w:rPr>
        <w:t xml:space="preserve"> loan </w:t>
      </w:r>
      <w:proofErr w:type="spellStart"/>
      <w:r>
        <w:rPr>
          <w:rFonts w:asciiTheme="majorHAnsi" w:hAnsiTheme="majorHAnsi" w:cs="Times New Roman"/>
          <w:color w:val="000000"/>
          <w:sz w:val="24"/>
          <w:szCs w:val="24"/>
          <w:shd w:val="clear" w:color="auto" w:fill="FFFFFF"/>
        </w:rPr>
        <w:t>dư</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tập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đằng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lai </w:t>
      </w:r>
      <w:proofErr w:type="spellStart"/>
      <w:r>
        <w:rPr>
          <w:rFonts w:asciiTheme="majorHAnsi" w:hAnsiTheme="majorHAnsi" w:cs="Times New Roman"/>
          <w:color w:val="000000"/>
          <w:sz w:val="24"/>
          <w:szCs w:val="24"/>
          <w:shd w:val="clear" w:color="auto" w:fill="FFFFFF"/>
        </w:rPr>
        <w:t>lâm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chứng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Hương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w:t>
      </w:r>
    </w:p>
    <w:p w14:paraId="59497B4D"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b/>
          <w:color w:val="000000"/>
          <w:sz w:val="24"/>
          <w:szCs w:val="24"/>
          <w:shd w:val="clear" w:color="auto" w:fill="FFFFFF"/>
        </w:rPr>
        <w:t xml:space="preserve">*Nhất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730C2744"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Động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Long Cung </w:t>
      </w:r>
      <w:proofErr w:type="spellStart"/>
      <w:r>
        <w:rPr>
          <w:rFonts w:asciiTheme="majorHAnsi" w:hAnsiTheme="majorHAnsi" w:cs="Times New Roman"/>
          <w:color w:val="000000"/>
          <w:sz w:val="24"/>
          <w:szCs w:val="24"/>
          <w:shd w:val="clear" w:color="auto" w:fill="FFFFFF"/>
        </w:rPr>
        <w:t>hiển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khôi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khôi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phàm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lastRenderedPageBreak/>
        <w:t>nhục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hạn</w:t>
      </w:r>
      <w:proofErr w:type="spellEnd"/>
      <w:r>
        <w:rPr>
          <w:rFonts w:asciiTheme="majorHAnsi" w:hAnsiTheme="majorHAnsi" w:cs="Times New Roman"/>
          <w:color w:val="000000"/>
          <w:sz w:val="24"/>
          <w:szCs w:val="24"/>
          <w:shd w:val="clear" w:color="auto" w:fill="FFFFFF"/>
        </w:rPr>
        <w:t xml:space="preserve"> chi, vi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vi </w:t>
      </w:r>
      <w:proofErr w:type="spellStart"/>
      <w:r>
        <w:rPr>
          <w:rFonts w:asciiTheme="majorHAnsi" w:hAnsiTheme="majorHAnsi" w:cs="Times New Roman"/>
          <w:color w:val="000000"/>
          <w:sz w:val="24"/>
          <w:szCs w:val="24"/>
          <w:shd w:val="clear" w:color="auto" w:fill="FFFFFF"/>
        </w:rPr>
        <w:t>nam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ngụ</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Cầu</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tất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ứng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cảm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toại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họa</w:t>
      </w:r>
      <w:proofErr w:type="spellEnd"/>
      <w:r>
        <w:rPr>
          <w:rFonts w:asciiTheme="majorHAnsi" w:hAnsiTheme="majorHAnsi" w:cs="Times New Roman"/>
          <w:color w:val="000000"/>
          <w:sz w:val="24"/>
          <w:szCs w:val="24"/>
          <w:shd w:val="clear" w:color="auto" w:fill="FFFFFF"/>
        </w:rPr>
        <w:t xml:space="preserve"> vi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biến</w:t>
      </w:r>
      <w:proofErr w:type="spellEnd"/>
      <w:r>
        <w:rPr>
          <w:rFonts w:asciiTheme="majorHAnsi" w:hAnsiTheme="majorHAnsi" w:cs="Times New Roman"/>
          <w:color w:val="000000"/>
          <w:sz w:val="24"/>
          <w:szCs w:val="24"/>
          <w:shd w:val="clear" w:color="auto" w:fill="FFFFFF"/>
        </w:rPr>
        <w:t xml:space="preserve"> tai, </w:t>
      </w:r>
      <w:proofErr w:type="spellStart"/>
      <w:r>
        <w:rPr>
          <w:rFonts w:asciiTheme="majorHAnsi" w:hAnsiTheme="majorHAnsi" w:cs="Times New Roman"/>
          <w:color w:val="000000"/>
          <w:sz w:val="24"/>
          <w:szCs w:val="24"/>
          <w:shd w:val="clear" w:color="auto" w:fill="FFFFFF"/>
        </w:rPr>
        <w:t>tác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hải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ngoại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lăng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yết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vượng</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ngọc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tịnh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tùy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tùng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w:t>
      </w:r>
    </w:p>
    <w:p w14:paraId="344B43EE" w14:textId="77777777" w:rsidR="002069C4" w:rsidRDefault="00000000">
      <w:pPr>
        <w:spacing w:line="240" w:lineRule="auto"/>
        <w:jc w:val="both"/>
        <w:rPr>
          <w:rFonts w:asciiTheme="majorHAnsi" w:hAnsiTheme="majorHAnsi" w:cs="Times New Roman"/>
          <w:color w:val="000000"/>
          <w:sz w:val="24"/>
          <w:szCs w:val="24"/>
        </w:rPr>
      </w:pPr>
      <w:r>
        <w:rPr>
          <w:rFonts w:asciiTheme="majorHAnsi" w:hAnsiTheme="majorHAnsi" w:cs="Times New Roman"/>
          <w:color w:val="000000"/>
          <w:sz w:val="24"/>
          <w:szCs w:val="24"/>
          <w:shd w:val="clear" w:color="auto" w:fill="FFFFFF"/>
        </w:rPr>
        <w:t xml:space="preserve">Duy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tuấn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tú</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đào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thấu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niệm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lôi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oanh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dũng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chứng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Hương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w:t>
      </w:r>
    </w:p>
    <w:p w14:paraId="4679CE6A" w14:textId="77777777" w:rsidR="002069C4" w:rsidRDefault="00000000">
      <w:pPr>
        <w:spacing w:line="240" w:lineRule="auto"/>
        <w:jc w:val="both"/>
        <w:rPr>
          <w:rFonts w:asciiTheme="majorHAnsi" w:hAnsiTheme="majorHAnsi" w:cs="Times New Roman"/>
          <w:b/>
          <w:color w:val="000000"/>
          <w:sz w:val="24"/>
          <w:szCs w:val="24"/>
          <w:shd w:val="clear" w:color="auto" w:fill="FFFFFF"/>
        </w:rPr>
      </w:pPr>
      <w:r>
        <w:rPr>
          <w:rFonts w:asciiTheme="majorHAnsi" w:hAnsiTheme="majorHAnsi" w:cs="Times New Roman"/>
          <w:b/>
          <w:color w:val="000000"/>
          <w:sz w:val="24"/>
          <w:szCs w:val="24"/>
          <w:shd w:val="clear" w:color="auto" w:fill="FFFFFF"/>
        </w:rPr>
        <w:t xml:space="preserve">* Nhất </w:t>
      </w:r>
      <w:proofErr w:type="spellStart"/>
      <w:r>
        <w:rPr>
          <w:rFonts w:asciiTheme="majorHAnsi" w:hAnsiTheme="majorHAnsi" w:cs="Times New Roman"/>
          <w:b/>
          <w:color w:val="000000"/>
          <w:sz w:val="24"/>
          <w:szCs w:val="24"/>
          <w:shd w:val="clear" w:color="auto" w:fill="FFFFFF"/>
        </w:rPr>
        <w:t>tâm</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phụng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thỉnh</w:t>
      </w:r>
      <w:proofErr w:type="spellEnd"/>
      <w:r>
        <w:rPr>
          <w:rFonts w:asciiTheme="majorHAnsi" w:hAnsiTheme="majorHAnsi" w:cs="Times New Roman"/>
          <w:b/>
          <w:color w:val="000000"/>
          <w:sz w:val="24"/>
          <w:szCs w:val="24"/>
          <w:shd w:val="clear" w:color="auto" w:fill="FFFFFF"/>
        </w:rPr>
        <w:t xml:space="preserve"> </w:t>
      </w:r>
    </w:p>
    <w:p w14:paraId="49F080E3"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Anh </w:t>
      </w:r>
      <w:proofErr w:type="spellStart"/>
      <w:r>
        <w:rPr>
          <w:rFonts w:asciiTheme="majorHAnsi" w:hAnsiTheme="majorHAnsi" w:cs="Times New Roman"/>
          <w:color w:val="000000"/>
          <w:sz w:val="24"/>
          <w:szCs w:val="24"/>
          <w:shd w:val="clear" w:color="auto" w:fill="FFFFFF"/>
        </w:rPr>
        <w:t>minh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mặc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trược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thú</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hề</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đong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hề</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tây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hải</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mê</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tận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niệm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cố</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quốc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hương</w:t>
      </w:r>
      <w:proofErr w:type="spellEnd"/>
      <w:r>
        <w:rPr>
          <w:rFonts w:asciiTheme="majorHAnsi" w:hAnsiTheme="majorHAnsi" w:cs="Times New Roman"/>
          <w:color w:val="000000"/>
          <w:sz w:val="24"/>
          <w:szCs w:val="24"/>
          <w:shd w:val="clear" w:color="auto" w:fill="FFFFFF"/>
        </w:rPr>
        <w:t xml:space="preserve"> chi di </w:t>
      </w:r>
      <w:proofErr w:type="spellStart"/>
      <w:r>
        <w:rPr>
          <w:rFonts w:asciiTheme="majorHAnsi" w:hAnsiTheme="majorHAnsi" w:cs="Times New Roman"/>
          <w:color w:val="000000"/>
          <w:sz w:val="24"/>
          <w:szCs w:val="24"/>
          <w:shd w:val="clear" w:color="auto" w:fill="FFFFFF"/>
        </w:rPr>
        <w:t>lệ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hữu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diễm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cùng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tiểu</w:t>
      </w:r>
      <w:proofErr w:type="spellEnd"/>
      <w:r>
        <w:rPr>
          <w:rFonts w:asciiTheme="majorHAnsi" w:hAnsiTheme="majorHAnsi" w:cs="Times New Roman"/>
          <w:color w:val="000000"/>
          <w:sz w:val="24"/>
          <w:szCs w:val="24"/>
          <w:shd w:val="clear" w:color="auto" w:fill="FFFFFF"/>
        </w:rPr>
        <w:t xml:space="preserve"> ban, </w:t>
      </w:r>
      <w:proofErr w:type="spellStart"/>
      <w:r>
        <w:rPr>
          <w:rFonts w:asciiTheme="majorHAnsi" w:hAnsiTheme="majorHAnsi" w:cs="Times New Roman"/>
          <w:color w:val="000000"/>
          <w:sz w:val="24"/>
          <w:szCs w:val="24"/>
          <w:shd w:val="clear" w:color="auto" w:fill="FFFFFF"/>
        </w:rPr>
        <w:t>bạch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ngọc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cẩm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hồng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đan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kiểu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cảm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toại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cầu</w:t>
      </w:r>
      <w:proofErr w:type="spellEnd"/>
      <w:r>
        <w:rPr>
          <w:rFonts w:asciiTheme="majorHAnsi" w:hAnsiTheme="majorHAnsi" w:cs="Times New Roman"/>
          <w:color w:val="000000"/>
          <w:sz w:val="24"/>
          <w:szCs w:val="24"/>
          <w:shd w:val="clear" w:color="auto" w:fill="FFFFFF"/>
        </w:rPr>
        <w:t xml:space="preserve"> chi </w:t>
      </w:r>
      <w:proofErr w:type="spellStart"/>
      <w:r>
        <w:rPr>
          <w:rFonts w:asciiTheme="majorHAnsi" w:hAnsiTheme="majorHAnsi" w:cs="Times New Roman"/>
          <w:color w:val="000000"/>
          <w:sz w:val="24"/>
          <w:szCs w:val="24"/>
          <w:shd w:val="clear" w:color="auto" w:fill="FFFFFF"/>
        </w:rPr>
        <w:t>tất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ứng</w:t>
      </w:r>
      <w:proofErr w:type="spellEnd"/>
      <w:r>
        <w:rPr>
          <w:rFonts w:asciiTheme="majorHAnsi" w:hAnsiTheme="majorHAnsi" w:cs="Times New Roman"/>
          <w:color w:val="000000"/>
          <w:sz w:val="24"/>
          <w:szCs w:val="24"/>
          <w:shd w:val="clear" w:color="auto" w:fill="FFFFFF"/>
        </w:rPr>
        <w:t xml:space="preserve">. </w:t>
      </w:r>
    </w:p>
    <w:p w14:paraId="2A8D7023"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lê</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cao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nghĩa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lệ</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kỳ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tuyên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ỷ la, </w:t>
      </w:r>
      <w:proofErr w:type="spellStart"/>
      <w:r>
        <w:rPr>
          <w:rFonts w:asciiTheme="majorHAnsi" w:hAnsiTheme="majorHAnsi" w:cs="Times New Roman"/>
          <w:color w:val="000000"/>
          <w:sz w:val="24"/>
          <w:szCs w:val="24"/>
          <w:shd w:val="clear" w:color="auto" w:fill="FFFFFF"/>
        </w:rPr>
        <w:t>bảo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thắng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hà</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lai </w:t>
      </w:r>
      <w:proofErr w:type="spellStart"/>
      <w:r>
        <w:rPr>
          <w:rFonts w:asciiTheme="majorHAnsi" w:hAnsiTheme="majorHAnsi" w:cs="Times New Roman"/>
          <w:color w:val="000000"/>
          <w:sz w:val="24"/>
          <w:szCs w:val="24"/>
          <w:shd w:val="clear" w:color="auto" w:fill="FFFFFF"/>
        </w:rPr>
        <w:t>lâm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thịnh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tùy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w:t>
      </w:r>
    </w:p>
    <w:p w14:paraId="0F13C93B"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Tái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Quỳnh Hoa, Quế Hoa </w:t>
      </w:r>
      <w:proofErr w:type="spellStart"/>
      <w:r>
        <w:rPr>
          <w:rFonts w:asciiTheme="majorHAnsi" w:hAnsiTheme="majorHAnsi" w:cs="Times New Roman"/>
          <w:color w:val="000000"/>
          <w:sz w:val="24"/>
          <w:szCs w:val="24"/>
          <w:shd w:val="clear" w:color="auto" w:fill="FFFFFF"/>
        </w:rPr>
        <w:lastRenderedPageBreak/>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Dung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thụy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Hồng Hoa </w:t>
      </w:r>
      <w:proofErr w:type="spellStart"/>
      <w:r>
        <w:rPr>
          <w:rFonts w:asciiTheme="majorHAnsi" w:hAnsiTheme="majorHAnsi" w:cs="Times New Roman"/>
          <w:color w:val="000000"/>
          <w:sz w:val="24"/>
          <w:szCs w:val="24"/>
          <w:shd w:val="clear" w:color="auto" w:fill="FFFFFF"/>
        </w:rPr>
        <w:t>lý</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đào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bạch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quận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tài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lộc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huệ</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phố</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đọng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mệnh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chiêu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tài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tiếp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lộc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cập</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loan,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đào</w:t>
      </w:r>
      <w:proofErr w:type="spellEnd"/>
      <w:r>
        <w:rPr>
          <w:rFonts w:asciiTheme="majorHAnsi" w:hAnsiTheme="majorHAnsi" w:cs="Times New Roman"/>
          <w:color w:val="000000"/>
          <w:sz w:val="24"/>
          <w:szCs w:val="24"/>
          <w:shd w:val="clear" w:color="auto" w:fill="FFFFFF"/>
        </w:rPr>
        <w:t xml:space="preserve"> long </w:t>
      </w:r>
      <w:proofErr w:type="spellStart"/>
      <w:r>
        <w:rPr>
          <w:rFonts w:asciiTheme="majorHAnsi" w:hAnsiTheme="majorHAnsi" w:cs="Times New Roman"/>
          <w:color w:val="000000"/>
          <w:sz w:val="24"/>
          <w:szCs w:val="24"/>
          <w:shd w:val="clear" w:color="auto" w:fill="FFFFFF"/>
        </w:rPr>
        <w:t>liễu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cựu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xuân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duy</w:t>
      </w:r>
      <w:proofErr w:type="spellEnd"/>
      <w:r>
        <w:rPr>
          <w:rFonts w:asciiTheme="majorHAnsi" w:hAnsiTheme="majorHAnsi" w:cs="Times New Roman"/>
          <w:color w:val="000000"/>
          <w:sz w:val="24"/>
          <w:szCs w:val="24"/>
          <w:shd w:val="clear" w:color="auto" w:fill="FFFFFF"/>
        </w:rPr>
        <w:t>.</w:t>
      </w:r>
    </w:p>
    <w:p w14:paraId="051BA019"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đệ</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
    <w:p w14:paraId="0FD99363"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Cửu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quận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hữu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tùy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tòng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w:t>
      </w:r>
    </w:p>
    <w:p w14:paraId="28F7E833"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Tái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ban </w:t>
      </w:r>
      <w:proofErr w:type="spellStart"/>
      <w:r>
        <w:rPr>
          <w:rFonts w:asciiTheme="majorHAnsi" w:hAnsiTheme="majorHAnsi" w:cs="Times New Roman"/>
          <w:b/>
          <w:color w:val="000000"/>
          <w:sz w:val="24"/>
          <w:szCs w:val="24"/>
          <w:shd w:val="clear" w:color="auto" w:fill="FFFFFF"/>
        </w:rPr>
        <w:t>ngũ</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dinh</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tướng</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bạch</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xà</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đại</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ngũ</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hổ</w:t>
      </w:r>
      <w:proofErr w:type="spellEnd"/>
      <w:r>
        <w:rPr>
          <w:rFonts w:asciiTheme="majorHAnsi" w:hAnsiTheme="majorHAnsi" w:cs="Times New Roman"/>
          <w:b/>
          <w:color w:val="000000"/>
          <w:sz w:val="24"/>
          <w:szCs w:val="24"/>
          <w:shd w:val="clear" w:color="auto" w:fill="FFFFFF"/>
        </w:rPr>
        <w:t xml:space="preserve"> </w:t>
      </w:r>
      <w:proofErr w:type="spellStart"/>
      <w:r>
        <w:rPr>
          <w:rFonts w:asciiTheme="majorHAnsi" w:hAnsiTheme="majorHAnsi" w:cs="Times New Roman"/>
          <w:b/>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thành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nam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Tây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xích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hắc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tướng</w:t>
      </w:r>
      <w:proofErr w:type="spellEnd"/>
      <w:r>
        <w:rPr>
          <w:rFonts w:asciiTheme="majorHAnsi" w:hAnsiTheme="majorHAnsi" w:cs="Times New Roman"/>
          <w:color w:val="000000"/>
          <w:sz w:val="24"/>
          <w:szCs w:val="24"/>
          <w:shd w:val="clear" w:color="auto" w:fill="FFFFFF"/>
        </w:rPr>
        <w:t xml:space="preserve">. Cung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đong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phù</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tào</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Kim </w:t>
      </w:r>
      <w:proofErr w:type="spellStart"/>
      <w:r>
        <w:rPr>
          <w:rFonts w:asciiTheme="majorHAnsi" w:hAnsiTheme="majorHAnsi" w:cs="Times New Roman"/>
          <w:color w:val="000000"/>
          <w:sz w:val="24"/>
          <w:szCs w:val="24"/>
          <w:shd w:val="clear" w:color="auto" w:fill="FFFFFF"/>
        </w:rPr>
        <w:t>niên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mỗ</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tuế</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cảnh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thành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bản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đẳng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Hương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w:t>
      </w:r>
    </w:p>
    <w:p w14:paraId="4993BEF3"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Duy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uy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đường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chứng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p>
    <w:p w14:paraId="441142A0"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lai </w:t>
      </w:r>
      <w:proofErr w:type="spellStart"/>
      <w:r>
        <w:rPr>
          <w:rFonts w:asciiTheme="majorHAnsi" w:hAnsiTheme="majorHAnsi" w:cs="Times New Roman"/>
          <w:color w:val="000000"/>
          <w:sz w:val="24"/>
          <w:szCs w:val="24"/>
          <w:shd w:val="clear" w:color="auto" w:fill="FFFFFF"/>
        </w:rPr>
        <w:t>nghênh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ký</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mộc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lâm</w:t>
      </w:r>
      <w:proofErr w:type="spellEnd"/>
      <w:r>
        <w:rPr>
          <w:rFonts w:asciiTheme="majorHAnsi" w:hAnsiTheme="majorHAnsi" w:cs="Times New Roman"/>
          <w:color w:val="000000"/>
          <w:sz w:val="24"/>
          <w:szCs w:val="24"/>
          <w:shd w:val="clear" w:color="auto" w:fill="FFFFFF"/>
        </w:rPr>
        <w:t xml:space="preserve"> an </w:t>
      </w:r>
      <w:proofErr w:type="spellStart"/>
      <w:r>
        <w:rPr>
          <w:rFonts w:asciiTheme="majorHAnsi" w:hAnsiTheme="majorHAnsi" w:cs="Times New Roman"/>
          <w:color w:val="000000"/>
          <w:sz w:val="24"/>
          <w:szCs w:val="24"/>
          <w:shd w:val="clear" w:color="auto" w:fill="FFFFFF"/>
        </w:rPr>
        <w:t>tọa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cẩn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đương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trì</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tụng</w:t>
      </w:r>
      <w:proofErr w:type="spellEnd"/>
      <w:r>
        <w:rPr>
          <w:rFonts w:asciiTheme="majorHAnsi" w:hAnsiTheme="majorHAnsi" w:cs="Times New Roman"/>
          <w:color w:val="000000"/>
          <w:sz w:val="24"/>
          <w:szCs w:val="24"/>
          <w:shd w:val="clear" w:color="auto" w:fill="FFFFFF"/>
        </w:rPr>
        <w:t>.</w:t>
      </w:r>
    </w:p>
    <w:p w14:paraId="6535BF80" w14:textId="77777777" w:rsidR="002069C4" w:rsidRDefault="00000000">
      <w:pPr>
        <w:spacing w:line="240" w:lineRule="auto"/>
        <w:rPr>
          <w:rFonts w:asciiTheme="majorHAnsi" w:hAnsiTheme="majorHAnsi" w:cs="Times New Roman"/>
          <w:color w:val="000000"/>
          <w:sz w:val="24"/>
          <w:szCs w:val="24"/>
        </w:rPr>
      </w:pPr>
      <w:r>
        <w:rPr>
          <w:rFonts w:asciiTheme="majorHAnsi" w:hAnsiTheme="majorHAnsi" w:cs="Times New Roman"/>
          <w:i/>
          <w:color w:val="000000"/>
          <w:sz w:val="24"/>
          <w:szCs w:val="24"/>
          <w:shd w:val="clear" w:color="auto" w:fill="FFFFFF"/>
        </w:rPr>
        <w:lastRenderedPageBreak/>
        <w:t xml:space="preserve">Vân </w:t>
      </w:r>
      <w:proofErr w:type="spellStart"/>
      <w:r>
        <w:rPr>
          <w:rFonts w:asciiTheme="majorHAnsi" w:hAnsiTheme="majorHAnsi" w:cs="Times New Roman"/>
          <w:i/>
          <w:color w:val="000000"/>
          <w:sz w:val="24"/>
          <w:szCs w:val="24"/>
          <w:shd w:val="clear" w:color="auto" w:fill="FFFFFF"/>
        </w:rPr>
        <w:t>giá</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phiêu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phiêu</w:t>
      </w:r>
      <w:proofErr w:type="spellEnd"/>
      <w:r>
        <w:rPr>
          <w:rFonts w:asciiTheme="majorHAnsi" w:hAnsiTheme="majorHAnsi" w:cs="Times New Roman"/>
          <w:i/>
          <w:color w:val="000000"/>
          <w:sz w:val="24"/>
          <w:szCs w:val="24"/>
          <w:shd w:val="clear" w:color="auto" w:fill="FFFFFF"/>
        </w:rPr>
        <w:t xml:space="preserve"> lai </w:t>
      </w:r>
      <w:proofErr w:type="spellStart"/>
      <w:r>
        <w:rPr>
          <w:rFonts w:asciiTheme="majorHAnsi" w:hAnsiTheme="majorHAnsi" w:cs="Times New Roman"/>
          <w:i/>
          <w:color w:val="000000"/>
          <w:sz w:val="24"/>
          <w:szCs w:val="24"/>
          <w:shd w:val="clear" w:color="auto" w:fill="FFFFFF"/>
        </w:rPr>
        <w:t>giáng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hạ</w:t>
      </w:r>
      <w:proofErr w:type="spellEnd"/>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t xml:space="preserve">Uy </w:t>
      </w:r>
      <w:proofErr w:type="spellStart"/>
      <w:r>
        <w:rPr>
          <w:rFonts w:asciiTheme="majorHAnsi" w:hAnsiTheme="majorHAnsi" w:cs="Times New Roman"/>
          <w:i/>
          <w:color w:val="000000"/>
          <w:sz w:val="24"/>
          <w:szCs w:val="24"/>
          <w:shd w:val="clear" w:color="auto" w:fill="FFFFFF"/>
        </w:rPr>
        <w:t>phong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lâm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lẫm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phó</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đàn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duyên</w:t>
      </w:r>
      <w:proofErr w:type="spellEnd"/>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thùy</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chiếu</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giám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hiển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thần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công</w:t>
      </w:r>
      <w:proofErr w:type="spellEnd"/>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proofErr w:type="spellStart"/>
      <w:r>
        <w:rPr>
          <w:rFonts w:asciiTheme="majorHAnsi" w:hAnsiTheme="majorHAnsi" w:cs="Times New Roman"/>
          <w:i/>
          <w:color w:val="000000"/>
          <w:sz w:val="24"/>
          <w:szCs w:val="24"/>
          <w:shd w:val="clear" w:color="auto" w:fill="FFFFFF"/>
        </w:rPr>
        <w:t>Giáng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phó</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đàn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tràng</w:t>
      </w:r>
      <w:proofErr w:type="spellEnd"/>
      <w:r>
        <w:rPr>
          <w:rFonts w:asciiTheme="majorHAnsi" w:hAnsiTheme="majorHAnsi" w:cs="Times New Roman"/>
          <w:i/>
          <w:color w:val="000000"/>
          <w:sz w:val="24"/>
          <w:szCs w:val="24"/>
          <w:shd w:val="clear" w:color="auto" w:fill="FFFFFF"/>
        </w:rPr>
        <w:t xml:space="preserve"> an </w:t>
      </w:r>
      <w:proofErr w:type="spellStart"/>
      <w:r>
        <w:rPr>
          <w:rFonts w:asciiTheme="majorHAnsi" w:hAnsiTheme="majorHAnsi" w:cs="Times New Roman"/>
          <w:i/>
          <w:color w:val="000000"/>
          <w:sz w:val="24"/>
          <w:szCs w:val="24"/>
          <w:shd w:val="clear" w:color="auto" w:fill="FFFFFF"/>
        </w:rPr>
        <w:t>vị</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tọa</w:t>
      </w:r>
      <w:proofErr w:type="spellEnd"/>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r>
        <w:rPr>
          <w:rFonts w:asciiTheme="majorHAnsi" w:hAnsiTheme="majorHAnsi" w:cs="Times New Roman"/>
          <w:color w:val="000000"/>
          <w:sz w:val="24"/>
          <w:szCs w:val="24"/>
          <w:shd w:val="clear" w:color="auto" w:fill="FFFFFF"/>
        </w:rPr>
        <w:t xml:space="preserve">Nam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lai </w:t>
      </w:r>
      <w:proofErr w:type="spellStart"/>
      <w:r>
        <w:rPr>
          <w:rFonts w:asciiTheme="majorHAnsi" w:hAnsiTheme="majorHAnsi" w:cs="Times New Roman"/>
          <w:color w:val="000000"/>
          <w:sz w:val="24"/>
          <w:szCs w:val="24"/>
          <w:shd w:val="clear" w:color="auto" w:fill="FFFFFF"/>
        </w:rPr>
        <w:t>vân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ma ha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(3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p>
    <w:p w14:paraId="5A00875C"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Phù</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phụng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địa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nhạc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trung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đẳng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đồng</w:t>
      </w:r>
      <w:proofErr w:type="spellEnd"/>
      <w:r>
        <w:rPr>
          <w:rFonts w:asciiTheme="majorHAnsi" w:hAnsiTheme="majorHAnsi" w:cs="Times New Roman"/>
          <w:color w:val="000000"/>
          <w:sz w:val="24"/>
          <w:szCs w:val="24"/>
          <w:shd w:val="clear" w:color="auto" w:fill="FFFFFF"/>
        </w:rPr>
        <w:t xml:space="preserve"> lai </w:t>
      </w:r>
      <w:proofErr w:type="spellStart"/>
      <w:r>
        <w:rPr>
          <w:rFonts w:asciiTheme="majorHAnsi" w:hAnsiTheme="majorHAnsi" w:cs="Times New Roman"/>
          <w:color w:val="000000"/>
          <w:sz w:val="24"/>
          <w:szCs w:val="24"/>
          <w:shd w:val="clear" w:color="auto" w:fill="FFFFFF"/>
        </w:rPr>
        <w:t>giáng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phân</w:t>
      </w:r>
      <w:proofErr w:type="spellEnd"/>
      <w:r>
        <w:rPr>
          <w:rFonts w:asciiTheme="majorHAnsi" w:hAnsiTheme="majorHAnsi" w:cs="Times New Roman"/>
          <w:color w:val="000000"/>
          <w:sz w:val="24"/>
          <w:szCs w:val="24"/>
          <w:shd w:val="clear" w:color="auto" w:fill="FFFFFF"/>
        </w:rPr>
        <w:t xml:space="preserve"> ban </w:t>
      </w:r>
      <w:proofErr w:type="spellStart"/>
      <w:r>
        <w:rPr>
          <w:rFonts w:asciiTheme="majorHAnsi" w:hAnsiTheme="majorHAnsi" w:cs="Times New Roman"/>
          <w:color w:val="000000"/>
          <w:sz w:val="24"/>
          <w:szCs w:val="24"/>
          <w:shd w:val="clear" w:color="auto" w:fill="FFFFFF"/>
        </w:rPr>
        <w:t>chỉnh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khuyến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khâm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thực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nhị</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tuần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khuyết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ẩm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thực</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tuần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khuyển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ẩm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thực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sở</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chậm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lễ</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vật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cụ</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trần</w:t>
      </w:r>
      <w:proofErr w:type="spellEnd"/>
      <w:r>
        <w:rPr>
          <w:rFonts w:asciiTheme="majorHAnsi" w:hAnsiTheme="majorHAnsi" w:cs="Times New Roman"/>
          <w:color w:val="000000"/>
          <w:sz w:val="24"/>
          <w:szCs w:val="24"/>
          <w:shd w:val="clear" w:color="auto" w:fill="FFFFFF"/>
        </w:rPr>
        <w:t xml:space="preserve"> hy </w:t>
      </w:r>
      <w:proofErr w:type="spellStart"/>
      <w:r>
        <w:rPr>
          <w:rFonts w:asciiTheme="majorHAnsi" w:hAnsiTheme="majorHAnsi" w:cs="Times New Roman"/>
          <w:color w:val="000000"/>
          <w:sz w:val="24"/>
          <w:szCs w:val="24"/>
          <w:shd w:val="clear" w:color="auto" w:fill="FFFFFF"/>
        </w:rPr>
        <w:t>thiểu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nghênh</w:t>
      </w:r>
      <w:proofErr w:type="spellEnd"/>
      <w:r>
        <w:rPr>
          <w:rFonts w:asciiTheme="majorHAnsi" w:hAnsiTheme="majorHAnsi" w:cs="Times New Roman"/>
          <w:color w:val="000000"/>
          <w:sz w:val="24"/>
          <w:szCs w:val="24"/>
          <w:shd w:val="clear" w:color="auto" w:fill="FFFFFF"/>
        </w:rPr>
        <w:t xml:space="preserve"> sung </w:t>
      </w:r>
      <w:proofErr w:type="spellStart"/>
      <w:r>
        <w:rPr>
          <w:rFonts w:asciiTheme="majorHAnsi" w:hAnsiTheme="majorHAnsi" w:cs="Times New Roman"/>
          <w:color w:val="000000"/>
          <w:sz w:val="24"/>
          <w:szCs w:val="24"/>
          <w:shd w:val="clear" w:color="auto" w:fill="FFFFFF"/>
        </w:rPr>
        <w:t>túc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quyết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mục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già</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trì</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thiểu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thành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hóa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vi </w:t>
      </w:r>
      <w:proofErr w:type="spellStart"/>
      <w:r>
        <w:rPr>
          <w:rFonts w:asciiTheme="majorHAnsi" w:hAnsiTheme="majorHAnsi" w:cs="Times New Roman"/>
          <w:color w:val="000000"/>
          <w:sz w:val="24"/>
          <w:szCs w:val="24"/>
          <w:shd w:val="clear" w:color="auto" w:fill="FFFFFF"/>
        </w:rPr>
        <w:t>hữu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biến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thực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ngôn</w:t>
      </w:r>
      <w:proofErr w:type="spellEnd"/>
      <w:r>
        <w:rPr>
          <w:rFonts w:asciiTheme="majorHAnsi" w:hAnsiTheme="majorHAnsi" w:cs="Times New Roman"/>
          <w:color w:val="000000"/>
          <w:sz w:val="24"/>
          <w:szCs w:val="24"/>
          <w:shd w:val="clear" w:color="auto" w:fill="FFFFFF"/>
        </w:rPr>
        <w:t>!</w:t>
      </w: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Nam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phạ</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rô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chì</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đế</w:t>
      </w:r>
      <w:proofErr w:type="spellEnd"/>
      <w:r>
        <w:rPr>
          <w:rFonts w:asciiTheme="majorHAnsi" w:hAnsiTheme="majorHAnsi" w:cs="Times New Roman"/>
          <w:color w:val="000000"/>
          <w:sz w:val="24"/>
          <w:szCs w:val="24"/>
          <w:shd w:val="clear" w:color="auto" w:fill="FFFFFF"/>
        </w:rPr>
        <w:t xml:space="preserve"> an tam </w:t>
      </w:r>
      <w:proofErr w:type="spellStart"/>
      <w:r>
        <w:rPr>
          <w:rFonts w:asciiTheme="majorHAnsi" w:hAnsiTheme="majorHAnsi" w:cs="Times New Roman"/>
          <w:color w:val="000000"/>
          <w:sz w:val="24"/>
          <w:szCs w:val="24"/>
          <w:shd w:val="clear" w:color="auto" w:fill="FFFFFF"/>
        </w:rPr>
        <w:t>bạt</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bạt</w:t>
      </w:r>
      <w:proofErr w:type="spellEnd"/>
      <w:r>
        <w:rPr>
          <w:rFonts w:asciiTheme="majorHAnsi" w:hAnsiTheme="majorHAnsi" w:cs="Times New Roman"/>
          <w:color w:val="000000"/>
          <w:sz w:val="24"/>
          <w:szCs w:val="24"/>
          <w:shd w:val="clear" w:color="auto" w:fill="FFFFFF"/>
        </w:rPr>
        <w:t xml:space="preserve"> la </w:t>
      </w:r>
      <w:proofErr w:type="spellStart"/>
      <w:r>
        <w:rPr>
          <w:rFonts w:asciiTheme="majorHAnsi" w:hAnsiTheme="majorHAnsi" w:cs="Times New Roman"/>
          <w:color w:val="000000"/>
          <w:sz w:val="24"/>
          <w:szCs w:val="24"/>
          <w:shd w:val="clear" w:color="auto" w:fill="FFFFFF"/>
        </w:rPr>
        <w:t>hồng</w:t>
      </w:r>
      <w:proofErr w:type="spellEnd"/>
      <w:r>
        <w:rPr>
          <w:rFonts w:asciiTheme="majorHAnsi" w:hAnsiTheme="majorHAnsi" w:cs="Times New Roman"/>
          <w:color w:val="000000"/>
          <w:sz w:val="24"/>
          <w:szCs w:val="24"/>
          <w:shd w:val="clear" w:color="auto" w:fill="FFFFFF"/>
        </w:rPr>
        <w:t xml:space="preserve"> (7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p>
    <w:p w14:paraId="6155C9E8" w14:textId="77777777" w:rsidR="002069C4" w:rsidRDefault="00000000">
      <w:pPr>
        <w:spacing w:line="240" w:lineRule="auto"/>
        <w:jc w:val="both"/>
        <w:rPr>
          <w:rStyle w:val="apple-converted-space"/>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Cam </w:t>
      </w:r>
      <w:proofErr w:type="spellStart"/>
      <w:r>
        <w:rPr>
          <w:rFonts w:asciiTheme="majorHAnsi" w:hAnsiTheme="majorHAnsi" w:cs="Times New Roman"/>
          <w:color w:val="000000"/>
          <w:sz w:val="24"/>
          <w:szCs w:val="24"/>
          <w:shd w:val="clear" w:color="auto" w:fill="FFFFFF"/>
        </w:rPr>
        <w:t>lộ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ngôn</w:t>
      </w:r>
      <w:proofErr w:type="spellEnd"/>
      <w:r>
        <w:rPr>
          <w:rFonts w:asciiTheme="majorHAnsi" w:hAnsiTheme="majorHAnsi" w:cs="Times New Roman"/>
          <w:color w:val="000000"/>
          <w:sz w:val="24"/>
          <w:szCs w:val="24"/>
          <w:shd w:val="clear" w:color="auto" w:fill="FFFFFF"/>
        </w:rPr>
        <w:t xml:space="preserve"> Nam –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tờ</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rô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bà</w:t>
      </w:r>
      <w:proofErr w:type="spellEnd"/>
      <w:r>
        <w:rPr>
          <w:rFonts w:asciiTheme="majorHAnsi" w:hAnsiTheme="majorHAnsi" w:cs="Times New Roman"/>
          <w:color w:val="000000"/>
          <w:sz w:val="24"/>
          <w:szCs w:val="24"/>
          <w:shd w:val="clear" w:color="auto" w:fill="FFFFFF"/>
        </w:rPr>
        <w:t xml:space="preserve"> da, </w:t>
      </w:r>
      <w:proofErr w:type="spellStart"/>
      <w:r>
        <w:rPr>
          <w:rFonts w:asciiTheme="majorHAnsi" w:hAnsiTheme="majorHAnsi" w:cs="Times New Roman"/>
          <w:color w:val="000000"/>
          <w:sz w:val="24"/>
          <w:szCs w:val="24"/>
          <w:shd w:val="clear" w:color="auto" w:fill="FFFFFF"/>
        </w:rPr>
        <w:t>đát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nga</w:t>
      </w:r>
      <w:proofErr w:type="spellEnd"/>
      <w:r>
        <w:rPr>
          <w:rFonts w:asciiTheme="majorHAnsi" w:hAnsiTheme="majorHAnsi" w:cs="Times New Roman"/>
          <w:color w:val="000000"/>
          <w:sz w:val="24"/>
          <w:szCs w:val="24"/>
          <w:shd w:val="clear" w:color="auto" w:fill="FFFFFF"/>
        </w:rPr>
        <w:t xml:space="preserve"> da </w:t>
      </w:r>
      <w:proofErr w:type="spellStart"/>
      <w:r>
        <w:rPr>
          <w:rFonts w:asciiTheme="majorHAnsi" w:hAnsiTheme="majorHAnsi" w:cs="Times New Roman"/>
          <w:color w:val="000000"/>
          <w:sz w:val="24"/>
          <w:szCs w:val="24"/>
          <w:shd w:val="clear" w:color="auto" w:fill="FFFFFF"/>
        </w:rPr>
        <w:t>đát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điện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rộ</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la </w:t>
      </w:r>
      <w:proofErr w:type="spellStart"/>
      <w:r>
        <w:rPr>
          <w:rFonts w:asciiTheme="majorHAnsi" w:hAnsiTheme="majorHAnsi" w:cs="Times New Roman"/>
          <w:color w:val="000000"/>
          <w:sz w:val="24"/>
          <w:szCs w:val="24"/>
          <w:shd w:val="clear" w:color="auto" w:fill="FFFFFF"/>
        </w:rPr>
        <w:t>tô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rô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la </w:t>
      </w:r>
      <w:proofErr w:type="spellStart"/>
      <w:r>
        <w:rPr>
          <w:rFonts w:asciiTheme="majorHAnsi" w:hAnsiTheme="majorHAnsi" w:cs="Times New Roman"/>
          <w:color w:val="000000"/>
          <w:sz w:val="24"/>
          <w:szCs w:val="24"/>
          <w:shd w:val="clear" w:color="auto" w:fill="FFFFFF"/>
        </w:rPr>
        <w:t>tô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rô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bà</w:t>
      </w:r>
      <w:proofErr w:type="spellEnd"/>
      <w:r>
        <w:rPr>
          <w:rFonts w:asciiTheme="majorHAnsi" w:hAnsiTheme="majorHAnsi" w:cs="Times New Roman"/>
          <w:color w:val="000000"/>
          <w:sz w:val="24"/>
          <w:szCs w:val="24"/>
          <w:shd w:val="clear" w:color="auto" w:fill="FFFFFF"/>
        </w:rPr>
        <w:t xml:space="preserve"> ha (7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r>
        <w:rPr>
          <w:rFonts w:asciiTheme="majorHAnsi" w:hAnsiTheme="majorHAnsi" w:cs="Times New Roman"/>
          <w:color w:val="000000"/>
          <w:sz w:val="24"/>
          <w:szCs w:val="24"/>
        </w:rPr>
        <w:br/>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chân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ngôn</w:t>
      </w:r>
      <w:proofErr w:type="spellEnd"/>
      <w:r>
        <w:rPr>
          <w:rStyle w:val="apple-converted-space"/>
          <w:rFonts w:asciiTheme="majorHAnsi" w:hAnsiTheme="majorHAnsi" w:cs="Times New Roman"/>
          <w:color w:val="000000"/>
          <w:sz w:val="24"/>
          <w:szCs w:val="24"/>
          <w:shd w:val="clear" w:color="auto" w:fill="FFFFFF"/>
        </w:rPr>
        <w:t> </w:t>
      </w:r>
    </w:p>
    <w:p w14:paraId="332FC24B" w14:textId="77777777" w:rsidR="002069C4" w:rsidRDefault="00000000">
      <w:pPr>
        <w:spacing w:line="240" w:lineRule="auto"/>
        <w:jc w:val="both"/>
        <w:rPr>
          <w:rFonts w:asciiTheme="majorHAnsi" w:hAnsiTheme="majorHAnsi" w:cs="Times New Roman"/>
          <w:color w:val="000000"/>
          <w:sz w:val="24"/>
          <w:szCs w:val="24"/>
          <w:shd w:val="clear" w:color="auto" w:fill="FFFFFF"/>
        </w:rPr>
      </w:pPr>
      <w:proofErr w:type="spellStart"/>
      <w:r>
        <w:rPr>
          <w:rFonts w:asciiTheme="majorHAnsi" w:hAnsiTheme="majorHAnsi" w:cs="Times New Roman"/>
          <w:color w:val="000000"/>
          <w:sz w:val="24"/>
          <w:szCs w:val="24"/>
          <w:shd w:val="clear" w:color="auto" w:fill="FFFFFF"/>
        </w:rPr>
        <w:t>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nẵng</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bà</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phiệt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nhật</w:t>
      </w:r>
      <w:proofErr w:type="spellEnd"/>
      <w:r>
        <w:rPr>
          <w:rFonts w:asciiTheme="majorHAnsi" w:hAnsiTheme="majorHAnsi" w:cs="Times New Roman"/>
          <w:color w:val="000000"/>
          <w:sz w:val="24"/>
          <w:szCs w:val="24"/>
          <w:shd w:val="clear" w:color="auto" w:fill="FFFFFF"/>
        </w:rPr>
        <w:t xml:space="preserve"> la </w:t>
      </w:r>
      <w:proofErr w:type="spellStart"/>
      <w:r>
        <w:rPr>
          <w:rFonts w:asciiTheme="majorHAnsi" w:hAnsiTheme="majorHAnsi" w:cs="Times New Roman"/>
          <w:color w:val="000000"/>
          <w:sz w:val="24"/>
          <w:szCs w:val="24"/>
          <w:shd w:val="clear" w:color="auto" w:fill="FFFFFF"/>
        </w:rPr>
        <w:t>hộc</w:t>
      </w:r>
      <w:proofErr w:type="spellEnd"/>
      <w:r>
        <w:rPr>
          <w:rFonts w:asciiTheme="majorHAnsi" w:hAnsiTheme="majorHAnsi" w:cs="Times New Roman"/>
          <w:color w:val="000000"/>
          <w:sz w:val="24"/>
          <w:szCs w:val="24"/>
          <w:shd w:val="clear" w:color="auto" w:fill="FFFFFF"/>
        </w:rPr>
        <w:t xml:space="preserve"> (7 </w:t>
      </w:r>
      <w:proofErr w:type="spellStart"/>
      <w:r>
        <w:rPr>
          <w:rFonts w:asciiTheme="majorHAnsi" w:hAnsiTheme="majorHAnsi" w:cs="Times New Roman"/>
          <w:color w:val="000000"/>
          <w:sz w:val="24"/>
          <w:szCs w:val="24"/>
          <w:shd w:val="clear" w:color="auto" w:fill="FFFFFF"/>
        </w:rPr>
        <w:t>lần</w:t>
      </w:r>
      <w:proofErr w:type="spellEnd"/>
      <w:r>
        <w:rPr>
          <w:rFonts w:asciiTheme="majorHAnsi" w:hAnsiTheme="majorHAnsi" w:cs="Times New Roman"/>
          <w:color w:val="000000"/>
          <w:sz w:val="24"/>
          <w:szCs w:val="24"/>
          <w:shd w:val="clear" w:color="auto" w:fill="FFFFFF"/>
        </w:rPr>
        <w:t>)</w:t>
      </w:r>
      <w:r>
        <w:rPr>
          <w:rFonts w:asciiTheme="majorHAnsi" w:hAnsiTheme="majorHAnsi" w:cs="Times New Roman"/>
          <w:color w:val="000000"/>
          <w:sz w:val="24"/>
          <w:szCs w:val="24"/>
        </w:rPr>
        <w:br/>
      </w:r>
      <w:r>
        <w:rPr>
          <w:rFonts w:asciiTheme="majorHAnsi" w:hAnsiTheme="majorHAnsi" w:cs="Times New Roman"/>
          <w:color w:val="000000"/>
          <w:sz w:val="24"/>
          <w:szCs w:val="24"/>
          <w:shd w:val="clear" w:color="auto" w:fill="FFFFFF"/>
        </w:rPr>
        <w:t xml:space="preserve">Nam </w:t>
      </w:r>
      <w:proofErr w:type="spellStart"/>
      <w:r>
        <w:rPr>
          <w:rFonts w:asciiTheme="majorHAnsi" w:hAnsiTheme="majorHAnsi" w:cs="Times New Roman"/>
          <w:color w:val="000000"/>
          <w:sz w:val="24"/>
          <w:szCs w:val="24"/>
          <w:shd w:val="clear" w:color="auto" w:fill="FFFFFF"/>
        </w:rPr>
        <w:t>mô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tát</w:t>
      </w:r>
      <w:proofErr w:type="spellEnd"/>
      <w:r>
        <w:rPr>
          <w:rFonts w:asciiTheme="majorHAnsi" w:hAnsiTheme="majorHAnsi" w:cs="Times New Roman"/>
          <w:color w:val="000000"/>
          <w:sz w:val="24"/>
          <w:szCs w:val="24"/>
          <w:shd w:val="clear" w:color="auto" w:fill="FFFFFF"/>
        </w:rPr>
        <w:t xml:space="preserve"> ma ha </w:t>
      </w:r>
      <w:proofErr w:type="spellStart"/>
      <w:r>
        <w:rPr>
          <w:rFonts w:asciiTheme="majorHAnsi" w:hAnsiTheme="majorHAnsi" w:cs="Times New Roman"/>
          <w:color w:val="000000"/>
          <w:sz w:val="24"/>
          <w:szCs w:val="24"/>
          <w:shd w:val="clear" w:color="auto" w:fill="FFFFFF"/>
        </w:rPr>
        <w:t>tát</w:t>
      </w:r>
      <w:proofErr w:type="spellEnd"/>
    </w:p>
    <w:p w14:paraId="4A3D7822" w14:textId="77777777" w:rsidR="002069C4" w:rsidRDefault="00000000">
      <w:pPr>
        <w:spacing w:line="240" w:lineRule="auto"/>
        <w:jc w:val="both"/>
        <w:rPr>
          <w:rFonts w:asciiTheme="majorHAnsi" w:hAnsiTheme="majorHAnsi" w:cs="Times New Roman"/>
          <w:color w:val="000000"/>
          <w:sz w:val="24"/>
          <w:szCs w:val="24"/>
          <w:shd w:val="clear" w:color="auto" w:fill="FFFFFF"/>
        </w:rPr>
      </w:pPr>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dàng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thù</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thắng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thắng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phúc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hồi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hướng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phổ</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trầm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lịch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tốc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lượng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quang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phật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sái</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vạn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đình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thủy</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phủ</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tiên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đẳng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cửu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hữu</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đồng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đăng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hoa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tạng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huyền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môn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bát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nạn</w:t>
      </w:r>
      <w:proofErr w:type="spellEnd"/>
      <w:r>
        <w:rPr>
          <w:rFonts w:asciiTheme="majorHAnsi" w:hAnsiTheme="majorHAnsi" w:cs="Times New Roman"/>
          <w:color w:val="000000"/>
          <w:sz w:val="24"/>
          <w:szCs w:val="24"/>
          <w:shd w:val="clear" w:color="auto" w:fill="FFFFFF"/>
        </w:rPr>
        <w:t xml:space="preserve"> tam </w:t>
      </w:r>
      <w:proofErr w:type="spellStart"/>
      <w:r>
        <w:rPr>
          <w:rFonts w:asciiTheme="majorHAnsi" w:hAnsiTheme="majorHAnsi" w:cs="Times New Roman"/>
          <w:color w:val="000000"/>
          <w:sz w:val="24"/>
          <w:szCs w:val="24"/>
          <w:shd w:val="clear" w:color="auto" w:fill="FFFFFF"/>
        </w:rPr>
        <w:t>đồ</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cộng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nhập</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tỳ</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lư</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tính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hải</w:t>
      </w:r>
      <w:proofErr w:type="spellEnd"/>
    </w:p>
    <w:p w14:paraId="333695BB" w14:textId="77777777" w:rsidR="002069C4" w:rsidRDefault="00000000">
      <w:pPr>
        <w:spacing w:line="240" w:lineRule="auto"/>
        <w:rPr>
          <w:rFonts w:asciiTheme="majorHAnsi" w:hAnsiTheme="majorHAnsi" w:cs="Times New Roman"/>
          <w:color w:val="000000"/>
          <w:sz w:val="24"/>
          <w:szCs w:val="24"/>
          <w:shd w:val="clear" w:color="auto" w:fill="FFFFFF"/>
        </w:rPr>
      </w:pPr>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Tự</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quy</w:t>
      </w:r>
      <w:proofErr w:type="spellEnd"/>
      <w:r>
        <w:rPr>
          <w:rFonts w:asciiTheme="majorHAnsi" w:hAnsiTheme="majorHAnsi" w:cs="Times New Roman"/>
          <w:i/>
          <w:color w:val="000000"/>
          <w:sz w:val="24"/>
          <w:szCs w:val="24"/>
          <w:shd w:val="clear" w:color="auto" w:fill="FFFFFF"/>
        </w:rPr>
        <w:t xml:space="preserve"> y </w:t>
      </w:r>
      <w:proofErr w:type="spellStart"/>
      <w:r>
        <w:rPr>
          <w:rFonts w:asciiTheme="majorHAnsi" w:hAnsiTheme="majorHAnsi" w:cs="Times New Roman"/>
          <w:i/>
          <w:color w:val="000000"/>
          <w:sz w:val="24"/>
          <w:szCs w:val="24"/>
          <w:shd w:val="clear" w:color="auto" w:fill="FFFFFF"/>
        </w:rPr>
        <w:t>phật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thề</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giải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đại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đạo</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phát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vô</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thượng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tâm</w:t>
      </w:r>
      <w:proofErr w:type="spellEnd"/>
      <w:r>
        <w:rPr>
          <w:rFonts w:asciiTheme="majorHAnsi" w:hAnsiTheme="majorHAnsi" w:cs="Times New Roman"/>
          <w:i/>
          <w:color w:val="000000"/>
          <w:sz w:val="24"/>
          <w:szCs w:val="24"/>
          <w:shd w:val="clear" w:color="auto" w:fill="FFFFFF"/>
        </w:rPr>
        <w:t xml:space="preserve"> (1 </w:t>
      </w:r>
      <w:proofErr w:type="spellStart"/>
      <w:r>
        <w:rPr>
          <w:rFonts w:asciiTheme="majorHAnsi" w:hAnsiTheme="majorHAnsi" w:cs="Times New Roman"/>
          <w:i/>
          <w:color w:val="000000"/>
          <w:sz w:val="24"/>
          <w:szCs w:val="24"/>
          <w:shd w:val="clear" w:color="auto" w:fill="FFFFFF"/>
        </w:rPr>
        <w:t>lễ</w:t>
      </w:r>
      <w:proofErr w:type="spellEnd"/>
      <w:r>
        <w:rPr>
          <w:rFonts w:asciiTheme="majorHAnsi" w:hAnsiTheme="majorHAnsi" w:cs="Times New Roman"/>
          <w:i/>
          <w:color w:val="000000"/>
          <w:sz w:val="24"/>
          <w:szCs w:val="24"/>
          <w:shd w:val="clear" w:color="auto" w:fill="FFFFFF"/>
        </w:rPr>
        <w:t>)</w:t>
      </w:r>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Tự</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quy</w:t>
      </w:r>
      <w:proofErr w:type="spellEnd"/>
      <w:r>
        <w:rPr>
          <w:rFonts w:asciiTheme="majorHAnsi" w:hAnsiTheme="majorHAnsi" w:cs="Times New Roman"/>
          <w:i/>
          <w:color w:val="000000"/>
          <w:sz w:val="24"/>
          <w:szCs w:val="24"/>
          <w:shd w:val="clear" w:color="auto" w:fill="FFFFFF"/>
        </w:rPr>
        <w:t xml:space="preserve"> y </w:t>
      </w:r>
      <w:proofErr w:type="spellStart"/>
      <w:r>
        <w:rPr>
          <w:rFonts w:asciiTheme="majorHAnsi" w:hAnsiTheme="majorHAnsi" w:cs="Times New Roman"/>
          <w:i/>
          <w:color w:val="000000"/>
          <w:sz w:val="24"/>
          <w:szCs w:val="24"/>
          <w:shd w:val="clear" w:color="auto" w:fill="FFFFFF"/>
        </w:rPr>
        <w:t>pháp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thâm</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nhập</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kinh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trí</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tuệ</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như</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hải</w:t>
      </w:r>
      <w:proofErr w:type="spellEnd"/>
      <w:r>
        <w:rPr>
          <w:rFonts w:asciiTheme="majorHAnsi" w:hAnsiTheme="majorHAnsi" w:cs="Times New Roman"/>
          <w:i/>
          <w:color w:val="000000"/>
          <w:sz w:val="24"/>
          <w:szCs w:val="24"/>
          <w:shd w:val="clear" w:color="auto" w:fill="FFFFFF"/>
        </w:rPr>
        <w:t xml:space="preserve"> (1 </w:t>
      </w:r>
      <w:proofErr w:type="spellStart"/>
      <w:r>
        <w:rPr>
          <w:rFonts w:asciiTheme="majorHAnsi" w:hAnsiTheme="majorHAnsi" w:cs="Times New Roman"/>
          <w:i/>
          <w:color w:val="000000"/>
          <w:sz w:val="24"/>
          <w:szCs w:val="24"/>
          <w:shd w:val="clear" w:color="auto" w:fill="FFFFFF"/>
        </w:rPr>
        <w:t>lễ</w:t>
      </w:r>
      <w:proofErr w:type="spellEnd"/>
      <w:r>
        <w:rPr>
          <w:rFonts w:asciiTheme="majorHAnsi" w:hAnsiTheme="majorHAnsi" w:cs="Times New Roman"/>
          <w:i/>
          <w:color w:val="000000"/>
          <w:sz w:val="24"/>
          <w:szCs w:val="24"/>
          <w:shd w:val="clear" w:color="auto" w:fill="FFFFFF"/>
        </w:rPr>
        <w:t>)</w:t>
      </w:r>
      <w:r>
        <w:rPr>
          <w:rFonts w:asciiTheme="majorHAnsi" w:hAnsiTheme="majorHAnsi" w:cs="Times New Roman"/>
          <w:i/>
          <w:color w:val="000000"/>
          <w:sz w:val="24"/>
          <w:szCs w:val="24"/>
        </w:rPr>
        <w:br/>
      </w:r>
      <w:r>
        <w:rPr>
          <w:rFonts w:asciiTheme="majorHAnsi" w:hAnsiTheme="majorHAnsi" w:cs="Times New Roman"/>
          <w:i/>
          <w:color w:val="000000"/>
          <w:sz w:val="24"/>
          <w:szCs w:val="24"/>
          <w:shd w:val="clear" w:color="auto" w:fill="FFFFFF"/>
        </w:rPr>
        <w:lastRenderedPageBreak/>
        <w:t xml:space="preserve">- </w:t>
      </w:r>
      <w:proofErr w:type="spellStart"/>
      <w:r>
        <w:rPr>
          <w:rFonts w:asciiTheme="majorHAnsi" w:hAnsiTheme="majorHAnsi" w:cs="Times New Roman"/>
          <w:i/>
          <w:color w:val="000000"/>
          <w:sz w:val="24"/>
          <w:szCs w:val="24"/>
          <w:shd w:val="clear" w:color="auto" w:fill="FFFFFF"/>
        </w:rPr>
        <w:t>Tự</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quy</w:t>
      </w:r>
      <w:proofErr w:type="spellEnd"/>
      <w:r>
        <w:rPr>
          <w:rFonts w:asciiTheme="majorHAnsi" w:hAnsiTheme="majorHAnsi" w:cs="Times New Roman"/>
          <w:i/>
          <w:color w:val="000000"/>
          <w:sz w:val="24"/>
          <w:szCs w:val="24"/>
          <w:shd w:val="clear" w:color="auto" w:fill="FFFFFF"/>
        </w:rPr>
        <w:t xml:space="preserve"> y </w:t>
      </w:r>
      <w:proofErr w:type="spellStart"/>
      <w:r>
        <w:rPr>
          <w:rFonts w:asciiTheme="majorHAnsi" w:hAnsiTheme="majorHAnsi" w:cs="Times New Roman"/>
          <w:i/>
          <w:color w:val="000000"/>
          <w:sz w:val="24"/>
          <w:szCs w:val="24"/>
          <w:shd w:val="clear" w:color="auto" w:fill="FFFFFF"/>
        </w:rPr>
        <w:t>tăng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đương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nguyện</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sinh</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thống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lý</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đai</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chúng</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nhất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thiết</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vô</w:t>
      </w:r>
      <w:proofErr w:type="spellEnd"/>
      <w:r>
        <w:rPr>
          <w:rFonts w:asciiTheme="majorHAnsi" w:hAnsiTheme="majorHAnsi" w:cs="Times New Roman"/>
          <w:i/>
          <w:color w:val="000000"/>
          <w:sz w:val="24"/>
          <w:szCs w:val="24"/>
          <w:shd w:val="clear" w:color="auto" w:fill="FFFFFF"/>
        </w:rPr>
        <w:t xml:space="preserve"> </w:t>
      </w:r>
      <w:proofErr w:type="spellStart"/>
      <w:r>
        <w:rPr>
          <w:rFonts w:asciiTheme="majorHAnsi" w:hAnsiTheme="majorHAnsi" w:cs="Times New Roman"/>
          <w:i/>
          <w:color w:val="000000"/>
          <w:sz w:val="24"/>
          <w:szCs w:val="24"/>
          <w:shd w:val="clear" w:color="auto" w:fill="FFFFFF"/>
        </w:rPr>
        <w:t>ngại</w:t>
      </w:r>
      <w:proofErr w:type="spellEnd"/>
      <w:r>
        <w:rPr>
          <w:rFonts w:asciiTheme="majorHAnsi" w:hAnsiTheme="majorHAnsi" w:cs="Times New Roman"/>
          <w:i/>
          <w:color w:val="000000"/>
          <w:sz w:val="24"/>
          <w:szCs w:val="24"/>
          <w:shd w:val="clear" w:color="auto" w:fill="FFFFFF"/>
        </w:rPr>
        <w:t xml:space="preserve"> (1 </w:t>
      </w:r>
      <w:proofErr w:type="spellStart"/>
      <w:r>
        <w:rPr>
          <w:rFonts w:asciiTheme="majorHAnsi" w:hAnsiTheme="majorHAnsi" w:cs="Times New Roman"/>
          <w:i/>
          <w:color w:val="000000"/>
          <w:sz w:val="24"/>
          <w:szCs w:val="24"/>
          <w:shd w:val="clear" w:color="auto" w:fill="FFFFFF"/>
        </w:rPr>
        <w:t>lễ</w:t>
      </w:r>
      <w:proofErr w:type="spellEnd"/>
      <w:r>
        <w:rPr>
          <w:rFonts w:asciiTheme="majorHAnsi" w:hAnsiTheme="majorHAnsi" w:cs="Times New Roman"/>
          <w:i/>
          <w:color w:val="000000"/>
          <w:sz w:val="24"/>
          <w:szCs w:val="24"/>
          <w:shd w:val="clear" w:color="auto" w:fill="FFFFFF"/>
        </w:rPr>
        <w:t>)</w:t>
      </w:r>
      <w:r>
        <w:rPr>
          <w:rStyle w:val="apple-converted-space"/>
          <w:rFonts w:asciiTheme="majorHAnsi" w:hAnsiTheme="majorHAnsi" w:cs="Times New Roman"/>
          <w:i/>
          <w:color w:val="000000"/>
          <w:sz w:val="24"/>
          <w:szCs w:val="24"/>
          <w:shd w:val="clear" w:color="auto" w:fill="FFFFFF"/>
        </w:rPr>
        <w:t> </w:t>
      </w:r>
      <w:r>
        <w:rPr>
          <w:rFonts w:asciiTheme="majorHAnsi" w:hAnsiTheme="majorHAnsi" w:cs="Times New Roman"/>
          <w:i/>
          <w:color w:val="000000"/>
          <w:sz w:val="24"/>
          <w:szCs w:val="24"/>
        </w:rPr>
        <w:br/>
      </w:r>
      <w:proofErr w:type="spellStart"/>
      <w:r>
        <w:rPr>
          <w:rFonts w:asciiTheme="majorHAnsi" w:hAnsiTheme="majorHAnsi" w:cs="Times New Roman"/>
          <w:color w:val="000000"/>
          <w:sz w:val="24"/>
          <w:szCs w:val="24"/>
          <w:shd w:val="clear" w:color="auto" w:fill="FFFFFF"/>
        </w:rPr>
        <w:t>Hòa</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nam</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thánh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nguyện</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dĩ</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thử</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đức</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cập</w:t>
      </w:r>
      <w:proofErr w:type="spellEnd"/>
      <w:r>
        <w:rPr>
          <w:rFonts w:asciiTheme="majorHAnsi" w:hAnsiTheme="majorHAnsi" w:cs="Times New Roman"/>
          <w:color w:val="000000"/>
          <w:sz w:val="24"/>
          <w:szCs w:val="24"/>
          <w:shd w:val="clear" w:color="auto" w:fill="FFFFFF"/>
        </w:rPr>
        <w:t xml:space="preserve"> ư </w:t>
      </w:r>
      <w:proofErr w:type="spellStart"/>
      <w:r>
        <w:rPr>
          <w:rFonts w:asciiTheme="majorHAnsi" w:hAnsiTheme="majorHAnsi" w:cs="Times New Roman"/>
          <w:color w:val="000000"/>
          <w:sz w:val="24"/>
          <w:szCs w:val="24"/>
          <w:shd w:val="clear" w:color="auto" w:fill="FFFFFF"/>
        </w:rPr>
        <w:t>nhất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thiết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ngã</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đẳng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dữ</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chúng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sinh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giai</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công</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thành</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phật</w:t>
      </w:r>
      <w:proofErr w:type="spellEnd"/>
      <w:r>
        <w:rPr>
          <w:rFonts w:asciiTheme="majorHAnsi" w:hAnsiTheme="majorHAnsi" w:cs="Times New Roman"/>
          <w:color w:val="000000"/>
          <w:sz w:val="24"/>
          <w:szCs w:val="24"/>
          <w:shd w:val="clear" w:color="auto" w:fill="FFFFFF"/>
        </w:rPr>
        <w:t xml:space="preserve"> </w:t>
      </w:r>
      <w:proofErr w:type="spellStart"/>
      <w:r>
        <w:rPr>
          <w:rFonts w:asciiTheme="majorHAnsi" w:hAnsiTheme="majorHAnsi" w:cs="Times New Roman"/>
          <w:color w:val="000000"/>
          <w:sz w:val="24"/>
          <w:szCs w:val="24"/>
          <w:shd w:val="clear" w:color="auto" w:fill="FFFFFF"/>
        </w:rPr>
        <w:t>đạo</w:t>
      </w:r>
      <w:proofErr w:type="spellEnd"/>
    </w:p>
    <w:p w14:paraId="501AF78E" w14:textId="77777777" w:rsidR="002069C4" w:rsidRDefault="00000000">
      <w:pPr>
        <w:pStyle w:val="NormalWeb"/>
        <w:shd w:val="clear" w:color="auto" w:fill="FFFFFF"/>
        <w:rPr>
          <w:rFonts w:asciiTheme="majorHAnsi" w:hAnsiTheme="majorHAnsi" w:cs="Arial"/>
          <w:b/>
          <w:color w:val="3C3C3C"/>
          <w:sz w:val="22"/>
          <w:szCs w:val="18"/>
          <w:u w:val="single"/>
        </w:rPr>
      </w:pPr>
      <w:r>
        <w:rPr>
          <w:rFonts w:asciiTheme="majorHAnsi" w:hAnsiTheme="majorHAnsi"/>
          <w:color w:val="000000"/>
          <w:sz w:val="40"/>
          <w:szCs w:val="28"/>
          <w:shd w:val="clear" w:color="auto" w:fill="FFFFFF"/>
        </w:rPr>
        <w:br w:type="page"/>
      </w:r>
      <w:proofErr w:type="spellStart"/>
      <w:r>
        <w:rPr>
          <w:rFonts w:asciiTheme="majorHAnsi" w:hAnsiTheme="majorHAnsi" w:cs="Arial"/>
          <w:b/>
          <w:color w:val="3C3C3C"/>
          <w:sz w:val="22"/>
          <w:szCs w:val="18"/>
          <w:u w:val="single"/>
        </w:rPr>
        <w:lastRenderedPageBreak/>
        <w:t>Lễ</w:t>
      </w:r>
      <w:proofErr w:type="spellEnd"/>
      <w:r>
        <w:rPr>
          <w:rFonts w:asciiTheme="majorHAnsi" w:hAnsiTheme="majorHAnsi" w:cs="Arial"/>
          <w:b/>
          <w:color w:val="3C3C3C"/>
          <w:sz w:val="22"/>
          <w:szCs w:val="18"/>
          <w:u w:val="single"/>
        </w:rPr>
        <w:t xml:space="preserve"> </w:t>
      </w:r>
      <w:proofErr w:type="spellStart"/>
      <w:r>
        <w:rPr>
          <w:rFonts w:asciiTheme="majorHAnsi" w:hAnsiTheme="majorHAnsi" w:cs="Arial"/>
          <w:b/>
          <w:color w:val="3C3C3C"/>
          <w:sz w:val="22"/>
          <w:szCs w:val="18"/>
          <w:u w:val="single"/>
        </w:rPr>
        <w:t>vật</w:t>
      </w:r>
      <w:proofErr w:type="spellEnd"/>
      <w:r>
        <w:rPr>
          <w:rFonts w:asciiTheme="majorHAnsi" w:hAnsiTheme="majorHAnsi" w:cs="Arial"/>
          <w:b/>
          <w:color w:val="3C3C3C"/>
          <w:sz w:val="22"/>
          <w:szCs w:val="18"/>
          <w:u w:val="single"/>
        </w:rPr>
        <w:t xml:space="preserve"> </w:t>
      </w:r>
      <w:proofErr w:type="spellStart"/>
      <w:r>
        <w:rPr>
          <w:rFonts w:asciiTheme="majorHAnsi" w:hAnsiTheme="majorHAnsi" w:cs="Arial"/>
          <w:b/>
          <w:color w:val="3C3C3C"/>
          <w:sz w:val="22"/>
          <w:szCs w:val="18"/>
          <w:u w:val="single"/>
        </w:rPr>
        <w:t>và</w:t>
      </w:r>
      <w:proofErr w:type="spellEnd"/>
      <w:r>
        <w:rPr>
          <w:rFonts w:asciiTheme="majorHAnsi" w:hAnsiTheme="majorHAnsi" w:cs="Arial"/>
          <w:b/>
          <w:color w:val="3C3C3C"/>
          <w:sz w:val="22"/>
          <w:szCs w:val="18"/>
          <w:u w:val="single"/>
        </w:rPr>
        <w:t xml:space="preserve"> </w:t>
      </w:r>
      <w:proofErr w:type="spellStart"/>
      <w:r>
        <w:rPr>
          <w:rFonts w:asciiTheme="majorHAnsi" w:hAnsiTheme="majorHAnsi" w:cs="Arial"/>
          <w:b/>
          <w:color w:val="3C3C3C"/>
          <w:sz w:val="22"/>
          <w:szCs w:val="18"/>
          <w:u w:val="single"/>
        </w:rPr>
        <w:t>cách</w:t>
      </w:r>
      <w:proofErr w:type="spellEnd"/>
      <w:r>
        <w:rPr>
          <w:rFonts w:asciiTheme="majorHAnsi" w:hAnsiTheme="majorHAnsi" w:cs="Arial"/>
          <w:b/>
          <w:color w:val="3C3C3C"/>
          <w:sz w:val="22"/>
          <w:szCs w:val="18"/>
          <w:u w:val="single"/>
        </w:rPr>
        <w:t xml:space="preserve"> </w:t>
      </w:r>
      <w:proofErr w:type="spellStart"/>
      <w:r>
        <w:rPr>
          <w:rFonts w:asciiTheme="majorHAnsi" w:hAnsiTheme="majorHAnsi" w:cs="Arial"/>
          <w:b/>
          <w:color w:val="3C3C3C"/>
          <w:sz w:val="22"/>
          <w:szCs w:val="18"/>
          <w:u w:val="single"/>
        </w:rPr>
        <w:t>cúng</w:t>
      </w:r>
      <w:proofErr w:type="spellEnd"/>
      <w:r>
        <w:rPr>
          <w:rFonts w:asciiTheme="majorHAnsi" w:hAnsiTheme="majorHAnsi" w:cs="Arial"/>
          <w:b/>
          <w:color w:val="3C3C3C"/>
          <w:sz w:val="22"/>
          <w:szCs w:val="18"/>
          <w:u w:val="single"/>
        </w:rPr>
        <w:t xml:space="preserve"> </w:t>
      </w:r>
      <w:proofErr w:type="spellStart"/>
      <w:r>
        <w:rPr>
          <w:rFonts w:asciiTheme="majorHAnsi" w:hAnsiTheme="majorHAnsi" w:cs="Arial"/>
          <w:b/>
          <w:color w:val="3C3C3C"/>
          <w:sz w:val="22"/>
          <w:szCs w:val="18"/>
          <w:u w:val="single"/>
        </w:rPr>
        <w:t>lễ</w:t>
      </w:r>
      <w:proofErr w:type="spellEnd"/>
      <w:r>
        <w:rPr>
          <w:rFonts w:asciiTheme="majorHAnsi" w:hAnsiTheme="majorHAnsi" w:cs="Arial"/>
          <w:b/>
          <w:color w:val="3C3C3C"/>
          <w:sz w:val="22"/>
          <w:szCs w:val="18"/>
          <w:u w:val="single"/>
        </w:rPr>
        <w:t xml:space="preserve"> Tam </w:t>
      </w:r>
      <w:proofErr w:type="spellStart"/>
      <w:r>
        <w:rPr>
          <w:rFonts w:asciiTheme="majorHAnsi" w:hAnsiTheme="majorHAnsi" w:cs="Arial"/>
          <w:b/>
          <w:color w:val="3C3C3C"/>
          <w:sz w:val="22"/>
          <w:szCs w:val="18"/>
          <w:u w:val="single"/>
        </w:rPr>
        <w:t>Tòa</w:t>
      </w:r>
      <w:proofErr w:type="spellEnd"/>
      <w:r>
        <w:rPr>
          <w:rFonts w:asciiTheme="majorHAnsi" w:hAnsiTheme="majorHAnsi" w:cs="Arial"/>
          <w:b/>
          <w:color w:val="3C3C3C"/>
          <w:sz w:val="22"/>
          <w:szCs w:val="18"/>
          <w:u w:val="single"/>
        </w:rPr>
        <w:t xml:space="preserve"> Thánh </w:t>
      </w:r>
      <w:proofErr w:type="spellStart"/>
      <w:r>
        <w:rPr>
          <w:rFonts w:asciiTheme="majorHAnsi" w:hAnsiTheme="majorHAnsi" w:cs="Arial"/>
          <w:b/>
          <w:color w:val="3C3C3C"/>
          <w:sz w:val="22"/>
          <w:szCs w:val="18"/>
          <w:u w:val="single"/>
        </w:rPr>
        <w:t>Mẫu</w:t>
      </w:r>
      <w:proofErr w:type="spellEnd"/>
    </w:p>
    <w:p w14:paraId="3597ED82"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xml:space="preserve">Theo </w:t>
      </w:r>
      <w:proofErr w:type="spellStart"/>
      <w:r>
        <w:rPr>
          <w:rFonts w:asciiTheme="majorHAnsi" w:hAnsiTheme="majorHAnsi" w:cs="Arial"/>
          <w:color w:val="3C3C3C"/>
          <w:sz w:val="22"/>
          <w:szCs w:val="18"/>
        </w:rPr>
        <w:t>phong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tục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cổ</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truyền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đến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Đình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Đền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Miếu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Phủ</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nên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vật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thể</w:t>
      </w:r>
      <w:proofErr w:type="spellEnd"/>
      <w:r>
        <w:rPr>
          <w:rFonts w:asciiTheme="majorHAnsi" w:hAnsiTheme="majorHAnsi" w:cs="Arial"/>
          <w:color w:val="3C3C3C"/>
          <w:sz w:val="22"/>
          <w:szCs w:val="18"/>
        </w:rPr>
        <w:t xml:space="preserve"> to, </w:t>
      </w:r>
      <w:proofErr w:type="spellStart"/>
      <w:r>
        <w:rPr>
          <w:rFonts w:asciiTheme="majorHAnsi" w:hAnsiTheme="majorHAnsi" w:cs="Arial"/>
          <w:color w:val="3C3C3C"/>
          <w:sz w:val="22"/>
          <w:szCs w:val="18"/>
        </w:rPr>
        <w:t>nhỏ</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nhiều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ít</w:t>
      </w:r>
      <w:proofErr w:type="spellEnd"/>
      <w:r>
        <w:rPr>
          <w:rFonts w:asciiTheme="majorHAnsi" w:hAnsiTheme="majorHAnsi" w:cs="Arial"/>
          <w:color w:val="3C3C3C"/>
          <w:sz w:val="22"/>
          <w:szCs w:val="18"/>
        </w:rPr>
        <w:t xml:space="preserve">, sang, </w:t>
      </w:r>
      <w:proofErr w:type="spellStart"/>
      <w:r>
        <w:rPr>
          <w:rFonts w:asciiTheme="majorHAnsi" w:hAnsiTheme="majorHAnsi" w:cs="Arial"/>
          <w:color w:val="3C3C3C"/>
          <w:sz w:val="22"/>
          <w:szCs w:val="18"/>
        </w:rPr>
        <w:t>mọn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tuỳ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tâm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Mặc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w:t>
      </w:r>
      <w:proofErr w:type="spellEnd"/>
      <w:r>
        <w:rPr>
          <w:rFonts w:asciiTheme="majorHAnsi" w:hAnsiTheme="majorHAnsi" w:cs="Arial"/>
          <w:color w:val="3C3C3C"/>
          <w:sz w:val="22"/>
          <w:szCs w:val="18"/>
        </w:rPr>
        <w:t xml:space="preserve"> ở </w:t>
      </w:r>
      <w:proofErr w:type="spellStart"/>
      <w:r>
        <w:rPr>
          <w:rFonts w:asciiTheme="majorHAnsi" w:hAnsiTheme="majorHAnsi" w:cs="Arial"/>
          <w:color w:val="3C3C3C"/>
          <w:sz w:val="22"/>
          <w:szCs w:val="18"/>
        </w:rPr>
        <w:t>những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này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Thánh, </w:t>
      </w:r>
      <w:proofErr w:type="spellStart"/>
      <w:r>
        <w:rPr>
          <w:rFonts w:asciiTheme="majorHAnsi" w:hAnsiTheme="majorHAnsi" w:cs="Arial"/>
          <w:color w:val="3C3C3C"/>
          <w:sz w:val="22"/>
          <w:szCs w:val="18"/>
        </w:rPr>
        <w:t>Thần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Mẫu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nhưng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người</w:t>
      </w:r>
      <w:proofErr w:type="spellEnd"/>
      <w:r>
        <w:rPr>
          <w:rFonts w:asciiTheme="majorHAnsi" w:hAnsiTheme="majorHAnsi" w:cs="Arial"/>
          <w:color w:val="3C3C3C"/>
          <w:sz w:val="22"/>
          <w:szCs w:val="18"/>
        </w:rPr>
        <w:t xml:space="preserve"> ta </w:t>
      </w:r>
      <w:proofErr w:type="spellStart"/>
      <w:r>
        <w:rPr>
          <w:rFonts w:asciiTheme="majorHAnsi" w:hAnsiTheme="majorHAnsi" w:cs="Arial"/>
          <w:color w:val="3C3C3C"/>
          <w:sz w:val="22"/>
          <w:szCs w:val="18"/>
        </w:rPr>
        <w:t>vẫn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sắm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các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như</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hương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quả</w:t>
      </w:r>
      <w:proofErr w:type="spellEnd"/>
      <w:r>
        <w:rPr>
          <w:rFonts w:asciiTheme="majorHAnsi" w:hAnsiTheme="majorHAnsi" w:cs="Arial"/>
          <w:color w:val="3C3C3C"/>
          <w:sz w:val="22"/>
          <w:szCs w:val="18"/>
        </w:rPr>
        <w:t xml:space="preserve">, </w:t>
      </w:r>
      <w:proofErr w:type="spellStart"/>
      <w:proofErr w:type="gramStart"/>
      <w:r>
        <w:rPr>
          <w:rFonts w:asciiTheme="majorHAnsi" w:hAnsiTheme="majorHAnsi" w:cs="Arial"/>
          <w:color w:val="3C3C3C"/>
          <w:sz w:val="22"/>
          <w:szCs w:val="18"/>
        </w:rPr>
        <w:t>oản</w:t>
      </w:r>
      <w:proofErr w:type="spellEnd"/>
      <w:r>
        <w:rPr>
          <w:rFonts w:asciiTheme="majorHAnsi" w:hAnsiTheme="majorHAnsi" w:cs="Arial"/>
          <w:color w:val="3C3C3C"/>
          <w:sz w:val="22"/>
          <w:szCs w:val="18"/>
        </w:rPr>
        <w:t>,…</w:t>
      </w:r>
      <w:proofErr w:type="gram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dâng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cũng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được</w:t>
      </w:r>
      <w:proofErr w:type="spellEnd"/>
      <w:r>
        <w:rPr>
          <w:rFonts w:asciiTheme="majorHAnsi" w:hAnsiTheme="majorHAnsi" w:cs="Arial"/>
          <w:color w:val="3C3C3C"/>
          <w:sz w:val="22"/>
          <w:szCs w:val="18"/>
        </w:rPr>
        <w:t>.</w:t>
      </w:r>
      <w:r>
        <w:rPr>
          <w:rFonts w:asciiTheme="majorHAnsi" w:hAnsiTheme="majorHAnsi" w:cs="Arial"/>
          <w:color w:val="3C3C3C"/>
          <w:sz w:val="22"/>
          <w:szCs w:val="18"/>
        </w:rPr>
        <w:br/>
        <w:t xml:space="preserve"> -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Chay: </w:t>
      </w:r>
      <w:proofErr w:type="spellStart"/>
      <w:r>
        <w:rPr>
          <w:rFonts w:asciiTheme="majorHAnsi" w:hAnsiTheme="majorHAnsi" w:cs="Arial"/>
          <w:color w:val="3C3C3C"/>
          <w:sz w:val="22"/>
          <w:szCs w:val="18"/>
        </w:rPr>
        <w:t>Gồm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hương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quả</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phẩm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oản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Phật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Bồ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Tát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nếu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w:t>
      </w:r>
    </w:p>
    <w:p w14:paraId="207F75C9" w14:textId="77777777" w:rsidR="002069C4" w:rsidRDefault="00000000">
      <w:pPr>
        <w:pStyle w:val="NormalWeb"/>
        <w:shd w:val="clear" w:color="auto" w:fill="FFFFFF"/>
        <w:jc w:val="both"/>
        <w:rPr>
          <w:rFonts w:asciiTheme="majorHAnsi" w:hAnsiTheme="majorHAnsi" w:cs="Arial"/>
          <w:color w:val="3C3C3C"/>
          <w:sz w:val="22"/>
          <w:szCs w:val="18"/>
        </w:rPr>
      </w:pP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cũng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dâng</w:t>
      </w:r>
      <w:proofErr w:type="spellEnd"/>
      <w:r>
        <w:rPr>
          <w:rFonts w:asciiTheme="majorHAnsi" w:hAnsiTheme="majorHAnsi" w:cs="Arial"/>
          <w:color w:val="3C3C3C"/>
          <w:sz w:val="22"/>
          <w:szCs w:val="18"/>
        </w:rPr>
        <w:t xml:space="preserve"> ban Thánh </w:t>
      </w:r>
      <w:proofErr w:type="spellStart"/>
      <w:r>
        <w:rPr>
          <w:rFonts w:asciiTheme="majorHAnsi" w:hAnsiTheme="majorHAnsi" w:cs="Arial"/>
          <w:color w:val="3C3C3C"/>
          <w:sz w:val="22"/>
          <w:szCs w:val="18"/>
        </w:rPr>
        <w:t>Mẫu</w:t>
      </w:r>
      <w:proofErr w:type="spellEnd"/>
      <w:r>
        <w:rPr>
          <w:rFonts w:asciiTheme="majorHAnsi" w:hAnsiTheme="majorHAnsi" w:cs="Arial"/>
          <w:color w:val="3C3C3C"/>
          <w:sz w:val="22"/>
          <w:szCs w:val="18"/>
        </w:rPr>
        <w:t>. </w:t>
      </w:r>
    </w:p>
    <w:p w14:paraId="54D66687"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Mặn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Nếu</w:t>
      </w:r>
      <w:proofErr w:type="spellEnd"/>
      <w:r>
        <w:rPr>
          <w:rFonts w:asciiTheme="majorHAnsi" w:hAnsiTheme="majorHAnsi" w:cs="Arial"/>
          <w:color w:val="3C3C3C"/>
          <w:sz w:val="22"/>
          <w:szCs w:val="18"/>
        </w:rPr>
        <w:t xml:space="preserve"> Quý </w:t>
      </w:r>
      <w:proofErr w:type="spellStart"/>
      <w:r>
        <w:rPr>
          <w:rFonts w:asciiTheme="majorHAnsi" w:hAnsiTheme="majorHAnsi" w:cs="Arial"/>
          <w:color w:val="3C3C3C"/>
          <w:sz w:val="22"/>
          <w:szCs w:val="18"/>
        </w:rPr>
        <w:t>vị</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quan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điểm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phải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mặn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chúng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tôi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khuyên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mua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hình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tướng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lợn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giò</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chả</w:t>
      </w:r>
      <w:proofErr w:type="spellEnd"/>
      <w:r>
        <w:rPr>
          <w:rFonts w:asciiTheme="majorHAnsi" w:hAnsiTheme="majorHAnsi" w:cs="Arial"/>
          <w:color w:val="3C3C3C"/>
          <w:sz w:val="22"/>
          <w:szCs w:val="18"/>
        </w:rPr>
        <w:t>. </w:t>
      </w:r>
      <w:r>
        <w:rPr>
          <w:rFonts w:asciiTheme="majorHAnsi" w:hAnsiTheme="majorHAnsi" w:cs="Arial"/>
          <w:color w:val="3C3C3C"/>
          <w:sz w:val="22"/>
          <w:szCs w:val="18"/>
        </w:rPr>
        <w:br/>
        <w:t>-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sống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Tuyệt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đối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không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các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sống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gồm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trứng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gạo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muối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hoặc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thịt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các</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quan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Ngũ</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Hổ</w:t>
      </w:r>
      <w:proofErr w:type="spellEnd"/>
      <w:r>
        <w:rPr>
          <w:rFonts w:asciiTheme="majorHAnsi" w:hAnsiTheme="majorHAnsi" w:cs="Arial"/>
          <w:color w:val="3C3C3C"/>
          <w:sz w:val="22"/>
          <w:szCs w:val="18"/>
        </w:rPr>
        <w:t xml:space="preserve">, Bạch </w:t>
      </w:r>
      <w:proofErr w:type="spellStart"/>
      <w:r>
        <w:rPr>
          <w:rFonts w:asciiTheme="majorHAnsi" w:hAnsiTheme="majorHAnsi" w:cs="Arial"/>
          <w:color w:val="3C3C3C"/>
          <w:sz w:val="22"/>
          <w:szCs w:val="18"/>
        </w:rPr>
        <w:t>xà</w:t>
      </w:r>
      <w:proofErr w:type="spellEnd"/>
      <w:r>
        <w:rPr>
          <w:rFonts w:asciiTheme="majorHAnsi" w:hAnsiTheme="majorHAnsi" w:cs="Arial"/>
          <w:color w:val="3C3C3C"/>
          <w:sz w:val="22"/>
          <w:szCs w:val="18"/>
        </w:rPr>
        <w:t xml:space="preserve">, Thanh </w:t>
      </w:r>
      <w:proofErr w:type="spellStart"/>
      <w:r>
        <w:rPr>
          <w:rFonts w:asciiTheme="majorHAnsi" w:hAnsiTheme="majorHAnsi" w:cs="Arial"/>
          <w:color w:val="3C3C3C"/>
          <w:sz w:val="22"/>
          <w:szCs w:val="18"/>
        </w:rPr>
        <w:t>xà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đặt</w:t>
      </w:r>
      <w:proofErr w:type="spellEnd"/>
      <w:r>
        <w:rPr>
          <w:rFonts w:asciiTheme="majorHAnsi" w:hAnsiTheme="majorHAnsi" w:cs="Arial"/>
          <w:color w:val="3C3C3C"/>
          <w:sz w:val="22"/>
          <w:szCs w:val="18"/>
        </w:rPr>
        <w:t xml:space="preserve"> ở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ban Công </w:t>
      </w:r>
      <w:proofErr w:type="spellStart"/>
      <w:r>
        <w:rPr>
          <w:rFonts w:asciiTheme="majorHAnsi" w:hAnsiTheme="majorHAnsi" w:cs="Arial"/>
          <w:color w:val="3C3C3C"/>
          <w:sz w:val="22"/>
          <w:szCs w:val="18"/>
        </w:rPr>
        <w:t>Đồng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Tứ</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phủ</w:t>
      </w:r>
      <w:proofErr w:type="spellEnd"/>
      <w:r>
        <w:rPr>
          <w:rFonts w:asciiTheme="majorHAnsi" w:hAnsiTheme="majorHAnsi" w:cs="Arial"/>
          <w:color w:val="3C3C3C"/>
          <w:sz w:val="22"/>
          <w:szCs w:val="18"/>
        </w:rPr>
        <w:t>.</w:t>
      </w:r>
    </w:p>
    <w:p w14:paraId="40281FF6"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w:t>
      </w:r>
      <w:proofErr w:type="spellStart"/>
      <w:r>
        <w:rPr>
          <w:rFonts w:asciiTheme="majorHAnsi" w:hAnsiTheme="majorHAnsi" w:cs="Arial"/>
          <w:color w:val="3C3C3C"/>
          <w:sz w:val="22"/>
          <w:szCs w:val="18"/>
        </w:rPr>
        <w:t>Cỗ</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sơn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trang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Gồm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những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đặc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sản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chay</w:t>
      </w:r>
      <w:proofErr w:type="spellEnd"/>
      <w:r>
        <w:rPr>
          <w:rFonts w:asciiTheme="majorHAnsi" w:hAnsiTheme="majorHAnsi" w:cs="Arial"/>
          <w:color w:val="3C3C3C"/>
          <w:sz w:val="22"/>
          <w:szCs w:val="18"/>
        </w:rPr>
        <w:t xml:space="preserve"> Việt Nam: </w:t>
      </w:r>
      <w:proofErr w:type="spellStart"/>
      <w:r>
        <w:rPr>
          <w:rFonts w:asciiTheme="majorHAnsi" w:hAnsiTheme="majorHAnsi" w:cs="Arial"/>
          <w:color w:val="3C3C3C"/>
          <w:sz w:val="22"/>
          <w:szCs w:val="18"/>
        </w:rPr>
        <w:t>Không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được</w:t>
      </w:r>
      <w:proofErr w:type="spellEnd"/>
      <w:r>
        <w:rPr>
          <w:rFonts w:asciiTheme="majorHAnsi" w:hAnsiTheme="majorHAnsi" w:cs="Arial"/>
          <w:color w:val="3C3C3C"/>
          <w:sz w:val="22"/>
          <w:szCs w:val="18"/>
        </w:rPr>
        <w:t xml:space="preserve"> </w:t>
      </w:r>
      <w:proofErr w:type="spellStart"/>
      <w:proofErr w:type="gram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cua</w:t>
      </w:r>
      <w:proofErr w:type="spellEnd"/>
      <w:proofErr w:type="gram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ốc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lươn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ớt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quả</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Nếu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gạo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nếp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cẩm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nấu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xôi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chè</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cũng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thuộc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này</w:t>
      </w:r>
      <w:proofErr w:type="spellEnd"/>
      <w:r>
        <w:rPr>
          <w:rFonts w:asciiTheme="majorHAnsi" w:hAnsiTheme="majorHAnsi" w:cs="Arial"/>
          <w:color w:val="3C3C3C"/>
          <w:sz w:val="22"/>
          <w:szCs w:val="18"/>
        </w:rPr>
        <w:t>.</w:t>
      </w:r>
    </w:p>
    <w:p w14:paraId="5E5EEED1"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cô</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cậu</w:t>
      </w:r>
      <w:proofErr w:type="spellEnd"/>
      <w:r>
        <w:rPr>
          <w:rFonts w:asciiTheme="majorHAnsi" w:hAnsiTheme="majorHAnsi" w:cs="Arial"/>
          <w:color w:val="3C3C3C"/>
          <w:sz w:val="22"/>
          <w:szCs w:val="18"/>
        </w:rPr>
        <w:t xml:space="preserve">: Thường </w:t>
      </w:r>
      <w:proofErr w:type="spellStart"/>
      <w:r>
        <w:rPr>
          <w:rFonts w:asciiTheme="majorHAnsi" w:hAnsiTheme="majorHAnsi" w:cs="Arial"/>
          <w:color w:val="3C3C3C"/>
          <w:sz w:val="22"/>
          <w:szCs w:val="18"/>
        </w:rPr>
        <w:t>gồm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oản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quả</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hương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gương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lược</w:t>
      </w:r>
      <w:proofErr w:type="spellEnd"/>
      <w:r>
        <w:rPr>
          <w:rFonts w:asciiTheme="majorHAnsi" w:hAnsiTheme="majorHAnsi" w:cs="Arial"/>
          <w:color w:val="3C3C3C"/>
          <w:sz w:val="22"/>
          <w:szCs w:val="18"/>
        </w:rPr>
        <w:t xml:space="preserve">… Nghĩa </w:t>
      </w:r>
      <w:proofErr w:type="spellStart"/>
      <w:r>
        <w:rPr>
          <w:rFonts w:asciiTheme="majorHAnsi" w:hAnsiTheme="majorHAnsi" w:cs="Arial"/>
          <w:color w:val="3C3C3C"/>
          <w:sz w:val="22"/>
          <w:szCs w:val="18"/>
        </w:rPr>
        <w:t>là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những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người</w:t>
      </w:r>
      <w:proofErr w:type="spellEnd"/>
      <w:r>
        <w:rPr>
          <w:rFonts w:asciiTheme="majorHAnsi" w:hAnsiTheme="majorHAnsi" w:cs="Arial"/>
          <w:color w:val="3C3C3C"/>
          <w:sz w:val="22"/>
          <w:szCs w:val="18"/>
        </w:rPr>
        <w:t xml:space="preserve"> ta </w:t>
      </w:r>
      <w:proofErr w:type="spellStart"/>
      <w:r>
        <w:rPr>
          <w:rFonts w:asciiTheme="majorHAnsi" w:hAnsiTheme="majorHAnsi" w:cs="Arial"/>
          <w:color w:val="3C3C3C"/>
          <w:sz w:val="22"/>
          <w:szCs w:val="18"/>
        </w:rPr>
        <w:t>thường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làm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trẻ</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nhỏ</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Nhưng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vật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này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cầu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nhỏ</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đẹp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được</w:t>
      </w:r>
      <w:proofErr w:type="spellEnd"/>
      <w:r>
        <w:rPr>
          <w:rFonts w:asciiTheme="majorHAnsi" w:hAnsiTheme="majorHAnsi" w:cs="Arial"/>
          <w:color w:val="3C3C3C"/>
          <w:sz w:val="22"/>
          <w:szCs w:val="18"/>
        </w:rPr>
        <w:t xml:space="preserve"> bao </w:t>
      </w:r>
      <w:proofErr w:type="spellStart"/>
      <w:r>
        <w:rPr>
          <w:rFonts w:asciiTheme="majorHAnsi" w:hAnsiTheme="majorHAnsi" w:cs="Arial"/>
          <w:color w:val="3C3C3C"/>
          <w:sz w:val="22"/>
          <w:szCs w:val="18"/>
        </w:rPr>
        <w:t>trong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những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túi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nhỏ</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xinh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xắn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đẹp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mắt</w:t>
      </w:r>
      <w:proofErr w:type="spellEnd"/>
      <w:r>
        <w:rPr>
          <w:rFonts w:asciiTheme="majorHAnsi" w:hAnsiTheme="majorHAnsi" w:cs="Arial"/>
          <w:color w:val="3C3C3C"/>
          <w:sz w:val="22"/>
          <w:szCs w:val="18"/>
        </w:rPr>
        <w:t>.</w:t>
      </w:r>
    </w:p>
    <w:p w14:paraId="7AFCA894"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thần</w:t>
      </w:r>
      <w:proofErr w:type="spellEnd"/>
      <w:r>
        <w:rPr>
          <w:rFonts w:asciiTheme="majorHAnsi" w:hAnsiTheme="majorHAnsi" w:cs="Arial"/>
          <w:color w:val="3C3C3C"/>
          <w:sz w:val="22"/>
          <w:szCs w:val="18"/>
        </w:rPr>
        <w:t xml:space="preserve"> Thành Hoàng, Thư </w:t>
      </w:r>
      <w:proofErr w:type="spellStart"/>
      <w:r>
        <w:rPr>
          <w:rFonts w:asciiTheme="majorHAnsi" w:hAnsiTheme="majorHAnsi" w:cs="Arial"/>
          <w:color w:val="3C3C3C"/>
          <w:sz w:val="22"/>
          <w:szCs w:val="18"/>
        </w:rPr>
        <w:t>điền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Phải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chay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mới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phúc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những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lời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cầu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nguyện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được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linh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ứng</w:t>
      </w:r>
      <w:proofErr w:type="spellEnd"/>
      <w:r>
        <w:rPr>
          <w:rFonts w:asciiTheme="majorHAnsi" w:hAnsiTheme="majorHAnsi" w:cs="Arial"/>
          <w:color w:val="3C3C3C"/>
          <w:sz w:val="22"/>
          <w:szCs w:val="18"/>
        </w:rPr>
        <w:t>. </w:t>
      </w:r>
    </w:p>
    <w:p w14:paraId="49DC421B"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sau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Tam </w:t>
      </w:r>
      <w:proofErr w:type="spellStart"/>
      <w:r>
        <w:rPr>
          <w:rFonts w:asciiTheme="majorHAnsi" w:hAnsiTheme="majorHAnsi" w:cs="Arial"/>
          <w:color w:val="3C3C3C"/>
          <w:sz w:val="22"/>
          <w:szCs w:val="18"/>
        </w:rPr>
        <w:t>Tòa</w:t>
      </w:r>
      <w:proofErr w:type="spellEnd"/>
      <w:r>
        <w:rPr>
          <w:rFonts w:asciiTheme="majorHAnsi" w:hAnsiTheme="majorHAnsi" w:cs="Arial"/>
          <w:color w:val="3C3C3C"/>
          <w:sz w:val="22"/>
          <w:szCs w:val="18"/>
        </w:rPr>
        <w:t xml:space="preserve"> Thánh </w:t>
      </w:r>
      <w:proofErr w:type="spellStart"/>
      <w:r>
        <w:rPr>
          <w:rFonts w:asciiTheme="majorHAnsi" w:hAnsiTheme="majorHAnsi" w:cs="Arial"/>
          <w:color w:val="3C3C3C"/>
          <w:sz w:val="22"/>
          <w:szCs w:val="18"/>
        </w:rPr>
        <w:t>Mẫu</w:t>
      </w:r>
      <w:proofErr w:type="spellEnd"/>
    </w:p>
    <w:p w14:paraId="21E0E7E4"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t xml:space="preserve">Sau </w:t>
      </w:r>
      <w:proofErr w:type="spellStart"/>
      <w:r>
        <w:rPr>
          <w:rFonts w:asciiTheme="majorHAnsi" w:hAnsiTheme="majorHAnsi" w:cs="Arial"/>
          <w:color w:val="3C3C3C"/>
          <w:sz w:val="22"/>
          <w:szCs w:val="18"/>
        </w:rPr>
        <w:t>khi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kết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thúc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khấn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ở </w:t>
      </w:r>
      <w:proofErr w:type="spellStart"/>
      <w:r>
        <w:rPr>
          <w:rFonts w:asciiTheme="majorHAnsi" w:hAnsiTheme="majorHAnsi" w:cs="Arial"/>
          <w:color w:val="3C3C3C"/>
          <w:sz w:val="22"/>
          <w:szCs w:val="18"/>
        </w:rPr>
        <w:t>các</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đợi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hết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một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tuần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nhang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viếng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thăm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phong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cảnh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thừa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tự</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tự</w:t>
      </w:r>
      <w:proofErr w:type="spellEnd"/>
      <w:r>
        <w:rPr>
          <w:rFonts w:asciiTheme="majorHAnsi" w:hAnsiTheme="majorHAnsi" w:cs="Arial"/>
          <w:color w:val="3C3C3C"/>
          <w:sz w:val="22"/>
          <w:szCs w:val="18"/>
        </w:rPr>
        <w:t>.</w:t>
      </w:r>
    </w:p>
    <w:p w14:paraId="4C2CE6C0" w14:textId="77777777" w:rsidR="002069C4" w:rsidRDefault="00000000">
      <w:pPr>
        <w:pStyle w:val="NormalWeb"/>
        <w:shd w:val="clear" w:color="auto" w:fill="FFFFFF"/>
        <w:jc w:val="both"/>
        <w:rPr>
          <w:rFonts w:asciiTheme="majorHAnsi" w:hAnsiTheme="majorHAnsi" w:cs="Arial"/>
          <w:color w:val="3C3C3C"/>
          <w:sz w:val="22"/>
          <w:szCs w:val="18"/>
        </w:rPr>
      </w:pPr>
      <w:r>
        <w:rPr>
          <w:rFonts w:asciiTheme="majorHAnsi" w:hAnsiTheme="majorHAnsi" w:cs="Arial"/>
          <w:color w:val="3C3C3C"/>
          <w:sz w:val="22"/>
          <w:szCs w:val="18"/>
        </w:rPr>
        <w:lastRenderedPageBreak/>
        <w:t xml:space="preserve">Khi </w:t>
      </w:r>
      <w:proofErr w:type="spellStart"/>
      <w:r>
        <w:rPr>
          <w:rFonts w:asciiTheme="majorHAnsi" w:hAnsiTheme="majorHAnsi" w:cs="Arial"/>
          <w:color w:val="3C3C3C"/>
          <w:sz w:val="22"/>
          <w:szCs w:val="18"/>
        </w:rPr>
        <w:t>thắp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hết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một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tuần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nhang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thắp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thêm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một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tuần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nhang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nữa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Thắp</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nhang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xong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vái</w:t>
      </w:r>
      <w:proofErr w:type="spellEnd"/>
      <w:r>
        <w:rPr>
          <w:rFonts w:asciiTheme="majorHAnsi" w:hAnsiTheme="majorHAnsi" w:cs="Arial"/>
          <w:color w:val="3C3C3C"/>
          <w:sz w:val="22"/>
          <w:szCs w:val="18"/>
        </w:rPr>
        <w:t xml:space="preserve"> 3 </w:t>
      </w:r>
      <w:proofErr w:type="spellStart"/>
      <w:r>
        <w:rPr>
          <w:rFonts w:asciiTheme="majorHAnsi" w:hAnsiTheme="majorHAnsi" w:cs="Arial"/>
          <w:color w:val="3C3C3C"/>
          <w:sz w:val="22"/>
          <w:szCs w:val="18"/>
        </w:rPr>
        <w:t>vái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trước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mỗi</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rồi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sớ</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đem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ra</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hoá</w:t>
      </w:r>
      <w:proofErr w:type="spellEnd"/>
      <w:r>
        <w:rPr>
          <w:rFonts w:asciiTheme="majorHAnsi" w:hAnsiTheme="majorHAnsi" w:cs="Arial"/>
          <w:color w:val="3C3C3C"/>
          <w:sz w:val="22"/>
          <w:szCs w:val="18"/>
        </w:rPr>
        <w:t>.</w:t>
      </w:r>
    </w:p>
    <w:p w14:paraId="719D342E" w14:textId="77777777" w:rsidR="002069C4" w:rsidRDefault="00000000">
      <w:pPr>
        <w:pStyle w:val="NormalWeb"/>
        <w:shd w:val="clear" w:color="auto" w:fill="FFFFFF"/>
        <w:jc w:val="both"/>
        <w:rPr>
          <w:rFonts w:asciiTheme="majorHAnsi" w:hAnsiTheme="majorHAnsi" w:cs="Arial"/>
          <w:color w:val="3C3C3C"/>
          <w:sz w:val="22"/>
          <w:szCs w:val="18"/>
        </w:rPr>
      </w:pPr>
      <w:proofErr w:type="spellStart"/>
      <w:r>
        <w:rPr>
          <w:rFonts w:asciiTheme="majorHAnsi" w:hAnsiTheme="majorHAnsi" w:cs="Arial"/>
          <w:color w:val="3C3C3C"/>
          <w:sz w:val="22"/>
          <w:szCs w:val="18"/>
        </w:rPr>
        <w:t>Hoá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sớ</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xong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mới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dâng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cúng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khác</w:t>
      </w:r>
      <w:proofErr w:type="spellEnd"/>
      <w:r>
        <w:rPr>
          <w:rFonts w:asciiTheme="majorHAnsi" w:hAnsiTheme="majorHAnsi" w:cs="Arial"/>
          <w:color w:val="3C3C3C"/>
          <w:sz w:val="22"/>
          <w:szCs w:val="18"/>
        </w:rPr>
        <w:t xml:space="preserve">. Khi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hạ</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từ</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ngoài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cùng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đến</w:t>
      </w:r>
      <w:proofErr w:type="spellEnd"/>
      <w:r>
        <w:rPr>
          <w:rFonts w:asciiTheme="majorHAnsi" w:hAnsiTheme="majorHAnsi" w:cs="Arial"/>
          <w:color w:val="3C3C3C"/>
          <w:sz w:val="22"/>
          <w:szCs w:val="18"/>
        </w:rPr>
        <w:t xml:space="preserve"> ban </w:t>
      </w:r>
      <w:proofErr w:type="spellStart"/>
      <w:r>
        <w:rPr>
          <w:rFonts w:asciiTheme="majorHAnsi" w:hAnsiTheme="majorHAnsi" w:cs="Arial"/>
          <w:color w:val="3C3C3C"/>
          <w:sz w:val="22"/>
          <w:szCs w:val="18"/>
        </w:rPr>
        <w:t>chính</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Riêng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các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đồ</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lễ</w:t>
      </w:r>
      <w:proofErr w:type="spellEnd"/>
      <w:r>
        <w:rPr>
          <w:rFonts w:asciiTheme="majorHAnsi" w:hAnsiTheme="majorHAnsi" w:cs="Arial"/>
          <w:color w:val="3C3C3C"/>
          <w:sz w:val="22"/>
          <w:szCs w:val="18"/>
        </w:rPr>
        <w:t xml:space="preserve"> ở </w:t>
      </w:r>
      <w:proofErr w:type="spellStart"/>
      <w:r>
        <w:rPr>
          <w:rFonts w:asciiTheme="majorHAnsi" w:hAnsiTheme="majorHAnsi" w:cs="Arial"/>
          <w:color w:val="3C3C3C"/>
          <w:sz w:val="22"/>
          <w:szCs w:val="18"/>
        </w:rPr>
        <w:t>bàn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Cô</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Cậu</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như</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gương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lược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nguyên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trên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bàn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hoặc</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giả</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đặt</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bàn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thờ</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này</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có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nơi</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để</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riêng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thì</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nên</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gom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vào</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đó</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mà</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không</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đem</w:t>
      </w:r>
      <w:proofErr w:type="spellEnd"/>
      <w:r>
        <w:rPr>
          <w:rFonts w:asciiTheme="majorHAnsi" w:hAnsiTheme="majorHAnsi" w:cs="Arial"/>
          <w:color w:val="3C3C3C"/>
          <w:sz w:val="22"/>
          <w:szCs w:val="18"/>
        </w:rPr>
        <w:t xml:space="preserve"> </w:t>
      </w:r>
      <w:proofErr w:type="spellStart"/>
      <w:r>
        <w:rPr>
          <w:rFonts w:asciiTheme="majorHAnsi" w:hAnsiTheme="majorHAnsi" w:cs="Arial"/>
          <w:color w:val="3C3C3C"/>
          <w:sz w:val="22"/>
          <w:szCs w:val="18"/>
        </w:rPr>
        <w:t>về</w:t>
      </w:r>
      <w:proofErr w:type="spellEnd"/>
      <w:r>
        <w:rPr>
          <w:rFonts w:asciiTheme="majorHAnsi" w:hAnsiTheme="majorHAnsi" w:cs="Arial"/>
          <w:color w:val="3C3C3C"/>
          <w:sz w:val="22"/>
          <w:szCs w:val="18"/>
        </w:rPr>
        <w:t>.  </w:t>
      </w:r>
    </w:p>
    <w:p w14:paraId="36E7C026" w14:textId="77777777" w:rsidR="002069C4" w:rsidRDefault="002069C4">
      <w:pPr>
        <w:spacing w:line="240" w:lineRule="auto"/>
        <w:rPr>
          <w:rFonts w:asciiTheme="majorHAnsi" w:hAnsiTheme="majorHAnsi" w:cs="Times New Roman"/>
          <w:color w:val="000000"/>
          <w:sz w:val="40"/>
          <w:szCs w:val="28"/>
          <w:shd w:val="clear" w:color="auto" w:fill="FFFFFF"/>
        </w:rPr>
      </w:pPr>
    </w:p>
    <w:p w14:paraId="73C339F5" w14:textId="77777777" w:rsidR="002069C4" w:rsidRDefault="002069C4">
      <w:pPr>
        <w:pStyle w:val="NoSpacing"/>
        <w:rPr>
          <w:rFonts w:asciiTheme="majorHAnsi" w:hAnsiTheme="majorHAnsi"/>
        </w:rPr>
      </w:pPr>
    </w:p>
    <w:p w14:paraId="23936923" w14:textId="77777777" w:rsidR="002069C4" w:rsidRDefault="00000000">
      <w:pPr>
        <w:pStyle w:val="Heading4"/>
        <w:spacing w:line="360" w:lineRule="auto"/>
        <w:rPr>
          <w:rFonts w:eastAsia="Times New Roman" w:cs="Arial"/>
          <w:color w:val="202122"/>
          <w:sz w:val="28"/>
          <w:szCs w:val="24"/>
          <w:lang w:val="vi-VN"/>
        </w:rPr>
      </w:pPr>
      <w:hyperlink r:id="rId104" w:tooltip="Thần Nông" w:history="1">
        <w:bookmarkStart w:id="42" w:name="_Toc45829317"/>
        <w:r>
          <w:rPr>
            <w:rFonts w:eastAsia="Times New Roman" w:cs="Arial"/>
            <w:color w:val="0B0080"/>
            <w:sz w:val="28"/>
            <w:szCs w:val="24"/>
            <w:u w:val="single"/>
            <w:lang w:val="vi-VN"/>
          </w:rPr>
          <w:t>Thần Nông</w:t>
        </w:r>
        <w:bookmarkEnd w:id="42"/>
      </w:hyperlink>
    </w:p>
    <w:p w14:paraId="6935246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Theo truyền thuyết, Thần Nông sống cách đây khoảng 5.000 năm và là người đã dạy dân nghề làm ruộng, chế ra cày bừa và là người đầu tiên đã làm lễ </w:t>
      </w:r>
      <w:r>
        <w:fldChar w:fldCharType="begin"/>
      </w:r>
      <w:r>
        <w:instrText xml:space="preserve"> HYPERLINK "https://vi.wikipedia.org/w/index.php?title=T%E1%BB%8Bch_%C4%90i%E1%BB%81n&amp;action=edit&amp;redlink=1" \o "Tịch Điền (trang chưa được viết)" </w:instrText>
      </w:r>
      <w:r>
        <w:fldChar w:fldCharType="separate"/>
      </w:r>
      <w:r>
        <w:rPr>
          <w:rFonts w:asciiTheme="majorHAnsi" w:hAnsiTheme="majorHAnsi"/>
          <w:color w:val="202122"/>
          <w:sz w:val="28"/>
          <w:lang w:val="vi-VN"/>
        </w:rPr>
        <w:t>Tịch Điền</w:t>
      </w:r>
      <w:r>
        <w:rPr>
          <w:rFonts w:asciiTheme="majorHAnsi" w:hAnsiTheme="majorHAnsi"/>
          <w:color w:val="202122"/>
          <w:sz w:val="28"/>
          <w:lang w:val="vi-VN"/>
        </w:rPr>
        <w:fldChar w:fldCharType="end"/>
      </w:r>
      <w:r>
        <w:rPr>
          <w:rFonts w:asciiTheme="majorHAnsi" w:hAnsiTheme="majorHAnsi" w:cs="Arial"/>
          <w:color w:val="202122"/>
          <w:sz w:val="28"/>
          <w:lang w:val="vi-VN"/>
        </w:rPr>
        <w:t> (còn gọi là lễ Thượng Điền, tổ chức sau khi gặt hái, thu hoạch mùa màng) hoặc </w:t>
      </w:r>
      <w:r>
        <w:fldChar w:fldCharType="begin"/>
      </w:r>
      <w:r>
        <w:instrText xml:space="preserve"> HYPERLINK "https://vi.wikipedia.org/w/index.php?title=H%E1%BA%A1_%C4%90i%E1%BB%81n&amp;action=edit&amp;redlink=1" \o "Hạ Điền (trang chưa được viết)" </w:instrText>
      </w:r>
      <w:r>
        <w:fldChar w:fldCharType="separate"/>
      </w:r>
      <w:r>
        <w:rPr>
          <w:rFonts w:asciiTheme="majorHAnsi" w:hAnsiTheme="majorHAnsi"/>
          <w:color w:val="202122"/>
          <w:sz w:val="28"/>
          <w:lang w:val="vi-VN"/>
        </w:rPr>
        <w:t>Hạ Điền</w:t>
      </w:r>
      <w:r>
        <w:rPr>
          <w:rFonts w:asciiTheme="majorHAnsi" w:hAnsiTheme="majorHAnsi"/>
          <w:color w:val="202122"/>
          <w:sz w:val="28"/>
          <w:lang w:val="vi-VN"/>
        </w:rPr>
        <w:fldChar w:fldCharType="end"/>
      </w:r>
      <w:r>
        <w:rPr>
          <w:rFonts w:asciiTheme="majorHAnsi" w:hAnsiTheme="majorHAnsi" w:cs="Arial"/>
          <w:color w:val="202122"/>
          <w:sz w:val="28"/>
          <w:lang w:val="vi-VN"/>
        </w:rPr>
        <w:t xml:space="preserve"> (lễ tổ chức trước khi gieo trồng), cũng như phát triển nghề làm thuốc trị bệnh.  </w:t>
      </w:r>
    </w:p>
    <w:p w14:paraId="36C16DB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Tại Việt Nam thì Thần Nông được xem là thủy tổ của </w:t>
      </w:r>
      <w:r>
        <w:fldChar w:fldCharType="begin"/>
      </w:r>
      <w:r>
        <w:instrText xml:space="preserve"> HYPERLINK "https://vi.wikipedia.org/wiki/Ng%C6%B0%E1%BB%9Di_Vi%E1%BB%87t" \o "Người Việt" </w:instrText>
      </w:r>
      <w:r>
        <w:fldChar w:fldCharType="separate"/>
      </w:r>
      <w:r>
        <w:rPr>
          <w:rFonts w:asciiTheme="majorHAnsi" w:hAnsiTheme="majorHAnsi"/>
          <w:color w:val="202122"/>
          <w:sz w:val="28"/>
          <w:lang w:val="vi-VN"/>
        </w:rPr>
        <w:t>người Việt</w:t>
      </w:r>
      <w:r>
        <w:rPr>
          <w:rFonts w:asciiTheme="majorHAnsi" w:hAnsiTheme="majorHAnsi"/>
          <w:color w:val="202122"/>
          <w:sz w:val="28"/>
          <w:lang w:val="vi-VN"/>
        </w:rPr>
        <w:fldChar w:fldCharType="end"/>
      </w:r>
      <w:r>
        <w:rPr>
          <w:rFonts w:asciiTheme="majorHAnsi" w:hAnsiTheme="majorHAnsi" w:cs="Arial"/>
          <w:color w:val="202122"/>
          <w:sz w:val="28"/>
          <w:lang w:val="vi-VN"/>
        </w:rPr>
        <w:t>.</w:t>
      </w:r>
    </w:p>
    <w:p w14:paraId="359ABC1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Trong </w:t>
      </w:r>
      <w:r>
        <w:fldChar w:fldCharType="begin"/>
      </w:r>
      <w:r>
        <w:instrText xml:space="preserve"> HYPERLINK "https://vi.wikipedia.org/wiki/%C4%90%E1%BA%A1i_Vi%E1%BB%87t_S%E1%BB%AD_k%C3%BD_To%C3%A0n_th%C6%B0" \o "Đại Việt Sử ký Toàn thư" </w:instrText>
      </w:r>
      <w:r>
        <w:fldChar w:fldCharType="separate"/>
      </w:r>
      <w:r>
        <w:rPr>
          <w:rFonts w:asciiTheme="majorHAnsi" w:hAnsiTheme="majorHAnsi"/>
          <w:color w:val="202122"/>
          <w:sz w:val="28"/>
          <w:lang w:val="vi-VN"/>
        </w:rPr>
        <w:t>Đại Việt Sử ký Toàn thư</w:t>
      </w:r>
      <w:r>
        <w:rPr>
          <w:rFonts w:asciiTheme="majorHAnsi" w:hAnsiTheme="majorHAnsi"/>
          <w:color w:val="202122"/>
          <w:sz w:val="28"/>
          <w:lang w:val="vi-VN"/>
        </w:rPr>
        <w:fldChar w:fldCharType="end"/>
      </w:r>
      <w:r>
        <w:rPr>
          <w:rFonts w:asciiTheme="majorHAnsi" w:hAnsiTheme="majorHAnsi" w:cs="Arial"/>
          <w:color w:val="202122"/>
          <w:sz w:val="28"/>
          <w:lang w:val="vi-VN"/>
        </w:rPr>
        <w:t>, phần lời tựa của </w:t>
      </w:r>
      <w:r>
        <w:fldChar w:fldCharType="begin"/>
      </w:r>
      <w:r>
        <w:instrText xml:space="preserve"> HYPERLINK "https://vi.wikipedia.org/wiki/Ng%C3%B4_S%C4%A9_Li%C3%AAn" \o "Ngô Sĩ Liên" </w:instrText>
      </w:r>
      <w:r>
        <w:fldChar w:fldCharType="separate"/>
      </w:r>
      <w:r>
        <w:rPr>
          <w:rFonts w:asciiTheme="majorHAnsi" w:hAnsiTheme="majorHAnsi"/>
          <w:color w:val="202122"/>
          <w:sz w:val="28"/>
          <w:lang w:val="vi-VN"/>
        </w:rPr>
        <w:t>Ngô Sĩ Liên</w:t>
      </w:r>
      <w:r>
        <w:rPr>
          <w:rFonts w:asciiTheme="majorHAnsi" w:hAnsiTheme="majorHAnsi"/>
          <w:color w:val="202122"/>
          <w:sz w:val="28"/>
          <w:lang w:val="vi-VN"/>
        </w:rPr>
        <w:fldChar w:fldCharType="end"/>
      </w:r>
      <w:r>
        <w:rPr>
          <w:rFonts w:asciiTheme="majorHAnsi" w:hAnsiTheme="majorHAnsi" w:cs="Arial"/>
          <w:color w:val="202122"/>
          <w:sz w:val="28"/>
          <w:lang w:val="vi-VN"/>
        </w:rPr>
        <w:t> chép: "Nước </w:t>
      </w:r>
      <w:hyperlink r:id="rId105" w:tooltip="Đại Việt" w:history="1">
        <w:r>
          <w:rPr>
            <w:rFonts w:asciiTheme="majorHAnsi" w:hAnsiTheme="majorHAnsi"/>
            <w:color w:val="202122"/>
            <w:sz w:val="28"/>
            <w:lang w:val="vi-VN"/>
          </w:rPr>
          <w:t>Đại Việt</w:t>
        </w:r>
      </w:hyperlink>
      <w:r>
        <w:rPr>
          <w:rFonts w:asciiTheme="majorHAnsi" w:hAnsiTheme="majorHAnsi" w:cs="Arial"/>
          <w:color w:val="202122"/>
          <w:sz w:val="28"/>
          <w:lang w:val="vi-VN"/>
        </w:rPr>
        <w:t> ở phía nam </w:t>
      </w:r>
      <w:r>
        <w:fldChar w:fldCharType="begin"/>
      </w:r>
      <w:r>
        <w:instrText xml:space="preserve"> HYPERLINK "https://vi.wikipedia.org/wiki/Ng%C5%A9_L%C4%A9nh" \o "Ngũ Lĩnh" </w:instrText>
      </w:r>
      <w:r>
        <w:fldChar w:fldCharType="separate"/>
      </w:r>
      <w:r>
        <w:rPr>
          <w:rFonts w:asciiTheme="majorHAnsi" w:hAnsiTheme="majorHAnsi"/>
          <w:color w:val="202122"/>
          <w:sz w:val="28"/>
          <w:lang w:val="vi-VN"/>
        </w:rPr>
        <w:t>Ngũ Lĩnh</w:t>
      </w:r>
      <w:r>
        <w:rPr>
          <w:rFonts w:asciiTheme="majorHAnsi" w:hAnsiTheme="majorHAnsi"/>
          <w:color w:val="202122"/>
          <w:sz w:val="28"/>
          <w:lang w:val="vi-VN"/>
        </w:rPr>
        <w:fldChar w:fldCharType="end"/>
      </w:r>
      <w:r>
        <w:rPr>
          <w:rFonts w:asciiTheme="majorHAnsi" w:hAnsiTheme="majorHAnsi" w:cs="Arial"/>
          <w:color w:val="202122"/>
          <w:sz w:val="28"/>
          <w:lang w:val="vi-VN"/>
        </w:rPr>
        <w:t>, thế là trời đã phân chia giới hạn Nam–Bắc. Thuỷ tổ của ta là dòng dõi họ Thần Nông, thế là trời sinh chân chúa, có thể cùng với Bắc triều mỗi bên làm đế một phương".</w:t>
      </w:r>
    </w:p>
    <w:p w14:paraId="0C2F1B3F"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Lễ Thần Nông tức là lễ tế vua Thần Nông để cầu mong được mùa và </w:t>
      </w:r>
      <w:r>
        <w:fldChar w:fldCharType="begin"/>
      </w:r>
      <w:r>
        <w:instrText xml:space="preserve"> HYPERLINK "https://vi.wikipedia.org/wiki/N%C3%B4ng_nghi%E1%BB%87p" \o "Nông nghiệp" </w:instrText>
      </w:r>
      <w:r>
        <w:fldChar w:fldCharType="separate"/>
      </w:r>
      <w:r>
        <w:rPr>
          <w:rFonts w:asciiTheme="majorHAnsi" w:hAnsiTheme="majorHAnsi"/>
          <w:color w:val="202122"/>
          <w:sz w:val="28"/>
          <w:lang w:val="vi-VN"/>
        </w:rPr>
        <w:t>nghề nông</w:t>
      </w:r>
      <w:r>
        <w:rPr>
          <w:rFonts w:asciiTheme="majorHAnsi" w:hAnsiTheme="majorHAnsi"/>
          <w:color w:val="202122"/>
          <w:sz w:val="28"/>
          <w:lang w:val="vi-VN"/>
        </w:rPr>
        <w:fldChar w:fldCharType="end"/>
      </w:r>
      <w:r>
        <w:rPr>
          <w:rFonts w:asciiTheme="majorHAnsi" w:hAnsiTheme="majorHAnsi" w:cs="Arial"/>
          <w:color w:val="202122"/>
          <w:sz w:val="28"/>
          <w:lang w:val="vi-VN"/>
        </w:rPr>
        <w:t> phát đạt. Trên các quyển lịch cổ hàng năm, người ta thường vẽ một mục đồng dắt một con </w:t>
      </w:r>
      <w:r>
        <w:fldChar w:fldCharType="begin"/>
      </w:r>
      <w:r>
        <w:instrText xml:space="preserve"> HYPERLINK "https://vi.wikipedia.org/wiki/Tr%C3%A2u" \o "Trâu" </w:instrText>
      </w:r>
      <w:r>
        <w:fldChar w:fldCharType="separate"/>
      </w:r>
      <w:r>
        <w:rPr>
          <w:rFonts w:asciiTheme="majorHAnsi" w:hAnsiTheme="majorHAnsi"/>
          <w:color w:val="202122"/>
          <w:sz w:val="28"/>
          <w:lang w:val="vi-VN"/>
        </w:rPr>
        <w:t>trâu</w:t>
      </w:r>
      <w:r>
        <w:rPr>
          <w:rFonts w:asciiTheme="majorHAnsi" w:hAnsiTheme="majorHAnsi"/>
          <w:color w:val="202122"/>
          <w:sz w:val="28"/>
          <w:lang w:val="vi-VN"/>
        </w:rPr>
        <w:fldChar w:fldCharType="end"/>
      </w:r>
      <w:r>
        <w:rPr>
          <w:rFonts w:asciiTheme="majorHAnsi" w:hAnsiTheme="majorHAnsi" w:cs="Arial"/>
          <w:color w:val="202122"/>
          <w:sz w:val="28"/>
          <w:lang w:val="vi-VN"/>
        </w:rPr>
        <w:t>. Mục đồng tức là vua Thần Nông, còn con trâu tượng trưng cho nghề nông.</w:t>
      </w:r>
    </w:p>
    <w:p w14:paraId="063505A6" w14:textId="77777777" w:rsidR="002069C4" w:rsidRDefault="002069C4">
      <w:pPr>
        <w:spacing w:before="120" w:after="120" w:line="360" w:lineRule="auto"/>
        <w:ind w:left="384"/>
        <w:rPr>
          <w:rFonts w:asciiTheme="majorHAnsi" w:eastAsia="Times New Roman" w:hAnsiTheme="majorHAnsi" w:cs="Arial"/>
          <w:color w:val="202122"/>
          <w:sz w:val="28"/>
          <w:szCs w:val="24"/>
          <w:lang w:val="vi-VN"/>
        </w:rPr>
      </w:pPr>
    </w:p>
    <w:p w14:paraId="3B2668E7" w14:textId="77777777" w:rsidR="002069C4" w:rsidRDefault="002069C4">
      <w:pPr>
        <w:pStyle w:val="NoSpacing"/>
        <w:rPr>
          <w:rFonts w:asciiTheme="majorHAnsi" w:hAnsiTheme="majorHAnsi"/>
          <w:lang w:val="vi-VN"/>
        </w:rPr>
      </w:pPr>
    </w:p>
    <w:p w14:paraId="4B933737" w14:textId="77777777" w:rsidR="002069C4" w:rsidRDefault="00000000">
      <w:pPr>
        <w:pStyle w:val="Heading4"/>
        <w:spacing w:line="360" w:lineRule="auto"/>
        <w:rPr>
          <w:rFonts w:eastAsia="Times New Roman"/>
          <w:sz w:val="28"/>
          <w:lang w:val="vi-VN"/>
        </w:rPr>
      </w:pPr>
      <w:bookmarkStart w:id="43" w:name="_Toc45829318"/>
      <w:r>
        <w:rPr>
          <w:rFonts w:eastAsia="Times New Roman"/>
          <w:sz w:val="28"/>
          <w:lang w:val="vi-VN"/>
        </w:rPr>
        <w:t>Thần Hổ</w:t>
      </w:r>
      <w:bookmarkEnd w:id="43"/>
    </w:p>
    <w:p w14:paraId="69BA15E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Tục thờ Hổ hay tín ngưỡng thờ Hổ  là sự </w:t>
      </w:r>
      <w:r>
        <w:fldChar w:fldCharType="begin"/>
      </w:r>
      <w:r>
        <w:instrText xml:space="preserve"> HYPERLINK "https://vi.wikipedia.org/w/index.php?title=T%C3%B4n_s%C3%B9ng&amp;action=edit&amp;redlink=1" \o "Tôn sùng (trang chưa được viết)" </w:instrText>
      </w:r>
      <w:r>
        <w:fldChar w:fldCharType="separate"/>
      </w:r>
      <w:r>
        <w:rPr>
          <w:rFonts w:asciiTheme="majorHAnsi" w:hAnsiTheme="majorHAnsi" w:cs="Arial"/>
          <w:color w:val="202122"/>
          <w:sz w:val="28"/>
          <w:lang w:val="vi-VN"/>
        </w:rPr>
        <w:t>tôn sùng</w:t>
      </w:r>
      <w:r>
        <w:rPr>
          <w:rFonts w:asciiTheme="majorHAnsi" w:hAnsiTheme="majorHAnsi" w:cs="Arial"/>
          <w:color w:val="202122"/>
          <w:sz w:val="28"/>
          <w:lang w:val="vi-VN"/>
        </w:rPr>
        <w:fldChar w:fldCharType="end"/>
      </w:r>
      <w:r>
        <w:rPr>
          <w:rFonts w:asciiTheme="majorHAnsi" w:hAnsiTheme="majorHAnsi" w:cs="Arial"/>
          <w:color w:val="202122"/>
          <w:sz w:val="28"/>
          <w:lang w:val="vi-VN"/>
        </w:rPr>
        <w:t>, </w:t>
      </w:r>
      <w:hyperlink r:id="rId106" w:tooltip="Thần" w:history="1">
        <w:r>
          <w:rPr>
            <w:rFonts w:asciiTheme="majorHAnsi" w:hAnsiTheme="majorHAnsi" w:cs="Arial"/>
            <w:color w:val="202122"/>
            <w:sz w:val="28"/>
            <w:lang w:val="vi-VN"/>
          </w:rPr>
          <w:t>thần</w:t>
        </w:r>
      </w:hyperlink>
      <w:r>
        <w:rPr>
          <w:rFonts w:asciiTheme="majorHAnsi" w:hAnsiTheme="majorHAnsi" w:cs="Arial"/>
          <w:color w:val="202122"/>
          <w:sz w:val="28"/>
          <w:lang w:val="vi-VN"/>
        </w:rPr>
        <w:t> </w:t>
      </w:r>
      <w:hyperlink r:id="rId107" w:tooltip="Thánh" w:history="1">
        <w:r>
          <w:rPr>
            <w:rFonts w:asciiTheme="majorHAnsi" w:hAnsiTheme="majorHAnsi" w:cs="Arial"/>
            <w:color w:val="202122"/>
            <w:sz w:val="28"/>
            <w:lang w:val="vi-VN"/>
          </w:rPr>
          <w:t>thánh</w:t>
        </w:r>
      </w:hyperlink>
      <w:r>
        <w:rPr>
          <w:rFonts w:asciiTheme="majorHAnsi" w:hAnsiTheme="majorHAnsi" w:cs="Arial"/>
          <w:color w:val="202122"/>
          <w:sz w:val="28"/>
          <w:lang w:val="vi-VN"/>
        </w:rPr>
        <w:t> hóa loài </w:t>
      </w:r>
      <w:hyperlink r:id="rId108" w:tooltip="Hổ" w:history="1">
        <w:r>
          <w:rPr>
            <w:rFonts w:asciiTheme="majorHAnsi" w:hAnsiTheme="majorHAnsi" w:cs="Arial"/>
            <w:color w:val="202122"/>
            <w:sz w:val="28"/>
            <w:lang w:val="vi-VN"/>
          </w:rPr>
          <w:t>hổ</w:t>
        </w:r>
      </w:hyperlink>
      <w:r>
        <w:rPr>
          <w:rFonts w:asciiTheme="majorHAnsi" w:hAnsiTheme="majorHAnsi" w:cs="Arial"/>
          <w:color w:val="202122"/>
          <w:sz w:val="28"/>
          <w:lang w:val="vi-VN"/>
        </w:rPr>
        <w:t> cùng với việc thực hành hoạt động thờ phượng </w:t>
      </w:r>
      <w:r>
        <w:fldChar w:fldCharType="begin"/>
      </w:r>
      <w:r>
        <w:instrText xml:space="preserve"> HYPERLINK "https://vi.wikipedia.org/wiki/H%C3%ACnh_t%C6%B0%E1%BB%A3ng_con_H%E1%BB%95_trong_v%C4%83n_h%C3%B3a" \o "Hình tượng con Hổ trong văn hóa" </w:instrText>
      </w:r>
      <w:r>
        <w:fldChar w:fldCharType="separate"/>
      </w:r>
      <w:r>
        <w:rPr>
          <w:rFonts w:asciiTheme="majorHAnsi" w:hAnsiTheme="majorHAnsi" w:cs="Arial"/>
          <w:color w:val="202122"/>
          <w:sz w:val="28"/>
          <w:lang w:val="vi-VN"/>
        </w:rPr>
        <w:t xml:space="preserve">hình tượng con </w:t>
      </w:r>
      <w:r>
        <w:rPr>
          <w:rFonts w:asciiTheme="majorHAnsi" w:hAnsiTheme="majorHAnsi" w:cs="Arial"/>
          <w:color w:val="202122"/>
          <w:sz w:val="28"/>
          <w:lang w:val="vi-VN"/>
        </w:rPr>
        <w:lastRenderedPageBreak/>
        <w:t>hổ</w:t>
      </w:r>
      <w:r>
        <w:rPr>
          <w:rFonts w:asciiTheme="majorHAnsi" w:hAnsiTheme="majorHAnsi" w:cs="Arial"/>
          <w:color w:val="202122"/>
          <w:sz w:val="28"/>
          <w:lang w:val="vi-VN"/>
        </w:rPr>
        <w:fldChar w:fldCharType="end"/>
      </w:r>
      <w:r>
        <w:rPr>
          <w:rFonts w:asciiTheme="majorHAnsi" w:hAnsiTheme="majorHAnsi" w:cs="Arial"/>
          <w:color w:val="202122"/>
          <w:sz w:val="28"/>
          <w:lang w:val="vi-VN"/>
        </w:rPr>
        <w:t> bằng các </w:t>
      </w:r>
      <w:r>
        <w:fldChar w:fldCharType="begin"/>
      </w:r>
      <w:r>
        <w:instrText xml:space="preserve"> HYPERLINK "https://vi.wikipedia.org/w/index.php?title=Ph%C6%B0%C6%A1ng_th%E1%BB%A9c&amp;action=edit&amp;redlink=1" \o "Phương thức (trang chưa được viết)" </w:instrText>
      </w:r>
      <w:r>
        <w:fldChar w:fldCharType="separate"/>
      </w:r>
      <w:r>
        <w:rPr>
          <w:rFonts w:asciiTheme="majorHAnsi" w:hAnsiTheme="majorHAnsi"/>
          <w:color w:val="202122"/>
          <w:sz w:val="28"/>
          <w:lang w:val="vi-VN"/>
        </w:rPr>
        <w:t>phương thức</w:t>
      </w:r>
      <w:r>
        <w:rPr>
          <w:rFonts w:asciiTheme="majorHAnsi" w:hAnsiTheme="majorHAnsi"/>
          <w:color w:val="202122"/>
          <w:sz w:val="28"/>
          <w:lang w:val="vi-VN"/>
        </w:rPr>
        <w:fldChar w:fldCharType="end"/>
      </w:r>
      <w:r>
        <w:rPr>
          <w:rFonts w:asciiTheme="majorHAnsi" w:hAnsiTheme="majorHAnsi" w:cs="Arial"/>
          <w:color w:val="202122"/>
          <w:sz w:val="28"/>
          <w:lang w:val="vi-VN"/>
        </w:rPr>
        <w:t> khác nhau được phổ biến ở một số </w:t>
      </w:r>
      <w:r>
        <w:fldChar w:fldCharType="begin"/>
      </w:r>
      <w:r>
        <w:instrText xml:space="preserve"> HYPERLINK "https://vi.wikipedia.org/wiki/Qu%E1%BB%91c_gia" \o "Quốc gia" </w:instrText>
      </w:r>
      <w:r>
        <w:fldChar w:fldCharType="separate"/>
      </w:r>
      <w:r>
        <w:rPr>
          <w:rFonts w:asciiTheme="majorHAnsi" w:hAnsiTheme="majorHAnsi"/>
          <w:color w:val="202122"/>
          <w:sz w:val="28"/>
          <w:lang w:val="vi-VN"/>
        </w:rPr>
        <w:t>quốc gia</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09" w:tooltip="Châu Á" w:history="1">
        <w:r>
          <w:rPr>
            <w:rFonts w:asciiTheme="majorHAnsi" w:hAnsiTheme="majorHAnsi"/>
            <w:color w:val="202122"/>
            <w:sz w:val="28"/>
            <w:lang w:val="vi-VN"/>
          </w:rPr>
          <w:t>châu Á</w:t>
        </w:r>
      </w:hyperlink>
      <w:r>
        <w:rPr>
          <w:rFonts w:asciiTheme="majorHAnsi" w:hAnsiTheme="majorHAnsi" w:cs="Arial"/>
          <w:color w:val="202122"/>
          <w:sz w:val="28"/>
          <w:lang w:val="vi-VN"/>
        </w:rPr>
        <w:t>, đặc biệt là những quốc gia có hổ sinh sống. Theo </w:t>
      </w:r>
      <w:r>
        <w:fldChar w:fldCharType="begin"/>
      </w:r>
      <w:r>
        <w:instrText xml:space="preserve"> HYPERLINK "https://vi.wikipedia.org/w/index.php?title=Quan_ni%E1%BB%87m&amp;action=edit&amp;redlink=1" \o "Quan niệm (trang chưa được viết)" </w:instrText>
      </w:r>
      <w:r>
        <w:fldChar w:fldCharType="separate"/>
      </w:r>
      <w:r>
        <w:rPr>
          <w:rFonts w:asciiTheme="majorHAnsi" w:hAnsiTheme="majorHAnsi"/>
          <w:color w:val="202122"/>
          <w:sz w:val="28"/>
          <w:lang w:val="vi-VN"/>
        </w:rPr>
        <w:t>quan niệm</w:t>
      </w:r>
      <w:r>
        <w:rPr>
          <w:rFonts w:asciiTheme="majorHAnsi" w:hAnsiTheme="majorHAnsi"/>
          <w:color w:val="202122"/>
          <w:sz w:val="28"/>
          <w:lang w:val="vi-VN"/>
        </w:rPr>
        <w:fldChar w:fldCharType="end"/>
      </w:r>
      <w:r>
        <w:rPr>
          <w:rFonts w:asciiTheme="majorHAnsi" w:hAnsiTheme="majorHAnsi" w:cs="Arial"/>
          <w:color w:val="202122"/>
          <w:sz w:val="28"/>
          <w:lang w:val="vi-VN"/>
        </w:rPr>
        <w:t> nhiều nơi ở </w:t>
      </w:r>
      <w:r>
        <w:fldChar w:fldCharType="begin"/>
      </w:r>
      <w:r>
        <w:instrText xml:space="preserve"> HYPERLINK "https://vi.wikipedia.org/wiki/Ch%C3%A2u_%C3%81" \o "Châu Á" </w:instrText>
      </w:r>
      <w:r>
        <w:fldChar w:fldCharType="separate"/>
      </w:r>
      <w:r>
        <w:rPr>
          <w:rFonts w:asciiTheme="majorHAnsi" w:hAnsiTheme="majorHAnsi"/>
          <w:color w:val="202122"/>
          <w:sz w:val="28"/>
          <w:lang w:val="vi-VN"/>
        </w:rPr>
        <w:t>châu Á</w:t>
      </w:r>
      <w:r>
        <w:rPr>
          <w:rFonts w:asciiTheme="majorHAnsi" w:hAnsiTheme="majorHAnsi"/>
          <w:color w:val="202122"/>
          <w:sz w:val="28"/>
          <w:lang w:val="vi-VN"/>
        </w:rPr>
        <w:fldChar w:fldCharType="end"/>
      </w:r>
      <w:r>
        <w:rPr>
          <w:rFonts w:asciiTheme="majorHAnsi" w:hAnsiTheme="majorHAnsi" w:cs="Arial"/>
          <w:color w:val="202122"/>
          <w:sz w:val="28"/>
          <w:lang w:val="vi-VN"/>
        </w:rPr>
        <w:t>, hổ là giống loài dũng mãnh nhất trong muôn thú, là </w:t>
      </w:r>
      <w:r>
        <w:fldChar w:fldCharType="begin"/>
      </w:r>
      <w:r>
        <w:instrText xml:space="preserve"> HYPERLINK "https://vi.wikipedia.org/wiki/Ch%C3%BAa_s%C6%A1n_l%C3%A2m" \o "Chúa sơn lâm" </w:instrText>
      </w:r>
      <w:r>
        <w:fldChar w:fldCharType="separate"/>
      </w:r>
      <w:r>
        <w:rPr>
          <w:rFonts w:asciiTheme="majorHAnsi" w:hAnsiTheme="majorHAnsi"/>
          <w:color w:val="202122"/>
          <w:sz w:val="28"/>
          <w:lang w:val="vi-VN"/>
        </w:rPr>
        <w:t>Chúa sơn lâm</w:t>
      </w:r>
      <w:r>
        <w:rPr>
          <w:rFonts w:asciiTheme="majorHAnsi" w:hAnsiTheme="majorHAnsi"/>
          <w:color w:val="202122"/>
          <w:sz w:val="28"/>
          <w:lang w:val="vi-VN"/>
        </w:rPr>
        <w:fldChar w:fldCharType="end"/>
      </w:r>
      <w:r>
        <w:rPr>
          <w:rFonts w:asciiTheme="majorHAnsi" w:hAnsiTheme="majorHAnsi" w:cs="Arial"/>
          <w:color w:val="202122"/>
          <w:sz w:val="28"/>
          <w:lang w:val="vi-VN"/>
        </w:rPr>
        <w:t>, là Hùm thiêng ngự trị tối cao trong </w:t>
      </w:r>
      <w:r>
        <w:fldChar w:fldCharType="begin"/>
      </w:r>
      <w:r>
        <w:instrText xml:space="preserve"> HYPERLINK "https://vi.wikipedia.org/wiki/R%E1%BB%ABng_gi%C3%A0" \o "Rừng già" </w:instrText>
      </w:r>
      <w:r>
        <w:fldChar w:fldCharType="separate"/>
      </w:r>
      <w:r>
        <w:rPr>
          <w:rFonts w:asciiTheme="majorHAnsi" w:hAnsiTheme="majorHAnsi"/>
          <w:color w:val="202122"/>
          <w:sz w:val="28"/>
          <w:lang w:val="vi-VN"/>
        </w:rPr>
        <w:t>rừng già</w:t>
      </w:r>
      <w:r>
        <w:rPr>
          <w:rFonts w:asciiTheme="majorHAnsi" w:hAnsiTheme="majorHAnsi"/>
          <w:color w:val="202122"/>
          <w:sz w:val="28"/>
          <w:lang w:val="vi-VN"/>
        </w:rPr>
        <w:fldChar w:fldCharType="end"/>
      </w:r>
      <w:r>
        <w:rPr>
          <w:rFonts w:asciiTheme="majorHAnsi" w:hAnsiTheme="majorHAnsi" w:cs="Arial"/>
          <w:color w:val="202122"/>
          <w:sz w:val="28"/>
          <w:lang w:val="vi-VN"/>
        </w:rPr>
        <w:t>, ở các nước </w:t>
      </w:r>
      <w:r>
        <w:fldChar w:fldCharType="begin"/>
      </w:r>
      <w:r>
        <w:instrText xml:space="preserve"> HYPERLINK "https://vi.wikipedia.org/wiki/Ph%C6%B0%C6%A1ng_%C4%90%C3%B4ng" \o "Phương Đông" </w:instrText>
      </w:r>
      <w:r>
        <w:fldChar w:fldCharType="separate"/>
      </w:r>
      <w:r>
        <w:rPr>
          <w:rFonts w:asciiTheme="majorHAnsi" w:hAnsiTheme="majorHAnsi"/>
          <w:color w:val="202122"/>
          <w:sz w:val="28"/>
          <w:lang w:val="vi-VN"/>
        </w:rPr>
        <w:t>phương Đông</w:t>
      </w:r>
      <w:r>
        <w:rPr>
          <w:rFonts w:asciiTheme="majorHAnsi" w:hAnsiTheme="majorHAnsi"/>
          <w:color w:val="202122"/>
          <w:sz w:val="28"/>
          <w:lang w:val="vi-VN"/>
        </w:rPr>
        <w:fldChar w:fldCharType="end"/>
      </w:r>
      <w:r>
        <w:rPr>
          <w:rFonts w:asciiTheme="majorHAnsi" w:hAnsiTheme="majorHAnsi" w:cs="Arial"/>
          <w:color w:val="202122"/>
          <w:sz w:val="28"/>
          <w:lang w:val="vi-VN"/>
        </w:rPr>
        <w:t>, hổ còn là một </w:t>
      </w:r>
      <w:r>
        <w:fldChar w:fldCharType="begin"/>
      </w:r>
      <w:r>
        <w:instrText xml:space="preserve"> HYPERLINK "https://vi.wikipedia.org/wiki/Linh_v%E1%BA%ADt" \o "Linh vật" </w:instrText>
      </w:r>
      <w:r>
        <w:fldChar w:fldCharType="separate"/>
      </w:r>
      <w:r>
        <w:rPr>
          <w:rFonts w:asciiTheme="majorHAnsi" w:hAnsiTheme="majorHAnsi"/>
          <w:color w:val="202122"/>
          <w:sz w:val="28"/>
          <w:lang w:val="vi-VN"/>
        </w:rPr>
        <w:t>linh vật</w:t>
      </w:r>
      <w:r>
        <w:rPr>
          <w:rFonts w:asciiTheme="majorHAnsi" w:hAnsiTheme="majorHAnsi"/>
          <w:color w:val="202122"/>
          <w:sz w:val="28"/>
          <w:lang w:val="vi-VN"/>
        </w:rPr>
        <w:fldChar w:fldCharType="end"/>
      </w:r>
      <w:r>
        <w:rPr>
          <w:rFonts w:asciiTheme="majorHAnsi" w:hAnsiTheme="majorHAnsi" w:cs="Arial"/>
          <w:color w:val="202122"/>
          <w:sz w:val="28"/>
          <w:lang w:val="vi-VN"/>
        </w:rPr>
        <w:t> trong </w:t>
      </w:r>
      <w:hyperlink r:id="rId110" w:tooltip="12 con giáp" w:history="1">
        <w:r>
          <w:rPr>
            <w:rFonts w:asciiTheme="majorHAnsi" w:hAnsiTheme="majorHAnsi"/>
            <w:color w:val="202122"/>
            <w:sz w:val="28"/>
            <w:lang w:val="vi-VN"/>
          </w:rPr>
          <w:t>12 con giáp</w:t>
        </w:r>
      </w:hyperlink>
      <w:r>
        <w:rPr>
          <w:rFonts w:asciiTheme="majorHAnsi" w:hAnsiTheme="majorHAnsi" w:cs="Arial"/>
          <w:color w:val="202122"/>
          <w:sz w:val="28"/>
          <w:lang w:val="vi-VN"/>
        </w:rPr>
        <w:t>, tượng trưng cho </w:t>
      </w:r>
      <w:r>
        <w:fldChar w:fldCharType="begin"/>
      </w:r>
      <w:r>
        <w:instrText xml:space="preserve"> HYPERLINK "https://vi.wikipedia.org/w/index.php?title=S%E1%BB%A9c_m%E1%BA%A1nh&amp;action=edit&amp;redlink=1" \o "Sức mạnh (trang chưa được viết)" </w:instrText>
      </w:r>
      <w:r>
        <w:fldChar w:fldCharType="separate"/>
      </w:r>
      <w:r>
        <w:rPr>
          <w:rFonts w:asciiTheme="majorHAnsi" w:hAnsiTheme="majorHAnsi"/>
          <w:color w:val="202122"/>
          <w:sz w:val="28"/>
          <w:lang w:val="vi-VN"/>
        </w:rPr>
        <w:t>sức mạnh</w:t>
      </w:r>
      <w:r>
        <w:rPr>
          <w:rFonts w:asciiTheme="majorHAnsi" w:hAnsiTheme="majorHAnsi"/>
          <w:color w:val="202122"/>
          <w:sz w:val="28"/>
          <w:lang w:val="vi-VN"/>
        </w:rPr>
        <w:fldChar w:fldCharType="end"/>
      </w:r>
      <w:r>
        <w:rPr>
          <w:rFonts w:asciiTheme="majorHAnsi" w:hAnsiTheme="majorHAnsi" w:cs="Arial"/>
          <w:color w:val="202122"/>
          <w:sz w:val="28"/>
          <w:lang w:val="vi-VN"/>
        </w:rPr>
        <w:t>, nó còn là một trong Tứ Thánh thú cai quản </w:t>
      </w:r>
      <w:r>
        <w:fldChar w:fldCharType="begin"/>
      </w:r>
      <w:r>
        <w:instrText xml:space="preserve"> HYPERLINK "https://vi.wikipedia.org/wiki/T%C3%A2y_ph%C6%B0%C6%A1ng" \o "Tây phương" </w:instrText>
      </w:r>
      <w:r>
        <w:fldChar w:fldCharType="separate"/>
      </w:r>
      <w:r>
        <w:rPr>
          <w:rFonts w:asciiTheme="majorHAnsi" w:hAnsiTheme="majorHAnsi"/>
          <w:color w:val="202122"/>
          <w:sz w:val="28"/>
          <w:lang w:val="vi-VN"/>
        </w:rPr>
        <w:t>Tây phương</w:t>
      </w:r>
      <w:r>
        <w:rPr>
          <w:rFonts w:asciiTheme="majorHAnsi" w:hAnsiTheme="majorHAnsi"/>
          <w:color w:val="202122"/>
          <w:sz w:val="28"/>
          <w:lang w:val="vi-VN"/>
        </w:rPr>
        <w:fldChar w:fldCharType="end"/>
      </w:r>
      <w:r>
        <w:rPr>
          <w:rFonts w:asciiTheme="majorHAnsi" w:hAnsiTheme="majorHAnsi" w:cs="Arial"/>
          <w:color w:val="202122"/>
          <w:sz w:val="28"/>
          <w:lang w:val="vi-VN"/>
        </w:rPr>
        <w:t>. Trong quan niệm và tín lý, hổ với những biểu hiện phẩm chất của nó là một tập hợp thành các </w:t>
      </w:r>
      <w:r>
        <w:fldChar w:fldCharType="begin"/>
      </w:r>
      <w:r>
        <w:instrText xml:space="preserve"> HYPERLINK "https://vi.wikipedia.org/w/index.php?title=T%C3%ADn_l%C3%BD&amp;action=edit&amp;redlink=1" \o "Tín lý (trang chưa được viết)" </w:instrText>
      </w:r>
      <w:r>
        <w:fldChar w:fldCharType="separate"/>
      </w:r>
      <w:r>
        <w:rPr>
          <w:rFonts w:asciiTheme="majorHAnsi" w:hAnsiTheme="majorHAnsi"/>
          <w:color w:val="202122"/>
          <w:sz w:val="28"/>
          <w:lang w:val="vi-VN"/>
        </w:rPr>
        <w:t>tín lý</w:t>
      </w:r>
      <w:r>
        <w:rPr>
          <w:rFonts w:asciiTheme="majorHAnsi" w:hAnsiTheme="majorHAnsi"/>
          <w:color w:val="202122"/>
          <w:sz w:val="28"/>
          <w:lang w:val="vi-VN"/>
        </w:rPr>
        <w:fldChar w:fldCharType="end"/>
      </w:r>
      <w:r>
        <w:rPr>
          <w:rFonts w:asciiTheme="majorHAnsi" w:hAnsiTheme="majorHAnsi" w:cs="Arial"/>
          <w:color w:val="202122"/>
          <w:sz w:val="28"/>
          <w:lang w:val="vi-VN"/>
        </w:rPr>
        <w:t> đa nghĩa, tùy theo từng khuôn mẫu </w:t>
      </w:r>
      <w:r>
        <w:fldChar w:fldCharType="begin"/>
      </w:r>
      <w:r>
        <w:instrText xml:space="preserve"> HYPERLINK "https://vi.wikipedia.org/wiki/V%C4%83n_h%C3%B3a" \o "Văn hóa" </w:instrText>
      </w:r>
      <w:r>
        <w:fldChar w:fldCharType="separate"/>
      </w:r>
      <w:r>
        <w:rPr>
          <w:rFonts w:asciiTheme="majorHAnsi" w:hAnsiTheme="majorHAnsi"/>
          <w:color w:val="202122"/>
          <w:sz w:val="28"/>
          <w:lang w:val="vi-VN"/>
        </w:rPr>
        <w:t>văn hóa</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1" w:tooltip="Tín ngưỡng" w:history="1">
        <w:r>
          <w:rPr>
            <w:rFonts w:asciiTheme="majorHAnsi" w:hAnsiTheme="majorHAnsi"/>
            <w:color w:val="202122"/>
            <w:sz w:val="28"/>
            <w:lang w:val="vi-VN"/>
          </w:rPr>
          <w:t>tín ngưỡng</w:t>
        </w:r>
      </w:hyperlink>
      <w:r>
        <w:rPr>
          <w:rFonts w:asciiTheme="majorHAnsi" w:hAnsiTheme="majorHAnsi" w:cs="Arial"/>
          <w:color w:val="202122"/>
          <w:sz w:val="28"/>
          <w:lang w:val="vi-VN"/>
        </w:rPr>
        <w:t> khác nhau, nó biểu thị tốt hoặc xấu, thiện hay ác, chính hay tà.</w:t>
      </w:r>
    </w:p>
    <w:p w14:paraId="22E6AEA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Trong nền văn hóa </w:t>
      </w:r>
      <w:r>
        <w:fldChar w:fldCharType="begin"/>
      </w:r>
      <w:r>
        <w:instrText xml:space="preserve"> HYPERLINK "https://vi.wikipedia.org/wiki/%C4%90%C3%B4ng_%C3%81" \o "Đông Á" </w:instrText>
      </w:r>
      <w:r>
        <w:fldChar w:fldCharType="separate"/>
      </w:r>
      <w:r>
        <w:rPr>
          <w:rFonts w:asciiTheme="majorHAnsi" w:hAnsiTheme="majorHAnsi"/>
          <w:color w:val="202122"/>
          <w:sz w:val="28"/>
          <w:lang w:val="vi-VN"/>
        </w:rPr>
        <w:t>Đông Á</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2" w:tooltip="Hổ đấu với sư tử" w:history="1">
        <w:r>
          <w:rPr>
            <w:rFonts w:asciiTheme="majorHAnsi" w:hAnsiTheme="majorHAnsi"/>
            <w:color w:val="202122"/>
            <w:sz w:val="28"/>
            <w:lang w:val="vi-VN"/>
          </w:rPr>
          <w:t>hổ là chúa tể các loài thú thay cho sư tử</w:t>
        </w:r>
      </w:hyperlink>
      <w:r>
        <w:rPr>
          <w:rFonts w:asciiTheme="majorHAnsi" w:hAnsiTheme="majorHAnsi" w:cs="Arial"/>
          <w:color w:val="202122"/>
          <w:sz w:val="28"/>
          <w:lang w:val="vi-VN"/>
        </w:rPr>
        <w:t>. Nó biểu trưng cho </w:t>
      </w:r>
      <w:r>
        <w:fldChar w:fldCharType="begin"/>
      </w:r>
      <w:r>
        <w:instrText xml:space="preserve"> HYPERLINK "https://vi.wikipedia.org/wiki/Vua" \o "Vua" </w:instrText>
      </w:r>
      <w:r>
        <w:fldChar w:fldCharType="separate"/>
      </w:r>
      <w:r>
        <w:rPr>
          <w:rFonts w:asciiTheme="majorHAnsi" w:hAnsiTheme="majorHAnsi"/>
          <w:color w:val="202122"/>
          <w:sz w:val="28"/>
          <w:lang w:val="vi-VN"/>
        </w:rPr>
        <w:t>vua</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3" w:tooltip="Chúa" w:history="1">
        <w:r>
          <w:rPr>
            <w:rFonts w:asciiTheme="majorHAnsi" w:hAnsiTheme="majorHAnsi"/>
            <w:color w:val="202122"/>
            <w:sz w:val="28"/>
            <w:lang w:val="vi-VN"/>
          </w:rPr>
          <w:t>chúa</w:t>
        </w:r>
      </w:hyperlink>
      <w:r>
        <w:rPr>
          <w:rFonts w:asciiTheme="majorHAnsi" w:hAnsiTheme="majorHAnsi" w:cs="Arial"/>
          <w:color w:val="202122"/>
          <w:sz w:val="28"/>
          <w:lang w:val="vi-VN"/>
        </w:rPr>
        <w:t>, sự can đảm và phẫn nộ (cuồng nộ), hổ được người ta tôn lên vị trí Chúa tể của rừng núi và coi hổ là con vật linh thiêng. Đối với nhiều nước </w:t>
      </w:r>
      <w:r>
        <w:fldChar w:fldCharType="begin"/>
      </w:r>
      <w:r>
        <w:instrText xml:space="preserve"> HYPERLINK "https://vi.wikipedia.org/wiki/Ch%C3%A2u_%C3%81" \o "Châu Á" </w:instrText>
      </w:r>
      <w:r>
        <w:fldChar w:fldCharType="separate"/>
      </w:r>
      <w:r>
        <w:rPr>
          <w:rFonts w:asciiTheme="majorHAnsi" w:hAnsiTheme="majorHAnsi"/>
          <w:color w:val="202122"/>
          <w:sz w:val="28"/>
          <w:lang w:val="vi-VN"/>
        </w:rPr>
        <w:t>châu Á</w:t>
      </w:r>
      <w:r>
        <w:rPr>
          <w:rFonts w:asciiTheme="majorHAnsi" w:hAnsiTheme="majorHAnsi"/>
          <w:color w:val="202122"/>
          <w:sz w:val="28"/>
          <w:lang w:val="vi-VN"/>
        </w:rPr>
        <w:fldChar w:fldCharType="end"/>
      </w:r>
      <w:r>
        <w:rPr>
          <w:rFonts w:asciiTheme="majorHAnsi" w:hAnsiTheme="majorHAnsi" w:cs="Arial"/>
          <w:color w:val="202122"/>
          <w:sz w:val="28"/>
          <w:lang w:val="vi-VN"/>
        </w:rPr>
        <w:t> là </w:t>
      </w:r>
      <w:hyperlink r:id="rId114" w:tooltip="Châu lục" w:history="1">
        <w:r>
          <w:rPr>
            <w:rFonts w:asciiTheme="majorHAnsi" w:hAnsiTheme="majorHAnsi"/>
            <w:color w:val="202122"/>
            <w:sz w:val="28"/>
            <w:lang w:val="vi-VN"/>
          </w:rPr>
          <w:t xml:space="preserve">Châu </w:t>
        </w:r>
        <w:r>
          <w:rPr>
            <w:rFonts w:asciiTheme="majorHAnsi" w:hAnsiTheme="majorHAnsi"/>
            <w:color w:val="202122"/>
            <w:sz w:val="28"/>
            <w:lang w:val="vi-VN"/>
          </w:rPr>
          <w:lastRenderedPageBreak/>
          <w:t>lục</w:t>
        </w:r>
      </w:hyperlink>
      <w:r>
        <w:rPr>
          <w:rFonts w:asciiTheme="majorHAnsi" w:hAnsiTheme="majorHAnsi" w:cs="Arial"/>
          <w:color w:val="202122"/>
          <w:sz w:val="28"/>
          <w:lang w:val="vi-VN"/>
        </w:rPr>
        <w:t> mà loài hổ phấn bố thì hổ còn là biểu tượng của </w:t>
      </w:r>
      <w:r>
        <w:fldChar w:fldCharType="begin"/>
      </w:r>
      <w:r>
        <w:instrText xml:space="preserve"> HYPERLINK "https://vi.wikipedia.org/w/index.php?title=S%E1%BB%A9c_m%E1%BA%A1nh&amp;action=edit&amp;redlink=1" \o "Sức mạnh (trang chưa được viết)" </w:instrText>
      </w:r>
      <w:r>
        <w:fldChar w:fldCharType="separate"/>
      </w:r>
      <w:r>
        <w:rPr>
          <w:rFonts w:asciiTheme="majorHAnsi" w:hAnsiTheme="majorHAnsi"/>
          <w:color w:val="202122"/>
          <w:sz w:val="28"/>
          <w:lang w:val="vi-VN"/>
        </w:rPr>
        <w:t>sức mạnh</w:t>
      </w:r>
      <w:r>
        <w:rPr>
          <w:rFonts w:asciiTheme="majorHAnsi" w:hAnsiTheme="majorHAnsi"/>
          <w:color w:val="202122"/>
          <w:sz w:val="28"/>
          <w:lang w:val="vi-VN"/>
        </w:rPr>
        <w:fldChar w:fldCharType="end"/>
      </w:r>
      <w:r>
        <w:rPr>
          <w:rFonts w:asciiTheme="majorHAnsi" w:hAnsiTheme="majorHAnsi" w:cs="Arial"/>
          <w:color w:val="202122"/>
          <w:sz w:val="28"/>
          <w:lang w:val="vi-VN"/>
        </w:rPr>
        <w:t>, uy quyền và </w:t>
      </w:r>
      <w:r>
        <w:fldChar w:fldCharType="begin"/>
      </w:r>
      <w:r>
        <w:instrText xml:space="preserve"> HYPERLINK "https://vi.wikipedia.org/wiki/T%C3%A2m_linh" \o "Tâm linh" </w:instrText>
      </w:r>
      <w:r>
        <w:fldChar w:fldCharType="separate"/>
      </w:r>
      <w:r>
        <w:rPr>
          <w:rFonts w:asciiTheme="majorHAnsi" w:hAnsiTheme="majorHAnsi"/>
          <w:color w:val="202122"/>
          <w:sz w:val="28"/>
          <w:lang w:val="vi-VN"/>
        </w:rPr>
        <w:t>tâm linh</w:t>
      </w:r>
      <w:r>
        <w:rPr>
          <w:rFonts w:asciiTheme="majorHAnsi" w:hAnsiTheme="majorHAnsi"/>
          <w:color w:val="202122"/>
          <w:sz w:val="28"/>
          <w:lang w:val="vi-VN"/>
        </w:rPr>
        <w:fldChar w:fldCharType="end"/>
      </w:r>
      <w:r>
        <w:rPr>
          <w:rFonts w:asciiTheme="majorHAnsi" w:hAnsiTheme="majorHAnsi" w:cs="Arial"/>
          <w:color w:val="202122"/>
          <w:sz w:val="28"/>
          <w:lang w:val="vi-VN"/>
        </w:rPr>
        <w:t>. Tại đây, hổ được coi là có vị trí thống trị trong giới </w:t>
      </w:r>
      <w:r>
        <w:fldChar w:fldCharType="begin"/>
      </w:r>
      <w:r>
        <w:instrText xml:space="preserve"> HYPERLINK "https://vi.wikipedia.org/wiki/%C4%90%E1%BB%99ng_v%E1%BA%ADt" \o "Động vật" </w:instrText>
      </w:r>
      <w:r>
        <w:fldChar w:fldCharType="separate"/>
      </w:r>
      <w:r>
        <w:rPr>
          <w:rFonts w:asciiTheme="majorHAnsi" w:hAnsiTheme="majorHAnsi"/>
          <w:color w:val="202122"/>
          <w:sz w:val="28"/>
          <w:lang w:val="vi-VN"/>
        </w:rPr>
        <w:t>động vật</w:t>
      </w:r>
      <w:r>
        <w:rPr>
          <w:rFonts w:asciiTheme="majorHAnsi" w:hAnsiTheme="majorHAnsi"/>
          <w:color w:val="202122"/>
          <w:sz w:val="28"/>
          <w:lang w:val="vi-VN"/>
        </w:rPr>
        <w:fldChar w:fldCharType="end"/>
      </w:r>
      <w:r>
        <w:rPr>
          <w:rFonts w:asciiTheme="majorHAnsi" w:hAnsiTheme="majorHAnsi" w:cs="Arial"/>
          <w:color w:val="202122"/>
          <w:sz w:val="28"/>
          <w:lang w:val="vi-VN"/>
        </w:rPr>
        <w:t> nên </w:t>
      </w:r>
      <w:hyperlink r:id="rId115" w:tooltip="Nhân dân" w:history="1">
        <w:r>
          <w:rPr>
            <w:rFonts w:asciiTheme="majorHAnsi" w:hAnsiTheme="majorHAnsi"/>
            <w:color w:val="202122"/>
            <w:sz w:val="28"/>
            <w:lang w:val="vi-VN"/>
          </w:rPr>
          <w:t>nhân dân</w:t>
        </w:r>
      </w:hyperlink>
      <w:r>
        <w:rPr>
          <w:rFonts w:asciiTheme="majorHAnsi" w:hAnsiTheme="majorHAnsi" w:cs="Arial"/>
          <w:color w:val="202122"/>
          <w:sz w:val="28"/>
          <w:lang w:val="vi-VN"/>
        </w:rPr>
        <w:t> ở một số nước </w:t>
      </w:r>
      <w:r>
        <w:fldChar w:fldCharType="begin"/>
      </w:r>
      <w:r>
        <w:instrText xml:space="preserve"> HYPERLINK "https://vi.wikipedia.org/wiki/Th%E1%BA%BF_gi%E1%BB%9Bi_ph%C6%B0%C6%A1ng_%C4%90%C3%B4ng" \o "Thế giới phương Đông" </w:instrText>
      </w:r>
      <w:r>
        <w:fldChar w:fldCharType="separate"/>
      </w:r>
      <w:r>
        <w:rPr>
          <w:rFonts w:asciiTheme="majorHAnsi" w:hAnsiTheme="majorHAnsi"/>
          <w:color w:val="202122"/>
          <w:sz w:val="28"/>
          <w:lang w:val="vi-VN"/>
        </w:rPr>
        <w:t>phương Đông</w:t>
      </w:r>
      <w:r>
        <w:rPr>
          <w:rFonts w:asciiTheme="majorHAnsi" w:hAnsiTheme="majorHAnsi"/>
          <w:color w:val="202122"/>
          <w:sz w:val="28"/>
          <w:lang w:val="vi-VN"/>
        </w:rPr>
        <w:fldChar w:fldCharType="end"/>
      </w:r>
      <w:r>
        <w:rPr>
          <w:rFonts w:asciiTheme="majorHAnsi" w:hAnsiTheme="majorHAnsi" w:cs="Arial"/>
          <w:color w:val="202122"/>
          <w:sz w:val="28"/>
          <w:lang w:val="vi-VN"/>
        </w:rPr>
        <w:t> đã thần thánh hóa loài này với tập tục thờ hổ hay thờ thần hổ đã đi vào </w:t>
      </w:r>
      <w:r>
        <w:fldChar w:fldCharType="begin"/>
      </w:r>
      <w:r>
        <w:instrText xml:space="preserve"> HYPERLINK "https://vi.wikipedia.org/wiki/T%C3%ADn_ng%C6%B0%E1%BB%A1ng_d%C3%A2n_gian" \o "Tín ngưỡng dân gian" </w:instrText>
      </w:r>
      <w:r>
        <w:fldChar w:fldCharType="separate"/>
      </w:r>
      <w:r>
        <w:rPr>
          <w:rFonts w:asciiTheme="majorHAnsi" w:hAnsiTheme="majorHAnsi"/>
          <w:color w:val="202122"/>
          <w:sz w:val="28"/>
          <w:lang w:val="vi-VN"/>
        </w:rPr>
        <w:t>tín ngưỡng dân gian</w:t>
      </w:r>
      <w:r>
        <w:rPr>
          <w:rFonts w:asciiTheme="majorHAnsi" w:hAnsiTheme="majorHAnsi"/>
          <w:color w:val="202122"/>
          <w:sz w:val="28"/>
          <w:lang w:val="vi-VN"/>
        </w:rPr>
        <w:fldChar w:fldCharType="end"/>
      </w:r>
      <w:r>
        <w:rPr>
          <w:rFonts w:asciiTheme="majorHAnsi" w:hAnsiTheme="majorHAnsi" w:cs="Arial"/>
          <w:color w:val="202122"/>
          <w:sz w:val="28"/>
          <w:lang w:val="vi-VN"/>
        </w:rPr>
        <w:t> của nhiều dân tộc, cộng đồng, nhất là ở những chốn rừng núi sâu thẳm thì hổ luôn được thờ phụng. Một số dân tộc khác còn tôn thờ hổ như thần </w:t>
      </w:r>
      <w:r>
        <w:fldChar w:fldCharType="begin"/>
      </w:r>
      <w:r>
        <w:instrText xml:space="preserve"> HYPERLINK "https://vi.wikipedia.org/wiki/Gi%C3%A1m_h%E1%BB%99" \o "Giám hộ" </w:instrText>
      </w:r>
      <w:r>
        <w:fldChar w:fldCharType="separate"/>
      </w:r>
      <w:r>
        <w:rPr>
          <w:rFonts w:asciiTheme="majorHAnsi" w:hAnsiTheme="majorHAnsi"/>
          <w:color w:val="202122"/>
          <w:sz w:val="28"/>
          <w:lang w:val="vi-VN"/>
        </w:rPr>
        <w:t>giám hộ</w:t>
      </w:r>
      <w:r>
        <w:rPr>
          <w:rFonts w:asciiTheme="majorHAnsi" w:hAnsiTheme="majorHAnsi"/>
          <w:color w:val="202122"/>
          <w:sz w:val="28"/>
          <w:lang w:val="vi-VN"/>
        </w:rPr>
        <w:fldChar w:fldCharType="end"/>
      </w:r>
      <w:r>
        <w:rPr>
          <w:rFonts w:asciiTheme="majorHAnsi" w:hAnsiTheme="majorHAnsi" w:cs="Arial"/>
          <w:color w:val="202122"/>
          <w:sz w:val="28"/>
          <w:lang w:val="vi-VN"/>
        </w:rPr>
        <w:t> (như ở </w:t>
      </w:r>
      <w:r>
        <w:fldChar w:fldCharType="begin"/>
      </w:r>
      <w:r>
        <w:instrText xml:space="preserve"> HYPERLINK "https://vi.wikipedia.org/wiki/H%C3%A0n_Qu%E1%BB%91c" \o "Hàn Quốc" </w:instrText>
      </w:r>
      <w:r>
        <w:fldChar w:fldCharType="separate"/>
      </w:r>
      <w:r>
        <w:rPr>
          <w:rFonts w:asciiTheme="majorHAnsi" w:hAnsiTheme="majorHAnsi"/>
          <w:color w:val="202122"/>
          <w:sz w:val="28"/>
          <w:lang w:val="vi-VN"/>
        </w:rPr>
        <w:t>Hàn Quốc</w:t>
      </w:r>
      <w:r>
        <w:rPr>
          <w:rFonts w:asciiTheme="majorHAnsi" w:hAnsiTheme="majorHAnsi"/>
          <w:color w:val="202122"/>
          <w:sz w:val="28"/>
          <w:lang w:val="vi-VN"/>
        </w:rPr>
        <w:fldChar w:fldCharType="end"/>
      </w:r>
      <w:r>
        <w:rPr>
          <w:rFonts w:asciiTheme="majorHAnsi" w:hAnsiTheme="majorHAnsi" w:cs="Arial"/>
          <w:color w:val="202122"/>
          <w:sz w:val="28"/>
          <w:lang w:val="vi-VN"/>
        </w:rPr>
        <w:t>, hổ đóng vai trò là </w:t>
      </w:r>
      <w:r>
        <w:fldChar w:fldCharType="begin"/>
      </w:r>
      <w:r>
        <w:instrText xml:space="preserve"> HYPERLINK "https://vi.wikipedia.org/w/index.php?title=Th%E1%BA%A7n_b%E1%BA%A3o_h%E1%BB%99&amp;action=edit&amp;redlink=1" \o "Thần bảo hộ (trang chưa được viết)" </w:instrText>
      </w:r>
      <w:r>
        <w:fldChar w:fldCharType="separate"/>
      </w:r>
      <w:r>
        <w:rPr>
          <w:rFonts w:asciiTheme="majorHAnsi" w:hAnsiTheme="majorHAnsi"/>
          <w:color w:val="202122"/>
          <w:sz w:val="28"/>
          <w:lang w:val="vi-VN"/>
        </w:rPr>
        <w:t>Thần bảo hộ</w:t>
      </w:r>
      <w:r>
        <w:rPr>
          <w:rFonts w:asciiTheme="majorHAnsi" w:hAnsiTheme="majorHAnsi"/>
          <w:color w:val="202122"/>
          <w:sz w:val="28"/>
          <w:lang w:val="vi-VN"/>
        </w:rPr>
        <w:fldChar w:fldCharType="end"/>
      </w:r>
      <w:r>
        <w:rPr>
          <w:rFonts w:asciiTheme="majorHAnsi" w:hAnsiTheme="majorHAnsi" w:cs="Arial"/>
          <w:color w:val="202122"/>
          <w:sz w:val="28"/>
          <w:lang w:val="vi-VN"/>
        </w:rPr>
        <w:t>), thượng đẳng phúc thần, thần hộ mệnh, môn thần.</w:t>
      </w:r>
    </w:p>
    <w:p w14:paraId="06C7534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Tục thờ hổ bắt nguồn từ </w:t>
      </w:r>
      <w:r>
        <w:fldChar w:fldCharType="begin"/>
      </w:r>
      <w:r>
        <w:instrText xml:space="preserve"> HYPERLINK "https://vi.wikipedia.org/wiki/Cu%E1%BB%99c_s%E1%BB%91ng" \o "Cuộc sống" </w:instrText>
      </w:r>
      <w:r>
        <w:fldChar w:fldCharType="separate"/>
      </w:r>
      <w:r>
        <w:rPr>
          <w:rFonts w:asciiTheme="majorHAnsi" w:hAnsiTheme="majorHAnsi"/>
          <w:color w:val="202122"/>
          <w:sz w:val="28"/>
          <w:lang w:val="vi-VN"/>
        </w:rPr>
        <w:t>cuộc sống</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6" w:tooltip="Nguyên thủy (trang chưa được viết)" w:history="1">
        <w:r>
          <w:rPr>
            <w:rFonts w:asciiTheme="majorHAnsi" w:hAnsiTheme="majorHAnsi"/>
            <w:color w:val="202122"/>
            <w:sz w:val="28"/>
            <w:lang w:val="vi-VN"/>
          </w:rPr>
          <w:t>nguyên thủy</w:t>
        </w:r>
      </w:hyperlink>
      <w:r>
        <w:rPr>
          <w:rFonts w:asciiTheme="majorHAnsi" w:hAnsiTheme="majorHAnsi" w:cs="Arial"/>
          <w:color w:val="202122"/>
          <w:sz w:val="28"/>
          <w:lang w:val="vi-VN"/>
        </w:rPr>
        <w:t>, khi </w:t>
      </w:r>
      <w:r>
        <w:fldChar w:fldCharType="begin"/>
      </w:r>
      <w:r>
        <w:instrText xml:space="preserve"> HYPERLINK "https://vi.wikipedia.org/wiki/Con_ng%C6%B0%E1%BB%9Di" \o "Con người" </w:instrText>
      </w:r>
      <w:r>
        <w:fldChar w:fldCharType="separate"/>
      </w:r>
      <w:r>
        <w:rPr>
          <w:rFonts w:asciiTheme="majorHAnsi" w:hAnsiTheme="majorHAnsi"/>
          <w:color w:val="202122"/>
          <w:sz w:val="28"/>
          <w:lang w:val="vi-VN"/>
        </w:rPr>
        <w:t>con người</w:t>
      </w:r>
      <w:r>
        <w:rPr>
          <w:rFonts w:asciiTheme="majorHAnsi" w:hAnsiTheme="majorHAnsi"/>
          <w:color w:val="202122"/>
          <w:sz w:val="28"/>
          <w:lang w:val="vi-VN"/>
        </w:rPr>
        <w:fldChar w:fldCharType="end"/>
      </w:r>
      <w:r>
        <w:rPr>
          <w:rFonts w:asciiTheme="majorHAnsi" w:hAnsiTheme="majorHAnsi" w:cs="Arial"/>
          <w:color w:val="202122"/>
          <w:sz w:val="28"/>
          <w:lang w:val="vi-VN"/>
        </w:rPr>
        <w:t> còn sống trong điều kiện </w:t>
      </w:r>
      <w:r>
        <w:fldChar w:fldCharType="begin"/>
      </w:r>
      <w:r>
        <w:instrText xml:space="preserve"> HYPERLINK "https://vi.wikipedia.org/wiki/S%C4%83n_b%E1%BA%AFt_v%C3%A0_h%C3%A1i_l%C6%B0%E1%BB%A3m" \o "Săn bắt và hái lượm" </w:instrText>
      </w:r>
      <w:r>
        <w:fldChar w:fldCharType="separate"/>
      </w:r>
      <w:r>
        <w:rPr>
          <w:rFonts w:asciiTheme="majorHAnsi" w:hAnsiTheme="majorHAnsi"/>
          <w:color w:val="202122"/>
          <w:sz w:val="28"/>
          <w:lang w:val="vi-VN"/>
        </w:rPr>
        <w:t>săn bắt, hái lượm</w:t>
      </w:r>
      <w:r>
        <w:rPr>
          <w:rFonts w:asciiTheme="majorHAnsi" w:hAnsiTheme="majorHAnsi"/>
          <w:color w:val="202122"/>
          <w:sz w:val="28"/>
          <w:lang w:val="vi-VN"/>
        </w:rPr>
        <w:fldChar w:fldCharType="end"/>
      </w:r>
      <w:r>
        <w:rPr>
          <w:rFonts w:asciiTheme="majorHAnsi" w:hAnsiTheme="majorHAnsi" w:cs="Arial"/>
          <w:color w:val="202122"/>
          <w:sz w:val="28"/>
          <w:lang w:val="vi-VN"/>
        </w:rPr>
        <w:t> hoặc giai đoạn đầu của cuộc sống </w:t>
      </w:r>
      <w:r>
        <w:fldChar w:fldCharType="begin"/>
      </w:r>
      <w:r>
        <w:instrText xml:space="preserve"> HYPERLINK "https://vi.wikipedia.org/wiki/N%C3%B4ng_nghi%E1%BB%87p" \o "Nông nghiệp" </w:instrText>
      </w:r>
      <w:r>
        <w:fldChar w:fldCharType="separate"/>
      </w:r>
      <w:r>
        <w:rPr>
          <w:rFonts w:asciiTheme="majorHAnsi" w:hAnsiTheme="majorHAnsi"/>
          <w:color w:val="202122"/>
          <w:sz w:val="28"/>
          <w:lang w:val="vi-VN"/>
        </w:rPr>
        <w:t>nông nghiệp</w:t>
      </w:r>
      <w:r>
        <w:rPr>
          <w:rFonts w:asciiTheme="majorHAnsi" w:hAnsiTheme="majorHAnsi"/>
          <w:color w:val="202122"/>
          <w:sz w:val="28"/>
          <w:lang w:val="vi-VN"/>
        </w:rPr>
        <w:fldChar w:fldCharType="end"/>
      </w:r>
      <w:r>
        <w:rPr>
          <w:rFonts w:asciiTheme="majorHAnsi" w:hAnsiTheme="majorHAnsi" w:cs="Arial"/>
          <w:color w:val="202122"/>
          <w:sz w:val="28"/>
          <w:lang w:val="vi-VN"/>
        </w:rPr>
        <w:t> thì lúc này hổ chính là sức mạnh </w:t>
      </w:r>
      <w:r>
        <w:fldChar w:fldCharType="begin"/>
      </w:r>
      <w:r>
        <w:instrText xml:space="preserve"> HYPERLINK "https://vi.wikipedia.org/wiki/Thi%C3%AAn_nhi%C3%AAn" \o "Thiên nhiên" </w:instrText>
      </w:r>
      <w:r>
        <w:fldChar w:fldCharType="separate"/>
      </w:r>
      <w:r>
        <w:rPr>
          <w:rFonts w:asciiTheme="majorHAnsi" w:hAnsiTheme="majorHAnsi"/>
          <w:color w:val="202122"/>
          <w:sz w:val="28"/>
          <w:lang w:val="vi-VN"/>
        </w:rPr>
        <w:t>thiên nhiên</w:t>
      </w:r>
      <w:r>
        <w:rPr>
          <w:rFonts w:asciiTheme="majorHAnsi" w:hAnsiTheme="majorHAnsi"/>
          <w:color w:val="202122"/>
          <w:sz w:val="28"/>
          <w:lang w:val="vi-VN"/>
        </w:rPr>
        <w:fldChar w:fldCharType="end"/>
      </w:r>
      <w:r>
        <w:rPr>
          <w:rFonts w:asciiTheme="majorHAnsi" w:hAnsiTheme="majorHAnsi" w:cs="Arial"/>
          <w:color w:val="202122"/>
          <w:sz w:val="28"/>
          <w:lang w:val="vi-VN"/>
        </w:rPr>
        <w:t xml:space="preserve"> vừa gần gũi và là tai họa đối với con người, chính vì vậy mà con người thờ hổ để cầu an. Ở đây, hổ được con người thờ phụng với vị thế là thần khai </w:t>
      </w:r>
      <w:r>
        <w:rPr>
          <w:rFonts w:asciiTheme="majorHAnsi" w:hAnsiTheme="majorHAnsi" w:cs="Arial"/>
          <w:color w:val="202122"/>
          <w:sz w:val="28"/>
          <w:lang w:val="vi-VN"/>
        </w:rPr>
        <w:lastRenderedPageBreak/>
        <w:t>tổ, thần giám hộ, thần hộ mệnh, thần hộ môn, thần vệ đạo, với tâm thế này, nó được coi là phúc thần (thần may mắn). Nhưng mặt khác, từ nỗi khiếp sợ, nó cũng được tôn thờ như một ác thú bởi sự phá hoại. Hổ hiện thân và đồng nhất với các thế lực tự nhiên, nhất là chốn rừng thiên nước độc, lam sơn chướng khí, là trở ngại thử thách </w:t>
      </w:r>
      <w:r>
        <w:fldChar w:fldCharType="begin"/>
      </w:r>
      <w:r>
        <w:instrText xml:space="preserve"> HYPERLINK "https://vi.wikipedia.org/wiki/Con_ng%C6%B0%E1%BB%9Di" \o "Con người" </w:instrText>
      </w:r>
      <w:r>
        <w:fldChar w:fldCharType="separate"/>
      </w:r>
      <w:r>
        <w:rPr>
          <w:rFonts w:asciiTheme="majorHAnsi" w:hAnsiTheme="majorHAnsi"/>
          <w:color w:val="202122"/>
          <w:sz w:val="28"/>
          <w:lang w:val="vi-VN"/>
        </w:rPr>
        <w:t>con người</w:t>
      </w:r>
      <w:r>
        <w:rPr>
          <w:rFonts w:asciiTheme="majorHAnsi" w:hAnsiTheme="majorHAnsi"/>
          <w:color w:val="202122"/>
          <w:sz w:val="28"/>
          <w:lang w:val="vi-VN"/>
        </w:rPr>
        <w:fldChar w:fldCharType="end"/>
      </w:r>
      <w:r>
        <w:rPr>
          <w:rFonts w:asciiTheme="majorHAnsi" w:hAnsiTheme="majorHAnsi" w:cs="Arial"/>
          <w:color w:val="202122"/>
          <w:sz w:val="28"/>
          <w:lang w:val="vi-VN"/>
        </w:rPr>
        <w:t>.</w:t>
      </w:r>
    </w:p>
    <w:p w14:paraId="27D2820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Những hình thức thờ phụng loài hổ có sự đa dạng ở các </w:t>
      </w:r>
      <w:r>
        <w:fldChar w:fldCharType="begin"/>
      </w:r>
      <w:r>
        <w:instrText xml:space="preserve"> HYPERLINK "https://vi.wikipedia.org/wiki/Qu%E1%BB%91c_gia" \o "Quốc gia" </w:instrText>
      </w:r>
      <w:r>
        <w:fldChar w:fldCharType="separate"/>
      </w:r>
      <w:r>
        <w:rPr>
          <w:rFonts w:asciiTheme="majorHAnsi" w:hAnsiTheme="majorHAnsi"/>
          <w:color w:val="202122"/>
          <w:sz w:val="28"/>
          <w:lang w:val="vi-VN"/>
        </w:rPr>
        <w:t>quốc gia</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7" w:tooltip="Cộng đồng" w:history="1">
        <w:r>
          <w:rPr>
            <w:rFonts w:asciiTheme="majorHAnsi" w:hAnsiTheme="majorHAnsi"/>
            <w:color w:val="202122"/>
            <w:sz w:val="28"/>
            <w:lang w:val="vi-VN"/>
          </w:rPr>
          <w:t>cộng đồng</w:t>
        </w:r>
      </w:hyperlink>
      <w:r>
        <w:rPr>
          <w:rFonts w:asciiTheme="majorHAnsi" w:hAnsiTheme="majorHAnsi" w:cs="Arial"/>
          <w:color w:val="202122"/>
          <w:sz w:val="28"/>
          <w:lang w:val="vi-VN"/>
        </w:rPr>
        <w:t> người ở khắp nơi thuộc </w:t>
      </w:r>
      <w:r>
        <w:fldChar w:fldCharType="begin"/>
      </w:r>
      <w:r>
        <w:instrText xml:space="preserve"> HYPERLINK "https://vi.wikipedia.org/wiki/Ch%C3%A2u_%C3%81" \o "Châu Á" </w:instrText>
      </w:r>
      <w:r>
        <w:fldChar w:fldCharType="separate"/>
      </w:r>
      <w:r>
        <w:rPr>
          <w:rFonts w:asciiTheme="majorHAnsi" w:hAnsiTheme="majorHAnsi"/>
          <w:color w:val="202122"/>
          <w:sz w:val="28"/>
          <w:lang w:val="vi-VN"/>
        </w:rPr>
        <w:t>châu Á</w:t>
      </w:r>
      <w:r>
        <w:rPr>
          <w:rFonts w:asciiTheme="majorHAnsi" w:hAnsiTheme="majorHAnsi"/>
          <w:color w:val="202122"/>
          <w:sz w:val="28"/>
          <w:lang w:val="vi-VN"/>
        </w:rPr>
        <w:fldChar w:fldCharType="end"/>
      </w:r>
      <w:r>
        <w:rPr>
          <w:rFonts w:asciiTheme="majorHAnsi" w:hAnsiTheme="majorHAnsi" w:cs="Arial"/>
          <w:color w:val="202122"/>
          <w:sz w:val="28"/>
          <w:lang w:val="vi-VN"/>
        </w:rPr>
        <w:t> và gắn liền với truyền thống văn hóa của từng </w:t>
      </w:r>
      <w:r>
        <w:fldChar w:fldCharType="begin"/>
      </w:r>
      <w:r>
        <w:instrText xml:space="preserve"> HYPERLINK "https://vi.wikipedia.org/w/index.php?title=V%C3%B9ng_mi%E1%BB%81n&amp;action=edit&amp;redlink=1" \o "Vùng miền (trang chưa được viết)" </w:instrText>
      </w:r>
      <w:r>
        <w:fldChar w:fldCharType="separate"/>
      </w:r>
      <w:r>
        <w:rPr>
          <w:rFonts w:asciiTheme="majorHAnsi" w:hAnsiTheme="majorHAnsi"/>
          <w:color w:val="202122"/>
          <w:sz w:val="28"/>
          <w:lang w:val="vi-VN"/>
        </w:rPr>
        <w:t>vùng miền</w:t>
      </w:r>
      <w:r>
        <w:rPr>
          <w:rFonts w:asciiTheme="majorHAnsi" w:hAnsiTheme="majorHAnsi"/>
          <w:color w:val="202122"/>
          <w:sz w:val="28"/>
          <w:lang w:val="vi-VN"/>
        </w:rPr>
        <w:fldChar w:fldCharType="end"/>
      </w:r>
      <w:r>
        <w:rPr>
          <w:rFonts w:asciiTheme="majorHAnsi" w:hAnsiTheme="majorHAnsi" w:cs="Arial"/>
          <w:color w:val="202122"/>
          <w:sz w:val="28"/>
          <w:lang w:val="vi-VN"/>
        </w:rPr>
        <w:t>, những dân tộc theo tín ngưỡng </w:t>
      </w:r>
      <w:r>
        <w:fldChar w:fldCharType="begin"/>
      </w:r>
      <w:r>
        <w:instrText xml:space="preserve"> HYPERLINK "https://vi.wikipedia.org/wiki/B%C3%A1i_v%E1%BA%ADt_gi%C3%A1o" \o "Bái vật giáo" </w:instrText>
      </w:r>
      <w:r>
        <w:fldChar w:fldCharType="separate"/>
      </w:r>
      <w:r>
        <w:rPr>
          <w:rFonts w:asciiTheme="majorHAnsi" w:hAnsiTheme="majorHAnsi"/>
          <w:color w:val="202122"/>
          <w:sz w:val="28"/>
          <w:lang w:val="vi-VN"/>
        </w:rPr>
        <w:t>bái vật giáo</w:t>
      </w:r>
      <w:r>
        <w:rPr>
          <w:rFonts w:asciiTheme="majorHAnsi" w:hAnsiTheme="majorHAnsi"/>
          <w:color w:val="202122"/>
          <w:sz w:val="28"/>
          <w:lang w:val="vi-VN"/>
        </w:rPr>
        <w:fldChar w:fldCharType="end"/>
      </w:r>
      <w:r>
        <w:rPr>
          <w:rFonts w:asciiTheme="majorHAnsi" w:hAnsiTheme="majorHAnsi" w:cs="Arial"/>
          <w:color w:val="202122"/>
          <w:sz w:val="28"/>
          <w:lang w:val="vi-VN"/>
        </w:rPr>
        <w:t> (Totem giáo) thì tôn thờ hổ như </w:t>
      </w:r>
      <w:r>
        <w:fldChar w:fldCharType="begin"/>
      </w:r>
      <w:r>
        <w:instrText xml:space="preserve"> HYPERLINK "https://vi.wikipedia.org/w/index.php?title=T%E1%BB%95_ti%C3%AAn&amp;action=edit&amp;redlink=1" \o "Tổ tiên (trang chưa được viết)" </w:instrText>
      </w:r>
      <w:r>
        <w:fldChar w:fldCharType="separate"/>
      </w:r>
      <w:r>
        <w:rPr>
          <w:rFonts w:asciiTheme="majorHAnsi" w:hAnsiTheme="majorHAnsi"/>
          <w:color w:val="202122"/>
          <w:sz w:val="28"/>
          <w:lang w:val="vi-VN"/>
        </w:rPr>
        <w:t>tổ tiên</w:t>
      </w:r>
      <w:r>
        <w:rPr>
          <w:rFonts w:asciiTheme="majorHAnsi" w:hAnsiTheme="majorHAnsi"/>
          <w:color w:val="202122"/>
          <w:sz w:val="28"/>
          <w:lang w:val="vi-VN"/>
        </w:rPr>
        <w:fldChar w:fldCharType="end"/>
      </w:r>
      <w:r>
        <w:rPr>
          <w:rFonts w:asciiTheme="majorHAnsi" w:hAnsiTheme="majorHAnsi" w:cs="Arial"/>
          <w:color w:val="202122"/>
          <w:sz w:val="28"/>
          <w:lang w:val="vi-VN"/>
        </w:rPr>
        <w:t> của tộc người mình, ở những nơi thịnh hành </w:t>
      </w:r>
      <w:r>
        <w:fldChar w:fldCharType="begin"/>
      </w:r>
      <w:r>
        <w:instrText xml:space="preserve"> HYPERLINK "https://vi.wikipedia.org/wiki/Shaman_gi%C3%A1o" \o "Shaman giáo" </w:instrText>
      </w:r>
      <w:r>
        <w:fldChar w:fldCharType="separate"/>
      </w:r>
      <w:r>
        <w:rPr>
          <w:rFonts w:asciiTheme="majorHAnsi" w:hAnsiTheme="majorHAnsi"/>
          <w:color w:val="202122"/>
          <w:sz w:val="28"/>
          <w:lang w:val="vi-VN"/>
        </w:rPr>
        <w:t>Shaman giáo</w:t>
      </w:r>
      <w:r>
        <w:rPr>
          <w:rFonts w:asciiTheme="majorHAnsi" w:hAnsiTheme="majorHAnsi"/>
          <w:color w:val="202122"/>
          <w:sz w:val="28"/>
          <w:lang w:val="vi-VN"/>
        </w:rPr>
        <w:fldChar w:fldCharType="end"/>
      </w:r>
      <w:r>
        <w:rPr>
          <w:rFonts w:asciiTheme="majorHAnsi" w:hAnsiTheme="majorHAnsi" w:cs="Arial"/>
          <w:color w:val="202122"/>
          <w:sz w:val="28"/>
          <w:lang w:val="vi-VN"/>
        </w:rPr>
        <w:t> thì hổ mang tính chất thánh thiêng và hòa trộn trong các </w:t>
      </w:r>
      <w:r>
        <w:fldChar w:fldCharType="begin"/>
      </w:r>
      <w:r>
        <w:instrText xml:space="preserve"> HYPERLINK "https://vi.wikipedia.org/wiki/Nghi_l%E1%BB%85" \o "Nghi lễ" </w:instrText>
      </w:r>
      <w:r>
        <w:fldChar w:fldCharType="separate"/>
      </w:r>
      <w:r>
        <w:rPr>
          <w:rFonts w:asciiTheme="majorHAnsi" w:hAnsiTheme="majorHAnsi"/>
          <w:color w:val="202122"/>
          <w:sz w:val="28"/>
          <w:lang w:val="vi-VN"/>
        </w:rPr>
        <w:t>nghi lễ</w:t>
      </w:r>
      <w:r>
        <w:rPr>
          <w:rFonts w:asciiTheme="majorHAnsi" w:hAnsiTheme="majorHAnsi"/>
          <w:color w:val="202122"/>
          <w:sz w:val="28"/>
          <w:lang w:val="vi-VN"/>
        </w:rPr>
        <w:fldChar w:fldCharType="end"/>
      </w:r>
      <w:r>
        <w:rPr>
          <w:rFonts w:asciiTheme="majorHAnsi" w:hAnsiTheme="majorHAnsi" w:cs="Arial"/>
          <w:color w:val="202122"/>
          <w:sz w:val="28"/>
          <w:lang w:val="vi-VN"/>
        </w:rPr>
        <w:t> thần bí. Trong khi nhiều nơi khác hổ được thờ phụng trong những không gian vật thể tín ngưỡng như </w:t>
      </w:r>
      <w:r>
        <w:fldChar w:fldCharType="begin"/>
      </w:r>
      <w:r>
        <w:instrText xml:space="preserve"> HYPERLINK "https://vi.wikipedia.org/wiki/%C4%90%C3%ACnh" \o "Đình" </w:instrText>
      </w:r>
      <w:r>
        <w:fldChar w:fldCharType="separate"/>
      </w:r>
      <w:r>
        <w:rPr>
          <w:rFonts w:asciiTheme="majorHAnsi" w:hAnsiTheme="majorHAnsi"/>
          <w:color w:val="202122"/>
          <w:sz w:val="28"/>
          <w:lang w:val="vi-VN"/>
        </w:rPr>
        <w:t>đình</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18" w:tooltip="Đền" w:history="1">
        <w:r>
          <w:rPr>
            <w:rFonts w:asciiTheme="majorHAnsi" w:hAnsiTheme="majorHAnsi"/>
            <w:color w:val="202122"/>
            <w:sz w:val="28"/>
            <w:lang w:val="vi-VN"/>
          </w:rPr>
          <w:t>đền</w:t>
        </w:r>
      </w:hyperlink>
      <w:r>
        <w:rPr>
          <w:rFonts w:asciiTheme="majorHAnsi" w:hAnsiTheme="majorHAnsi" w:cs="Arial"/>
          <w:color w:val="202122"/>
          <w:sz w:val="28"/>
          <w:lang w:val="vi-VN"/>
        </w:rPr>
        <w:t>, </w:t>
      </w:r>
      <w:hyperlink r:id="rId119" w:tooltip="Miếu" w:history="1">
        <w:r>
          <w:rPr>
            <w:rFonts w:asciiTheme="majorHAnsi" w:hAnsiTheme="majorHAnsi"/>
            <w:color w:val="202122"/>
            <w:sz w:val="28"/>
            <w:lang w:val="vi-VN"/>
          </w:rPr>
          <w:t>miếu</w:t>
        </w:r>
      </w:hyperlink>
      <w:r>
        <w:rPr>
          <w:rFonts w:asciiTheme="majorHAnsi" w:hAnsiTheme="majorHAnsi" w:cs="Arial"/>
          <w:color w:val="202122"/>
          <w:sz w:val="28"/>
          <w:lang w:val="vi-VN"/>
        </w:rPr>
        <w:t>, </w:t>
      </w:r>
      <w:hyperlink r:id="rId120" w:tooltip="Chùa" w:history="1">
        <w:r>
          <w:rPr>
            <w:rFonts w:asciiTheme="majorHAnsi" w:hAnsiTheme="majorHAnsi"/>
            <w:color w:val="202122"/>
            <w:sz w:val="28"/>
            <w:lang w:val="vi-VN"/>
          </w:rPr>
          <w:t>chùa</w:t>
        </w:r>
      </w:hyperlink>
      <w:r>
        <w:rPr>
          <w:rFonts w:asciiTheme="majorHAnsi" w:hAnsiTheme="majorHAnsi" w:cs="Arial"/>
          <w:color w:val="202122"/>
          <w:sz w:val="28"/>
          <w:lang w:val="vi-VN"/>
        </w:rPr>
        <w:t>, </w:t>
      </w:r>
      <w:hyperlink r:id="rId121" w:tooltip="Ban thờ (trang chưa được viết)" w:history="1">
        <w:r>
          <w:rPr>
            <w:rFonts w:asciiTheme="majorHAnsi" w:hAnsiTheme="majorHAnsi"/>
            <w:color w:val="202122"/>
            <w:sz w:val="28"/>
            <w:lang w:val="vi-VN"/>
          </w:rPr>
          <w:t>ban thờ</w:t>
        </w:r>
      </w:hyperlink>
      <w:r>
        <w:rPr>
          <w:rFonts w:asciiTheme="majorHAnsi" w:hAnsiTheme="majorHAnsi" w:cs="Arial"/>
          <w:color w:val="202122"/>
          <w:sz w:val="28"/>
          <w:lang w:val="vi-VN"/>
        </w:rPr>
        <w:t xml:space="preserve"> thông qua </w:t>
      </w:r>
      <w:r>
        <w:rPr>
          <w:rFonts w:asciiTheme="majorHAnsi" w:hAnsiTheme="majorHAnsi" w:cs="Arial"/>
          <w:color w:val="202122"/>
          <w:sz w:val="28"/>
          <w:lang w:val="vi-VN"/>
        </w:rPr>
        <w:lastRenderedPageBreak/>
        <w:t>những nghi thức </w:t>
      </w:r>
      <w:r>
        <w:fldChar w:fldCharType="begin"/>
      </w:r>
      <w:r>
        <w:instrText xml:space="preserve"> HYPERLINK "https://vi.wikipedia.org/wiki/C%C3%BAng_t%E1%BA%BF" \o "Cúng tế" </w:instrText>
      </w:r>
      <w:r>
        <w:fldChar w:fldCharType="separate"/>
      </w:r>
      <w:r>
        <w:rPr>
          <w:rFonts w:asciiTheme="majorHAnsi" w:hAnsiTheme="majorHAnsi"/>
          <w:color w:val="202122"/>
          <w:sz w:val="28"/>
          <w:lang w:val="vi-VN"/>
        </w:rPr>
        <w:t>cúng tế</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22" w:tooltip="Tranh" w:history="1">
        <w:r>
          <w:rPr>
            <w:rFonts w:asciiTheme="majorHAnsi" w:hAnsiTheme="majorHAnsi"/>
            <w:color w:val="202122"/>
            <w:sz w:val="28"/>
            <w:lang w:val="vi-VN"/>
          </w:rPr>
          <w:t>tranh</w:t>
        </w:r>
      </w:hyperlink>
      <w:r>
        <w:rPr>
          <w:rFonts w:asciiTheme="majorHAnsi" w:hAnsiTheme="majorHAnsi" w:cs="Arial"/>
          <w:color w:val="202122"/>
          <w:sz w:val="28"/>
          <w:lang w:val="vi-VN"/>
        </w:rPr>
        <w:t> thờ, </w:t>
      </w:r>
      <w:hyperlink r:id="rId123" w:tooltip="Tượng" w:history="1">
        <w:r>
          <w:rPr>
            <w:rFonts w:asciiTheme="majorHAnsi" w:hAnsiTheme="majorHAnsi"/>
            <w:color w:val="202122"/>
            <w:sz w:val="28"/>
            <w:lang w:val="vi-VN"/>
          </w:rPr>
          <w:t>tượng</w:t>
        </w:r>
      </w:hyperlink>
      <w:r>
        <w:rPr>
          <w:rFonts w:asciiTheme="majorHAnsi" w:hAnsiTheme="majorHAnsi" w:cs="Arial"/>
          <w:color w:val="202122"/>
          <w:sz w:val="28"/>
          <w:lang w:val="vi-VN"/>
        </w:rPr>
        <w:t> thờ và </w:t>
      </w:r>
      <w:r>
        <w:fldChar w:fldCharType="begin"/>
      </w:r>
      <w:r>
        <w:instrText xml:space="preserve"> HYPERLINK "https://vi.wikipedia.org/wiki/M%E1%BB%B9_thu%E1%BA%ADt" \o "Mỹ thuật" </w:instrText>
      </w:r>
      <w:r>
        <w:fldChar w:fldCharType="separate"/>
      </w:r>
      <w:r>
        <w:rPr>
          <w:rFonts w:asciiTheme="majorHAnsi" w:hAnsiTheme="majorHAnsi"/>
          <w:color w:val="202122"/>
          <w:sz w:val="28"/>
          <w:lang w:val="vi-VN"/>
        </w:rPr>
        <w:t>mỹ thuật</w:t>
      </w:r>
      <w:r>
        <w:rPr>
          <w:rFonts w:asciiTheme="majorHAnsi" w:hAnsiTheme="majorHAnsi"/>
          <w:color w:val="202122"/>
          <w:sz w:val="28"/>
          <w:lang w:val="vi-VN"/>
        </w:rPr>
        <w:fldChar w:fldCharType="end"/>
      </w:r>
      <w:r>
        <w:rPr>
          <w:rFonts w:asciiTheme="majorHAnsi" w:hAnsiTheme="majorHAnsi" w:cs="Arial"/>
          <w:color w:val="202122"/>
          <w:sz w:val="28"/>
          <w:lang w:val="vi-VN"/>
        </w:rPr>
        <w:t> </w:t>
      </w:r>
      <w:hyperlink r:id="rId124" w:tooltip="Tâm linh" w:history="1">
        <w:r>
          <w:rPr>
            <w:rFonts w:asciiTheme="majorHAnsi" w:hAnsiTheme="majorHAnsi"/>
            <w:color w:val="202122"/>
            <w:sz w:val="28"/>
            <w:lang w:val="vi-VN"/>
          </w:rPr>
          <w:t>tâm linh</w:t>
        </w:r>
      </w:hyperlink>
      <w:r>
        <w:rPr>
          <w:rFonts w:asciiTheme="majorHAnsi" w:hAnsiTheme="majorHAnsi" w:cs="Arial"/>
          <w:color w:val="202122"/>
          <w:sz w:val="28"/>
          <w:lang w:val="vi-VN"/>
        </w:rPr>
        <w:t>. Những biểu hiện khác như việc xem các phần cơ thể của hổ (</w:t>
      </w:r>
      <w:r>
        <w:fldChar w:fldCharType="begin"/>
      </w:r>
      <w:r>
        <w:instrText xml:space="preserve"> HYPERLINK "https://vi.wikipedia.org/wiki/Nanh" \o "Nanh" </w:instrText>
      </w:r>
      <w:r>
        <w:fldChar w:fldCharType="separate"/>
      </w:r>
      <w:r>
        <w:rPr>
          <w:rFonts w:asciiTheme="majorHAnsi" w:hAnsiTheme="majorHAnsi"/>
          <w:color w:val="202122"/>
          <w:sz w:val="28"/>
          <w:lang w:val="vi-VN"/>
        </w:rPr>
        <w:t>nanh</w:t>
      </w:r>
      <w:r>
        <w:rPr>
          <w:rFonts w:asciiTheme="majorHAnsi" w:hAnsiTheme="majorHAnsi"/>
          <w:color w:val="202122"/>
          <w:sz w:val="28"/>
          <w:lang w:val="vi-VN"/>
        </w:rPr>
        <w:fldChar w:fldCharType="end"/>
      </w:r>
      <w:r>
        <w:rPr>
          <w:rFonts w:asciiTheme="majorHAnsi" w:hAnsiTheme="majorHAnsi" w:cs="Arial"/>
          <w:color w:val="202122"/>
          <w:sz w:val="28"/>
          <w:lang w:val="vi-VN"/>
        </w:rPr>
        <w:t> và </w:t>
      </w:r>
      <w:hyperlink r:id="rId125" w:tooltip="Vuốt" w:history="1">
        <w:r>
          <w:rPr>
            <w:rFonts w:asciiTheme="majorHAnsi" w:hAnsiTheme="majorHAnsi"/>
            <w:color w:val="202122"/>
            <w:sz w:val="28"/>
            <w:lang w:val="vi-VN"/>
          </w:rPr>
          <w:t>vuốt</w:t>
        </w:r>
      </w:hyperlink>
      <w:r>
        <w:rPr>
          <w:rFonts w:asciiTheme="majorHAnsi" w:hAnsiTheme="majorHAnsi" w:cs="Arial"/>
          <w:color w:val="202122"/>
          <w:sz w:val="28"/>
          <w:lang w:val="vi-VN"/>
        </w:rPr>
        <w:t>) như những </w:t>
      </w:r>
      <w:r>
        <w:fldChar w:fldCharType="begin"/>
      </w:r>
      <w:r>
        <w:instrText xml:space="preserve"> HYPERLINK "https://vi.wikipedia.org/wiki/B%C3%B9a_h%E1%BB%99_m%E1%BB%87nh" \o "Bùa hộ mệnh" </w:instrText>
      </w:r>
      <w:r>
        <w:fldChar w:fldCharType="separate"/>
      </w:r>
      <w:r>
        <w:rPr>
          <w:rFonts w:asciiTheme="majorHAnsi" w:hAnsiTheme="majorHAnsi"/>
          <w:color w:val="202122"/>
          <w:sz w:val="28"/>
          <w:lang w:val="vi-VN"/>
        </w:rPr>
        <w:t>bùa hộ mệnh</w:t>
      </w:r>
      <w:r>
        <w:rPr>
          <w:rFonts w:asciiTheme="majorHAnsi" w:hAnsiTheme="majorHAnsi"/>
          <w:color w:val="202122"/>
          <w:sz w:val="28"/>
          <w:lang w:val="vi-VN"/>
        </w:rPr>
        <w:fldChar w:fldCharType="end"/>
      </w:r>
      <w:r>
        <w:rPr>
          <w:rFonts w:asciiTheme="majorHAnsi" w:hAnsiTheme="majorHAnsi" w:cs="Arial"/>
          <w:color w:val="202122"/>
          <w:sz w:val="28"/>
          <w:lang w:val="vi-VN"/>
        </w:rPr>
        <w:t> một cách </w:t>
      </w:r>
      <w:r>
        <w:fldChar w:fldCharType="begin"/>
      </w:r>
      <w:r>
        <w:instrText xml:space="preserve"> HYPERLINK "https://vi.wikipedia.org/wiki/M%C3%AA_t%C3%ADn" \o "Mê tín" </w:instrText>
      </w:r>
      <w:r>
        <w:fldChar w:fldCharType="separate"/>
      </w:r>
      <w:r>
        <w:rPr>
          <w:rFonts w:asciiTheme="majorHAnsi" w:hAnsiTheme="majorHAnsi"/>
          <w:color w:val="202122"/>
          <w:sz w:val="28"/>
          <w:lang w:val="vi-VN"/>
        </w:rPr>
        <w:t>mê tín</w:t>
      </w:r>
      <w:r>
        <w:rPr>
          <w:rFonts w:asciiTheme="majorHAnsi" w:hAnsiTheme="majorHAnsi"/>
          <w:color w:val="202122"/>
          <w:sz w:val="28"/>
          <w:lang w:val="vi-VN"/>
        </w:rPr>
        <w:fldChar w:fldCharType="end"/>
      </w:r>
      <w:r>
        <w:rPr>
          <w:rFonts w:asciiTheme="majorHAnsi" w:hAnsiTheme="majorHAnsi" w:cs="Arial"/>
          <w:color w:val="202122"/>
          <w:sz w:val="28"/>
          <w:lang w:val="vi-VN"/>
        </w:rPr>
        <w:t>. Nhưng nhìn chung, dù ở vùng đất nào, cộng đồng nào thì loài hổ cũng ngự trị với một vị thế tâm linh khả kính và hằn sâu trong tâm thức </w:t>
      </w:r>
      <w:r>
        <w:fldChar w:fldCharType="begin"/>
      </w:r>
      <w:r>
        <w:instrText xml:space="preserve"> HYPERLINK "https://vi.wikipedia.org/wiki/V%C4%83n_h%C3%B3a" \o "Văn hóa" </w:instrText>
      </w:r>
      <w:r>
        <w:fldChar w:fldCharType="separate"/>
      </w:r>
      <w:r>
        <w:rPr>
          <w:rFonts w:asciiTheme="majorHAnsi" w:hAnsiTheme="majorHAnsi"/>
          <w:color w:val="202122"/>
          <w:sz w:val="28"/>
          <w:lang w:val="vi-VN"/>
        </w:rPr>
        <w:t>văn hóa</w:t>
      </w:r>
      <w:r>
        <w:rPr>
          <w:rFonts w:asciiTheme="majorHAnsi" w:hAnsiTheme="majorHAnsi"/>
          <w:color w:val="202122"/>
          <w:sz w:val="28"/>
          <w:lang w:val="vi-VN"/>
        </w:rPr>
        <w:fldChar w:fldCharType="end"/>
      </w:r>
      <w:r>
        <w:rPr>
          <w:rFonts w:asciiTheme="majorHAnsi" w:hAnsiTheme="majorHAnsi" w:cs="Arial"/>
          <w:color w:val="202122"/>
          <w:sz w:val="28"/>
          <w:lang w:val="vi-VN"/>
        </w:rPr>
        <w:t> từng vùng.</w:t>
      </w:r>
    </w:p>
    <w:p w14:paraId="51D2A845" w14:textId="77777777" w:rsidR="002069C4" w:rsidRDefault="00000000">
      <w:pPr>
        <w:pStyle w:val="Heading4"/>
        <w:spacing w:line="360" w:lineRule="auto"/>
        <w:rPr>
          <w:rFonts w:eastAsia="Times New Roman"/>
          <w:sz w:val="28"/>
          <w:lang w:val="vi-VN"/>
        </w:rPr>
      </w:pPr>
      <w:r>
        <w:rPr>
          <w:rFonts w:eastAsia="Times New Roman"/>
          <w:sz w:val="28"/>
          <w:lang w:val="vi-VN"/>
        </w:rPr>
        <w:t xml:space="preserve"> </w:t>
      </w:r>
      <w:bookmarkStart w:id="44" w:name="_Toc45829319"/>
      <w:r>
        <w:rPr>
          <w:rFonts w:eastAsia="Times New Roman"/>
          <w:sz w:val="28"/>
          <w:lang w:val="vi-VN"/>
        </w:rPr>
        <w:t>Tiên sư</w:t>
      </w:r>
      <w:bookmarkEnd w:id="44"/>
    </w:p>
    <w:p w14:paraId="198E509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i/>
          <w:iCs/>
          <w:color w:val="202122"/>
          <w:sz w:val="28"/>
          <w:lang w:val="vi-VN"/>
        </w:rPr>
        <w:t>Tiên Sư là bậc tiền nhân đã có công truyền dạy nghề nghiệp cho hậu thế. Thờ cúng Tiên Sư là truyền thống uống nước nhớ nguồn, tôn sư trọng đạo của người dân Việt từ bao đời nay. </w:t>
      </w:r>
    </w:p>
    <w:p w14:paraId="03B64517" w14:textId="77777777" w:rsidR="002069C4" w:rsidRDefault="00000000">
      <w:pPr>
        <w:pStyle w:val="Heading4"/>
        <w:spacing w:line="360" w:lineRule="auto"/>
        <w:rPr>
          <w:rFonts w:eastAsia="Times New Roman"/>
          <w:sz w:val="28"/>
          <w:lang w:val="vi-VN"/>
        </w:rPr>
      </w:pPr>
      <w:bookmarkStart w:id="45" w:name="_Toc45829320"/>
      <w:r>
        <w:rPr>
          <w:rFonts w:eastAsia="Times New Roman"/>
          <w:sz w:val="28"/>
          <w:lang w:val="vi-VN"/>
        </w:rPr>
        <w:t>Tiên Hiền - Hậu hiền</w:t>
      </w:r>
      <w:bookmarkEnd w:id="45"/>
    </w:p>
    <w:p w14:paraId="0285387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 Về tiền hiền, hậu hiền của một vùng đất, đã có nhiều cách gọi như sau:</w:t>
      </w:r>
    </w:p>
    <w:p w14:paraId="4BD49835"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Tiền hiền khai khẩn, hậu hiền khai cơ: Tiền hiền là những người có công quy dân lập làng/ấp; hậu hiền </w:t>
      </w:r>
      <w:r>
        <w:rPr>
          <w:rFonts w:asciiTheme="majorHAnsi" w:hAnsiTheme="majorHAnsi" w:cs="Arial"/>
          <w:color w:val="202122"/>
          <w:sz w:val="28"/>
          <w:lang w:val="vi-VN"/>
        </w:rPr>
        <w:lastRenderedPageBreak/>
        <w:t>có công xây dựng các công trình có tính cách làm nền móng (cơ là nền móng) cho làng, xã như đình, chùa, lăng, miếu…</w:t>
      </w:r>
    </w:p>
    <w:p w14:paraId="35DFF4B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Tiền hiền khai khẩn, hậu hiền khai canh: Tiền hiền có công quy dân lập làng/ấp; hậu hiền có công giúp dân mở mang ruộng đất canh tác.</w:t>
      </w:r>
    </w:p>
    <w:p w14:paraId="6BBBB13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Tiền hiền khai khẩn, hậu hiền khai khẩn: Tiền hiền có công quy dân lập làng/ấp; (nhưng do làng bị xiêu tán nên) hậu hiền đến sau phải quy dân lập làng mới trên cơ sở làng cũ.</w:t>
      </w:r>
    </w:p>
    <w:p w14:paraId="1A8AC00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Theo những cách gọi nói trên, có thể thấy rằng tiền hiền và hậu hiền là những người thuộc các họ tộc khác nhau.  Tiền hiền khai khẩn, hậu hiền khai canh.</w:t>
      </w:r>
    </w:p>
    <w:p w14:paraId="57F4E09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Như thế, cách nhìn nhận cho rằng hậu hiền là hậu duệ của chính vị tiền hiền tính từ đời thứ bảy trở đi là không có cơ sở và vô hình trung gây mất đoàn kết giữa các họ tộc trong làng.</w:t>
      </w:r>
    </w:p>
    <w:p w14:paraId="685824B1"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Do tiền hiền, hậu hiền những người có công lập làng, lập đình trên nhiều phương diện lúc còn sống nên sau khi các vị mất đi, người dân địa phương ghi nhớ công ơn, uy tín, đạo đức của các vị mà thờ trong đình, có nơi lập những bài vị nêu danh tánh cụ thể của từng vị. Dưới các bậc tiền hiền, hậu hiền là những vị tiền bối, hậu bối cũng có công trong sự nghiệp chung.</w:t>
      </w:r>
    </w:p>
    <w:p w14:paraId="18848A7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Trong đình, việc bài trí thờ tiền hiền, hậu hiền mỗi nơi mỗi khác. Theo lệ cổ, bàn thờ tiền hiền và hậu hiền thường được đặt phía sau chính điện thờ Thành hoàng; phía sau chính điện thường có một bức tường ngăn, giữa đặt bàn thờ tiên sư, hai bên là bàn thờ tiền hiền, hậu hiền. Thế nhưng, tùy vào phong tục từng địa phương mà việc bố trí thờ tự trong đình làng có những khác biệt. Có nơi đặt trang trọng bàn thờ tiền hiền, hậu hiền đối xứng trong </w:t>
      </w:r>
      <w:r>
        <w:rPr>
          <w:rFonts w:asciiTheme="majorHAnsi" w:hAnsiTheme="majorHAnsi" w:cs="Arial"/>
          <w:color w:val="202122"/>
          <w:sz w:val="28"/>
          <w:lang w:val="vi-VN"/>
        </w:rPr>
        <w:lastRenderedPageBreak/>
        <w:t>chính điện, phía sau đặt bàn thờ tiền thứ, hậu thứ hay tiền bối, hậu bối…</w:t>
      </w:r>
    </w:p>
    <w:p w14:paraId="2FC0F43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Những lễ trọng của làng như lễ Kỳ yên (Cầu an), lễ tế tiền hiền, hậu hiền, lễ Xuân kỳ, Thu tế... được tổ chức hằng năm ở đình với nghi thức trang trọng thể hiện lòng thành của dân làng với các bậc tiền nhân. Mỹ tục thờ tiền hiền, hậu hiền trong các đình làng có ý nghĩa thiết thực, quan trọng trong việc hướng con người về đạo lý trọng nghĩa, trọng tình, nhớ ơn Tổ tiên, tiền nhân, gắn kết con người với nhau trong cộng đồng.</w:t>
      </w:r>
    </w:p>
    <w:p w14:paraId="1865948F" w14:textId="77777777" w:rsidR="002069C4" w:rsidRDefault="00000000">
      <w:pPr>
        <w:pStyle w:val="Heading4"/>
        <w:spacing w:line="360" w:lineRule="auto"/>
        <w:rPr>
          <w:rFonts w:eastAsia="Times New Roman" w:cs="Arial"/>
          <w:color w:val="202122"/>
          <w:sz w:val="28"/>
          <w:szCs w:val="24"/>
          <w:lang w:val="vi-VN"/>
        </w:rPr>
      </w:pPr>
      <w:hyperlink r:id="rId126" w:tooltip="Ngũ hành" w:history="1">
        <w:bookmarkStart w:id="46" w:name="_Toc45829321"/>
        <w:r>
          <w:rPr>
            <w:rFonts w:eastAsia="Times New Roman" w:cs="Arial"/>
            <w:color w:val="0B0080"/>
            <w:sz w:val="28"/>
            <w:szCs w:val="24"/>
            <w:u w:val="single"/>
            <w:lang w:val="vi-VN"/>
          </w:rPr>
          <w:t>Ngũ hành</w:t>
        </w:r>
      </w:hyperlink>
      <w:r>
        <w:rPr>
          <w:rFonts w:eastAsia="Times New Roman" w:cs="Arial"/>
          <w:color w:val="0B0080"/>
          <w:sz w:val="28"/>
          <w:szCs w:val="24"/>
          <w:u w:val="single"/>
          <w:lang w:val="vi-VN"/>
        </w:rPr>
        <w:t>, ngũ phương</w:t>
      </w:r>
      <w:bookmarkEnd w:id="46"/>
    </w:p>
    <w:p w14:paraId="0C00FCB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Miếu Bà Ngũ Hành thờ Ngũ Hành Nương Nương, là vị thần được thờ rất nhiều ở các đình tại </w:t>
      </w:r>
      <w:r>
        <w:fldChar w:fldCharType="begin"/>
      </w:r>
      <w:r>
        <w:instrText xml:space="preserve"> HYPERLINK "https://vi.wikipedia.org/wiki/Nam_B%E1%BB%99" \o "Nam Bộ" </w:instrText>
      </w:r>
      <w:r>
        <w:fldChar w:fldCharType="separate"/>
      </w:r>
      <w:r>
        <w:rPr>
          <w:rFonts w:asciiTheme="majorHAnsi" w:hAnsiTheme="majorHAnsi"/>
          <w:color w:val="202122"/>
          <w:sz w:val="28"/>
          <w:lang w:val="vi-VN"/>
        </w:rPr>
        <w:t>Nam Bộ</w:t>
      </w:r>
      <w:r>
        <w:rPr>
          <w:rFonts w:asciiTheme="majorHAnsi" w:hAnsiTheme="majorHAnsi"/>
          <w:color w:val="202122"/>
          <w:sz w:val="28"/>
          <w:lang w:val="vi-VN"/>
        </w:rPr>
        <w:fldChar w:fldCharType="end"/>
      </w:r>
      <w:r>
        <w:rPr>
          <w:rFonts w:asciiTheme="majorHAnsi" w:hAnsiTheme="majorHAnsi" w:cs="Arial"/>
          <w:color w:val="202122"/>
          <w:sz w:val="28"/>
          <w:lang w:val="vi-VN"/>
        </w:rPr>
        <w:t>, giúp cho mưa thuận gió hòa, thịnh vượng.</w:t>
      </w:r>
    </w:p>
    <w:p w14:paraId="1CEC500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 Ngũ Hành là khái niệm bắt nguồn từ quan niệm triết học của người Trung Quốc cổ. Theo đó, quan </w:t>
      </w:r>
      <w:r>
        <w:rPr>
          <w:rFonts w:asciiTheme="majorHAnsi" w:hAnsiTheme="majorHAnsi" w:cs="Arial"/>
          <w:color w:val="202122"/>
          <w:sz w:val="28"/>
          <w:lang w:val="vi-VN"/>
        </w:rPr>
        <w:lastRenderedPageBreak/>
        <w:t>niệm này chỉ ra rằng trời đất, vũ trụ được vận hành bởi 5 yếu tố: Kim, Mộc, Thủy, Hỏa, Thổ. Tức biểu trưng lần lượt cho kim loại, gỗ, nước, lửa và đất. Gọi tắt 5 yếu tố này là Ngũ Hành. Mỗi yếu tố lại có sự tương sinh tương khắc theo quy luật nhất định. Quy luật này đã được phát triển và ứng dụng rộng rãi trong rất nhiều lĩnh vực thuộc đời sống xã hội như y học, ẩm thực, thiên văn, …</w:t>
      </w:r>
    </w:p>
    <w:p w14:paraId="30C7CC74" w14:textId="77777777" w:rsidR="002069C4" w:rsidRDefault="00000000">
      <w:pPr>
        <w:pStyle w:val="NormalWeb"/>
        <w:shd w:val="clear" w:color="auto" w:fill="FFFFFF"/>
        <w:spacing w:before="0" w:beforeAutospacing="0" w:after="312"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Dần dần, thuyết Ngũ Hành được tín ngưỡng hóa, trở thành sự thờ phụng mang tính chất tâm linh thiêng liêng phổ biến tại rất nhiều nước Á Đông, trong đó có Việt Nam. </w:t>
      </w:r>
    </w:p>
    <w:p w14:paraId="7BFB4DC9" w14:textId="77777777" w:rsidR="002069C4" w:rsidRDefault="00000000">
      <w:pPr>
        <w:pStyle w:val="NormalWeb"/>
        <w:shd w:val="clear" w:color="auto" w:fill="FFFFFF"/>
        <w:spacing w:before="0" w:beforeAutospacing="0" w:after="312"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Với sự tiếp nhận có chọn lọc hòa quyện với những tín ngưỡng dân gian đã có trước, người Việt cổ đã đưa thuyết này vào thờ phụng với hình tượng đại diện là Chúa Bà Ngũ Hành hay 5 mẹ Ngũ Hành. Cũng từ đó, tục thờ Ngũ Hành Nương Nương được hình thành. </w:t>
      </w:r>
    </w:p>
    <w:p w14:paraId="72E41B71" w14:textId="77777777" w:rsidR="002069C4" w:rsidRDefault="00000000">
      <w:pPr>
        <w:spacing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Với đặc điểm là một nước nông nghiệp trồng lúa nước. Vụ mùa bội thu cuộc sống ấm no hay không phụ thuộc rất nhiều vào nắng, gió, mưa sa của trời đất nên tín ngưỡng thờ Chúa Bà Ngũ Hành càng phát triển và trở nên phổ biến tại Việt Nam đặc biệt tại các tỉnh Miền Nam Trung Bộ và Nam Bộ. </w:t>
      </w:r>
    </w:p>
    <w:p w14:paraId="33FDAEF8" w14:textId="77777777" w:rsidR="002069C4" w:rsidRDefault="00000000">
      <w:pPr>
        <w:pStyle w:val="NormalWeb"/>
        <w:shd w:val="clear" w:color="auto" w:fill="FFFFFF"/>
        <w:spacing w:before="0" w:beforeAutospacing="0" w:after="312" w:afterAutospacing="0"/>
        <w:rPr>
          <w:rFonts w:asciiTheme="majorHAnsi" w:hAnsiTheme="majorHAnsi" w:cs="Arial"/>
          <w:color w:val="202122"/>
          <w:sz w:val="28"/>
          <w:lang w:val="vi-VN"/>
        </w:rPr>
      </w:pPr>
      <w:r>
        <w:rPr>
          <w:rFonts w:asciiTheme="majorHAnsi" w:hAnsiTheme="majorHAnsi" w:cs="Arial"/>
          <w:color w:val="202122"/>
          <w:sz w:val="28"/>
          <w:lang w:val="vi-VN"/>
        </w:rPr>
        <w:t>Các vị </w:t>
      </w:r>
      <w:r>
        <w:rPr>
          <w:rFonts w:asciiTheme="majorHAnsi" w:hAnsiTheme="majorHAnsi"/>
          <w:b/>
          <w:bCs/>
          <w:color w:val="202122"/>
          <w:sz w:val="28"/>
          <w:lang w:val="vi-VN"/>
        </w:rPr>
        <w:t>Chúa Bà Ngũ Hành</w:t>
      </w:r>
      <w:r>
        <w:rPr>
          <w:rFonts w:asciiTheme="majorHAnsi" w:hAnsiTheme="majorHAnsi" w:cs="Arial"/>
          <w:color w:val="202122"/>
          <w:sz w:val="28"/>
          <w:lang w:val="vi-VN"/>
        </w:rPr>
        <w:t> được thờ tự bao gồm:</w:t>
      </w:r>
    </w:p>
    <w:p w14:paraId="262E2FBF" w14:textId="77777777" w:rsidR="002069C4" w:rsidRDefault="00000000">
      <w:pPr>
        <w:numPr>
          <w:ilvl w:val="0"/>
          <w:numId w:val="16"/>
        </w:numPr>
        <w:shd w:val="clear" w:color="auto" w:fill="FFFFFF"/>
        <w:spacing w:before="100" w:beforeAutospacing="1" w:after="144" w:line="240" w:lineRule="auto"/>
        <w:ind w:left="1032"/>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Đệ Nhất Chúa Bà Kim Tinh Thần Nữ </w:t>
      </w:r>
    </w:p>
    <w:p w14:paraId="54EA6915" w14:textId="77777777" w:rsidR="002069C4" w:rsidRDefault="00000000">
      <w:pPr>
        <w:numPr>
          <w:ilvl w:val="0"/>
          <w:numId w:val="16"/>
        </w:numPr>
        <w:shd w:val="clear" w:color="auto" w:fill="FFFFFF"/>
        <w:spacing w:before="100" w:beforeAutospacing="1" w:after="144" w:line="240" w:lineRule="auto"/>
        <w:ind w:left="1032"/>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Đệ Nhị Chúa Bà Mộc Tinh Thần Nữ</w:t>
      </w:r>
    </w:p>
    <w:p w14:paraId="3FCE3B65" w14:textId="77777777" w:rsidR="002069C4" w:rsidRDefault="00000000">
      <w:pPr>
        <w:numPr>
          <w:ilvl w:val="0"/>
          <w:numId w:val="16"/>
        </w:numPr>
        <w:shd w:val="clear" w:color="auto" w:fill="FFFFFF"/>
        <w:spacing w:before="100" w:beforeAutospacing="1" w:after="144" w:line="240" w:lineRule="auto"/>
        <w:ind w:left="1032"/>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Đệ Tam Chúa Bà Thủy Tinh Thần Nữ</w:t>
      </w:r>
    </w:p>
    <w:p w14:paraId="65C979B1" w14:textId="77777777" w:rsidR="002069C4" w:rsidRDefault="00000000">
      <w:pPr>
        <w:numPr>
          <w:ilvl w:val="0"/>
          <w:numId w:val="16"/>
        </w:numPr>
        <w:shd w:val="clear" w:color="auto" w:fill="FFFFFF"/>
        <w:spacing w:before="100" w:beforeAutospacing="1" w:after="144" w:line="240" w:lineRule="auto"/>
        <w:ind w:left="1032"/>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Đệ Tứ Chúa Bà Hỏa Phong Thần Nữ</w:t>
      </w:r>
    </w:p>
    <w:p w14:paraId="7D4E59A2" w14:textId="77777777" w:rsidR="002069C4" w:rsidRDefault="00000000">
      <w:pPr>
        <w:numPr>
          <w:ilvl w:val="0"/>
          <w:numId w:val="16"/>
        </w:numPr>
        <w:shd w:val="clear" w:color="auto" w:fill="FFFFFF"/>
        <w:spacing w:before="100" w:beforeAutospacing="1" w:after="144" w:line="240" w:lineRule="auto"/>
        <w:ind w:left="1032"/>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Đệ Ngũ Chúa Bà Thổ Đức Thần Nữ</w:t>
      </w:r>
    </w:p>
    <w:p w14:paraId="41D18FFE" w14:textId="77777777" w:rsidR="002069C4" w:rsidRDefault="00000000">
      <w:pPr>
        <w:pStyle w:val="NormalWeb"/>
        <w:shd w:val="clear" w:color="auto" w:fill="FFFFFF"/>
        <w:spacing w:before="0" w:beforeAutospacing="0" w:after="312" w:afterAutospacing="0" w:line="360" w:lineRule="auto"/>
        <w:jc w:val="both"/>
        <w:rPr>
          <w:rFonts w:asciiTheme="majorHAnsi" w:hAnsiTheme="majorHAnsi" w:cs="Arial"/>
          <w:color w:val="202122"/>
          <w:sz w:val="28"/>
          <w:lang w:val="vi-VN"/>
        </w:rPr>
      </w:pPr>
      <w:r>
        <w:rPr>
          <w:rFonts w:asciiTheme="majorHAnsi" w:hAnsiTheme="majorHAnsi"/>
          <w:b/>
          <w:bCs/>
          <w:color w:val="202122"/>
          <w:sz w:val="28"/>
          <w:lang w:val="vi-VN"/>
        </w:rPr>
        <w:t>Chúa Bà Ngũ Hành</w:t>
      </w:r>
      <w:r>
        <w:rPr>
          <w:rFonts w:asciiTheme="majorHAnsi" w:hAnsiTheme="majorHAnsi" w:cs="Arial"/>
          <w:color w:val="202122"/>
          <w:sz w:val="28"/>
          <w:lang w:val="vi-VN"/>
        </w:rPr>
        <w:t xml:space="preserve"> được tôn thờ phổ biến trong nhân gian bởi người ta tin rằng các Bà có những quyền năng liên quan tới mọi ngành nghề như đất đai, củi lửa, kim khí, … có thể phù hộ và ban lộc cho ngư dân, thợ thủ công, nông dân, … giúp họ làm ăn thuận lợi, có của ăn, của để. Vì việc thờ cúng Chúa </w:t>
      </w:r>
      <w:r>
        <w:rPr>
          <w:rFonts w:asciiTheme="majorHAnsi" w:hAnsiTheme="majorHAnsi" w:cs="Arial"/>
          <w:color w:val="202122"/>
          <w:sz w:val="28"/>
          <w:lang w:val="vi-VN"/>
        </w:rPr>
        <w:lastRenderedPageBreak/>
        <w:t>Bà Ngũ Hành trở thành một tục lệ phổ biến nên Chúa Bà được thờ tự rất nhiều tại các đền miếu, đặc biệt là ở khu vực phương Nam, Việt Nam, việc sắm lễ, cúng lễ cũng gần như tương tự nhau.</w:t>
      </w:r>
    </w:p>
    <w:p w14:paraId="1F8DCBBB" w14:textId="77777777" w:rsidR="002069C4" w:rsidRDefault="00000000">
      <w:pPr>
        <w:pStyle w:val="NormalWeb"/>
        <w:shd w:val="clear" w:color="auto" w:fill="FFFFFF"/>
        <w:spacing w:before="0" w:beforeAutospacing="0" w:after="312"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Về việc sắm lễ, giống như việc thờ các vị thần linh Tứ Phủ khác, nhân dân cũng sắm lễ, dâng hương Chúa Bà vào những ngày đầu năm đầu tháng với các thứ lễ đầy đủ gồm 1 đĩa hoa, một đĩa quả nhiều loại quả cùng cơi trầu, quả cau, cút rượu, xôi thịt, nén hương, giấy tiền, cánh sớ.</w:t>
      </w:r>
    </w:p>
    <w:p w14:paraId="1DCD9137" w14:textId="77777777" w:rsidR="002069C4" w:rsidRDefault="00000000">
      <w:pPr>
        <w:pStyle w:val="NormalWeb"/>
        <w:shd w:val="clear" w:color="auto" w:fill="FFFFFF"/>
        <w:spacing w:before="0" w:beforeAutospacing="0" w:after="312" w:afterAutospacing="0" w:line="360" w:lineRule="auto"/>
        <w:rPr>
          <w:rFonts w:asciiTheme="majorHAnsi" w:hAnsiTheme="majorHAnsi" w:cs="Arial"/>
          <w:color w:val="202122"/>
          <w:sz w:val="28"/>
          <w:lang w:val="vi-VN"/>
        </w:rPr>
      </w:pPr>
      <w:r>
        <w:rPr>
          <w:rFonts w:asciiTheme="majorHAnsi" w:hAnsiTheme="majorHAnsi" w:cs="Arial"/>
          <w:color w:val="202122"/>
          <w:sz w:val="28"/>
          <w:lang w:val="vi-VN"/>
        </w:rPr>
        <w:t xml:space="preserve">Thông thường sau khi dâng tiến những lễ vật này, đợi hết một tuần hương, bạn sẽ phải hạ toàn bộ những lễ vật này xuống, riêng cánh sớ và giấy tiền phải đem đi hóa. Nếu bạn muốn có một lễ vật có thể dâng cúng lâu dài trên ban thờ thánh thì có thể tham khảo Oản Tài Lộc. Oản Tài Lộc có thể được lâu với thời gian khoảng 6 tháng được trang trí tỉ mỉ, </w:t>
      </w:r>
      <w:r>
        <w:rPr>
          <w:rFonts w:asciiTheme="majorHAnsi" w:hAnsiTheme="majorHAnsi" w:cs="Arial"/>
          <w:color w:val="202122"/>
          <w:sz w:val="28"/>
          <w:lang w:val="vi-VN"/>
        </w:rPr>
        <w:lastRenderedPageBreak/>
        <w:t>trang trọng rất thích hợp đặt trong không gian cúng lễ.</w:t>
      </w:r>
    </w:p>
    <w:p w14:paraId="72489B02" w14:textId="77777777" w:rsidR="002069C4" w:rsidRDefault="00000000">
      <w:pPr>
        <w:pBdr>
          <w:bottom w:val="single" w:sz="4" w:space="1" w:color="auto"/>
        </w:pBdr>
        <w:tabs>
          <w:tab w:val="left" w:pos="1816"/>
        </w:tabs>
        <w:spacing w:line="240" w:lineRule="auto"/>
        <w:rPr>
          <w:rFonts w:asciiTheme="majorHAnsi" w:hAnsiTheme="majorHAnsi"/>
          <w:color w:val="000000"/>
          <w:szCs w:val="28"/>
          <w:lang w:val="vi-VN"/>
        </w:rPr>
      </w:pPr>
      <w:r>
        <w:rPr>
          <w:rFonts w:asciiTheme="majorHAnsi" w:hAnsiTheme="majorHAnsi"/>
          <w:color w:val="000000"/>
          <w:szCs w:val="28"/>
          <w:lang w:val="vi-VN"/>
        </w:rPr>
        <w:t>KHOA NGŨ PHƯƠNG</w:t>
      </w:r>
    </w:p>
    <w:p w14:paraId="666F861F" w14:textId="77777777" w:rsidR="002069C4" w:rsidRDefault="00000000">
      <w:pPr>
        <w:tabs>
          <w:tab w:val="left" w:pos="1816"/>
        </w:tabs>
        <w:spacing w:line="240" w:lineRule="auto"/>
        <w:jc w:val="both"/>
        <w:rPr>
          <w:rFonts w:asciiTheme="majorHAnsi" w:hAnsiTheme="majorHAnsi"/>
          <w:i/>
          <w:color w:val="000000"/>
          <w:szCs w:val="28"/>
          <w:shd w:val="clear" w:color="auto" w:fill="F9F9F9"/>
          <w:lang w:val="vi-VN"/>
        </w:rPr>
      </w:pPr>
      <w:r>
        <w:rPr>
          <w:rFonts w:asciiTheme="majorHAnsi" w:hAnsiTheme="majorHAnsi"/>
          <w:color w:val="000000"/>
          <w:szCs w:val="28"/>
          <w:lang w:val="vi-VN"/>
        </w:rPr>
        <w:br/>
      </w:r>
      <w:r>
        <w:rPr>
          <w:rFonts w:asciiTheme="majorHAnsi" w:hAnsiTheme="majorHAnsi"/>
          <w:i/>
          <w:color w:val="000000"/>
          <w:szCs w:val="28"/>
          <w:shd w:val="clear" w:color="auto" w:fill="F9F9F9"/>
          <w:lang w:val="vi-VN"/>
        </w:rPr>
        <w:t>Khoa ngũ phương là nghi thức cúng chư thần theo quan niệm ngũ phương ngũ hành ngũ sắc, thường cúng tại gia vào dịp đầu năm cuối năm, tạ đất, cầu an, hoặc tại đền phủ, khoa nghi có thể thực hành độc lập hoặc kết hợp với các khoa nghi khác.</w:t>
      </w:r>
    </w:p>
    <w:p w14:paraId="5F7950C4" w14:textId="77777777" w:rsidR="002069C4" w:rsidRDefault="00000000">
      <w:pPr>
        <w:tabs>
          <w:tab w:val="left" w:pos="1816"/>
        </w:tabs>
        <w:spacing w:after="0" w:line="240" w:lineRule="auto"/>
        <w:rPr>
          <w:rFonts w:asciiTheme="majorHAnsi" w:hAnsiTheme="majorHAnsi"/>
          <w:b/>
          <w:color w:val="000000"/>
          <w:szCs w:val="28"/>
          <w:shd w:val="clear" w:color="auto" w:fill="F9F9F9"/>
          <w:lang w:val="vi-VN"/>
        </w:rPr>
      </w:pPr>
      <w:r>
        <w:rPr>
          <w:rFonts w:asciiTheme="majorHAnsi" w:hAnsiTheme="majorHAnsi"/>
          <w:i/>
          <w:color w:val="000000"/>
          <w:szCs w:val="28"/>
          <w:lang w:val="vi-VN"/>
        </w:rPr>
        <w:br/>
      </w:r>
      <w:r>
        <w:rPr>
          <w:rFonts w:asciiTheme="majorHAnsi" w:hAnsiTheme="majorHAnsi"/>
          <w:color w:val="000000"/>
          <w:szCs w:val="28"/>
          <w:lang w:val="vi-VN"/>
        </w:rPr>
        <w:t>Sắm lễ : tùy tâm</w:t>
      </w:r>
      <w:r>
        <w:rPr>
          <w:rFonts w:asciiTheme="majorHAnsi" w:hAnsiTheme="majorHAnsi"/>
          <w:color w:val="000000"/>
          <w:szCs w:val="28"/>
          <w:lang w:val="vi-VN"/>
        </w:rPr>
        <w:br/>
        <w:t>Khoa nghi thực hành: </w:t>
      </w:r>
      <w:r>
        <w:rPr>
          <w:rFonts w:asciiTheme="majorHAnsi" w:hAnsiTheme="majorHAnsi"/>
          <w:color w:val="000000"/>
          <w:szCs w:val="28"/>
          <w:lang w:val="vi-VN"/>
        </w:rPr>
        <w:br/>
      </w:r>
      <w:r>
        <w:rPr>
          <w:rFonts w:asciiTheme="majorHAnsi" w:hAnsiTheme="majorHAnsi"/>
          <w:color w:val="000000"/>
          <w:szCs w:val="28"/>
          <w:lang w:val="vi-VN"/>
        </w:rPr>
        <w:br/>
      </w:r>
      <w:r>
        <w:rPr>
          <w:rFonts w:asciiTheme="majorHAnsi" w:hAnsiTheme="majorHAnsi"/>
          <w:b/>
          <w:color w:val="000000"/>
          <w:szCs w:val="28"/>
          <w:shd w:val="clear" w:color="auto" w:fill="F9F9F9"/>
          <w:lang w:val="vi-VN"/>
        </w:rPr>
        <w:t xml:space="preserve">Cúng hương: </w:t>
      </w:r>
    </w:p>
    <w:p w14:paraId="4C1C528F" w14:textId="77777777" w:rsidR="002069C4" w:rsidRDefault="00000000">
      <w:pPr>
        <w:tabs>
          <w:tab w:val="left" w:pos="1816"/>
        </w:tabs>
        <w:spacing w:after="0" w:line="240" w:lineRule="auto"/>
        <w:rPr>
          <w:rFonts w:asciiTheme="majorHAnsi" w:hAnsiTheme="majorHAnsi"/>
          <w:b/>
          <w:color w:val="000000"/>
          <w:szCs w:val="28"/>
          <w:shd w:val="clear" w:color="auto" w:fill="F9F9F9"/>
          <w:lang w:val="vi-VN"/>
        </w:rPr>
      </w:pPr>
      <w:r>
        <w:rPr>
          <w:rFonts w:asciiTheme="majorHAnsi" w:hAnsiTheme="majorHAnsi"/>
          <w:i/>
          <w:color w:val="000000"/>
          <w:szCs w:val="28"/>
          <w:shd w:val="clear" w:color="auto" w:fill="F9F9F9"/>
          <w:lang w:val="vi-VN"/>
        </w:rPr>
        <w:t>(Giọng đọc chậm cung kính)</w:t>
      </w:r>
      <w:r>
        <w:rPr>
          <w:rFonts w:asciiTheme="majorHAnsi" w:hAnsiTheme="majorHAnsi"/>
          <w:i/>
          <w:color w:val="000000"/>
          <w:szCs w:val="28"/>
          <w:lang w:val="vi-VN"/>
        </w:rPr>
        <w:br/>
      </w:r>
      <w:r>
        <w:rPr>
          <w:rFonts w:asciiTheme="majorHAnsi" w:hAnsiTheme="majorHAnsi"/>
          <w:color w:val="000000"/>
          <w:szCs w:val="28"/>
          <w:shd w:val="clear" w:color="auto" w:fill="F9F9F9"/>
          <w:lang w:val="vi-VN"/>
        </w:rPr>
        <w:t>Hương lòng toả ngát khắp mười phương</w:t>
      </w:r>
      <w:r>
        <w:rPr>
          <w:rFonts w:asciiTheme="majorHAnsi" w:hAnsiTheme="majorHAnsi"/>
          <w:color w:val="000000"/>
          <w:szCs w:val="28"/>
          <w:lang w:val="vi-VN"/>
        </w:rPr>
        <w:br/>
      </w:r>
      <w:r>
        <w:rPr>
          <w:rFonts w:asciiTheme="majorHAnsi" w:hAnsiTheme="majorHAnsi"/>
          <w:color w:val="000000"/>
          <w:szCs w:val="28"/>
          <w:shd w:val="clear" w:color="auto" w:fill="F9F9F9"/>
          <w:lang w:val="vi-VN"/>
        </w:rPr>
        <w:t>Tân cựu chư thần chứng tâm hương</w:t>
      </w:r>
      <w:r>
        <w:rPr>
          <w:rFonts w:asciiTheme="majorHAnsi" w:hAnsiTheme="majorHAnsi"/>
          <w:color w:val="000000"/>
          <w:szCs w:val="28"/>
          <w:lang w:val="vi-VN"/>
        </w:rPr>
        <w:br/>
      </w:r>
      <w:r>
        <w:rPr>
          <w:rFonts w:asciiTheme="majorHAnsi" w:hAnsiTheme="majorHAnsi"/>
          <w:color w:val="000000"/>
          <w:szCs w:val="28"/>
          <w:shd w:val="clear" w:color="auto" w:fill="F9F9F9"/>
          <w:lang w:val="vi-VN"/>
        </w:rPr>
        <w:t>Lễ bạc lòng thành xin chứng giám</w:t>
      </w:r>
      <w:r>
        <w:rPr>
          <w:rFonts w:asciiTheme="majorHAnsi" w:hAnsiTheme="majorHAnsi"/>
          <w:color w:val="000000"/>
          <w:szCs w:val="28"/>
          <w:lang w:val="vi-VN"/>
        </w:rPr>
        <w:br/>
      </w:r>
      <w:r>
        <w:rPr>
          <w:rFonts w:asciiTheme="majorHAnsi" w:hAnsiTheme="majorHAnsi"/>
          <w:color w:val="000000"/>
          <w:szCs w:val="28"/>
          <w:shd w:val="clear" w:color="auto" w:fill="F9F9F9"/>
          <w:lang w:val="vi-VN"/>
        </w:rPr>
        <w:t>Tịnh vật hương hoa nguyện cúng dường</w:t>
      </w:r>
      <w:r>
        <w:rPr>
          <w:rFonts w:asciiTheme="majorHAnsi" w:hAnsiTheme="majorHAnsi"/>
          <w:color w:val="000000"/>
          <w:szCs w:val="28"/>
          <w:lang w:val="vi-VN"/>
        </w:rPr>
        <w:br/>
      </w:r>
      <w:r>
        <w:rPr>
          <w:rFonts w:asciiTheme="majorHAnsi" w:hAnsiTheme="majorHAnsi"/>
          <w:i/>
          <w:color w:val="000000"/>
          <w:szCs w:val="28"/>
          <w:shd w:val="clear" w:color="auto" w:fill="F9F9F9"/>
          <w:lang w:val="vi-VN"/>
        </w:rPr>
        <w:t>Nam mô hương cúng dường bồ tát ma ha tát (3 lần)</w:t>
      </w:r>
      <w:r>
        <w:rPr>
          <w:rFonts w:asciiTheme="majorHAnsi" w:hAnsiTheme="majorHAnsi"/>
          <w:i/>
          <w:color w:val="000000"/>
          <w:szCs w:val="28"/>
          <w:lang w:val="vi-VN"/>
        </w:rPr>
        <w:br/>
      </w:r>
      <w:r>
        <w:rPr>
          <w:rFonts w:asciiTheme="majorHAnsi" w:hAnsiTheme="majorHAnsi"/>
          <w:color w:val="000000"/>
          <w:szCs w:val="28"/>
          <w:lang w:val="vi-VN"/>
        </w:rPr>
        <w:br/>
      </w:r>
      <w:r>
        <w:rPr>
          <w:rFonts w:asciiTheme="majorHAnsi" w:hAnsiTheme="majorHAnsi"/>
          <w:b/>
          <w:color w:val="000000"/>
          <w:szCs w:val="28"/>
          <w:shd w:val="clear" w:color="auto" w:fill="F9F9F9"/>
          <w:lang w:val="vi-VN"/>
        </w:rPr>
        <w:t>1. Bạch lễ</w:t>
      </w:r>
    </w:p>
    <w:p w14:paraId="75980C3E" w14:textId="77777777" w:rsidR="002069C4" w:rsidRDefault="00000000">
      <w:pPr>
        <w:tabs>
          <w:tab w:val="left" w:pos="1816"/>
        </w:tabs>
        <w:spacing w:after="0" w:line="240" w:lineRule="auto"/>
        <w:jc w:val="both"/>
        <w:rPr>
          <w:rFonts w:asciiTheme="majorHAnsi" w:hAnsiTheme="majorHAnsi"/>
          <w:color w:val="000000"/>
          <w:szCs w:val="28"/>
          <w:shd w:val="clear" w:color="auto" w:fill="F9F9F9"/>
          <w:lang w:val="vi-VN"/>
        </w:rPr>
      </w:pPr>
      <w:r>
        <w:rPr>
          <w:rFonts w:asciiTheme="majorHAnsi" w:hAnsiTheme="majorHAnsi"/>
          <w:color w:val="000000"/>
          <w:szCs w:val="28"/>
          <w:shd w:val="clear" w:color="auto" w:fill="F9F9F9"/>
          <w:lang w:val="vi-VN"/>
        </w:rPr>
        <w:t>Đệ tử kính thành xin chúc lời bái bạch:</w:t>
      </w:r>
    </w:p>
    <w:p w14:paraId="651A8D9F" w14:textId="77777777" w:rsidR="002069C4" w:rsidRDefault="00000000">
      <w:pPr>
        <w:tabs>
          <w:tab w:val="left" w:pos="1816"/>
        </w:tabs>
        <w:spacing w:after="0" w:line="240" w:lineRule="auto"/>
        <w:jc w:val="both"/>
        <w:rPr>
          <w:rFonts w:asciiTheme="majorHAnsi" w:hAnsiTheme="majorHAnsi"/>
          <w:color w:val="000000"/>
          <w:szCs w:val="28"/>
          <w:shd w:val="clear" w:color="auto" w:fill="F9F9F9"/>
          <w:lang w:val="vi-VN"/>
        </w:rPr>
      </w:pPr>
      <w:r>
        <w:rPr>
          <w:rFonts w:asciiTheme="majorHAnsi" w:hAnsiTheme="majorHAnsi"/>
          <w:color w:val="000000"/>
          <w:szCs w:val="28"/>
          <w:shd w:val="clear" w:color="auto" w:fill="F9F9F9"/>
          <w:lang w:val="vi-VN"/>
        </w:rPr>
        <w:t>Nhân duyên tốt đẹp, tháng tốt ngày lành, nay đệ tử đại  vì tín chủ..........................ngụ tại............................................................</w:t>
      </w:r>
    </w:p>
    <w:p w14:paraId="46B80A91" w14:textId="77777777" w:rsidR="002069C4" w:rsidRDefault="00000000">
      <w:pPr>
        <w:tabs>
          <w:tab w:val="left" w:pos="1816"/>
        </w:tabs>
        <w:spacing w:after="0" w:line="240" w:lineRule="auto"/>
        <w:jc w:val="both"/>
        <w:rPr>
          <w:rFonts w:asciiTheme="majorHAnsi" w:hAnsiTheme="majorHAnsi"/>
          <w:color w:val="000000"/>
          <w:szCs w:val="28"/>
          <w:shd w:val="clear" w:color="auto" w:fill="F9F9F9"/>
          <w:lang w:val="vi-VN"/>
        </w:rPr>
      </w:pPr>
      <w:r>
        <w:rPr>
          <w:rFonts w:asciiTheme="majorHAnsi" w:hAnsiTheme="majorHAnsi"/>
          <w:color w:val="000000"/>
          <w:szCs w:val="28"/>
          <w:shd w:val="clear" w:color="auto" w:fill="F9F9F9"/>
          <w:lang w:val="vi-VN"/>
        </w:rPr>
        <w:t>thiết lập đàn tràng............................ cung thỉnh chư tôn trắc giáng đàn duyên chứng tâm lễ vật chứng minh công đức.</w:t>
      </w:r>
    </w:p>
    <w:p w14:paraId="1D7A358B" w14:textId="77777777" w:rsidR="002069C4" w:rsidRDefault="00000000">
      <w:pPr>
        <w:tabs>
          <w:tab w:val="left" w:pos="1816"/>
        </w:tabs>
        <w:spacing w:after="0" w:line="240" w:lineRule="auto"/>
        <w:jc w:val="both"/>
        <w:rPr>
          <w:rFonts w:asciiTheme="majorHAnsi" w:hAnsiTheme="majorHAnsi"/>
          <w:i/>
          <w:color w:val="000000"/>
          <w:szCs w:val="28"/>
          <w:shd w:val="clear" w:color="auto" w:fill="F9F9F9"/>
          <w:lang w:val="vi-VN"/>
        </w:rPr>
      </w:pPr>
      <w:r>
        <w:rPr>
          <w:rFonts w:asciiTheme="majorHAnsi" w:hAnsiTheme="majorHAnsi"/>
          <w:color w:val="000000"/>
          <w:szCs w:val="28"/>
          <w:shd w:val="clear" w:color="auto" w:fill="F9F9F9"/>
          <w:lang w:val="vi-VN"/>
        </w:rPr>
        <w:t> </w:t>
      </w:r>
      <w:r>
        <w:rPr>
          <w:rFonts w:asciiTheme="majorHAnsi" w:hAnsiTheme="majorHAnsi"/>
          <w:i/>
          <w:color w:val="000000"/>
          <w:szCs w:val="28"/>
          <w:shd w:val="clear" w:color="auto" w:fill="F9F9F9"/>
          <w:lang w:val="vi-VN"/>
        </w:rPr>
        <w:t>Nam mô hoan hỷ tạng bồ tát ma ha tát! (3 lần)</w:t>
      </w:r>
    </w:p>
    <w:p w14:paraId="7464D94E" w14:textId="77777777" w:rsidR="002069C4" w:rsidRDefault="002069C4">
      <w:pPr>
        <w:tabs>
          <w:tab w:val="left" w:pos="1816"/>
        </w:tabs>
        <w:spacing w:after="0" w:line="240" w:lineRule="auto"/>
        <w:jc w:val="both"/>
        <w:rPr>
          <w:rFonts w:asciiTheme="majorHAnsi" w:hAnsiTheme="majorHAnsi"/>
          <w:i/>
          <w:color w:val="000000"/>
          <w:szCs w:val="28"/>
          <w:shd w:val="clear" w:color="auto" w:fill="F9F9F9"/>
          <w:lang w:val="vi-VN"/>
        </w:rPr>
      </w:pPr>
    </w:p>
    <w:p w14:paraId="5BF16DEF" w14:textId="77777777" w:rsidR="002069C4" w:rsidRDefault="00000000">
      <w:pPr>
        <w:tabs>
          <w:tab w:val="left" w:pos="1816"/>
        </w:tabs>
        <w:spacing w:line="240" w:lineRule="auto"/>
        <w:rPr>
          <w:rFonts w:asciiTheme="majorHAnsi" w:hAnsiTheme="majorHAnsi"/>
          <w:color w:val="000000"/>
          <w:szCs w:val="28"/>
          <w:shd w:val="clear" w:color="auto" w:fill="F9F9F9"/>
          <w:lang w:val="vi-VN"/>
        </w:rPr>
      </w:pPr>
      <w:r>
        <w:rPr>
          <w:rFonts w:asciiTheme="majorHAnsi" w:hAnsiTheme="majorHAnsi"/>
          <w:b/>
          <w:color w:val="000000"/>
          <w:szCs w:val="28"/>
          <w:shd w:val="clear" w:color="auto" w:fill="F9F9F9"/>
          <w:lang w:val="vi-VN"/>
        </w:rPr>
        <w:t>2.Sái tịnh ( Làm trong sạch phẩm vật cúng dâng )</w:t>
      </w:r>
      <w:r>
        <w:rPr>
          <w:rFonts w:asciiTheme="majorHAnsi" w:hAnsiTheme="majorHAnsi"/>
          <w:b/>
          <w:color w:val="000000"/>
          <w:szCs w:val="28"/>
          <w:lang w:val="vi-VN"/>
        </w:rPr>
        <w:br/>
      </w:r>
      <w:r>
        <w:rPr>
          <w:rFonts w:asciiTheme="majorHAnsi" w:hAnsiTheme="majorHAnsi"/>
          <w:color w:val="000000"/>
          <w:szCs w:val="28"/>
          <w:shd w:val="clear" w:color="auto" w:fill="F9F9F9"/>
          <w:lang w:val="vi-VN"/>
        </w:rPr>
        <w:t>Tâm thành kính sạch trong tất cả</w:t>
      </w:r>
      <w:r>
        <w:rPr>
          <w:rFonts w:asciiTheme="majorHAnsi" w:hAnsiTheme="majorHAnsi"/>
          <w:color w:val="000000"/>
          <w:szCs w:val="28"/>
          <w:lang w:val="vi-VN"/>
        </w:rPr>
        <w:br/>
      </w:r>
      <w:r>
        <w:rPr>
          <w:rFonts w:asciiTheme="majorHAnsi" w:hAnsiTheme="majorHAnsi"/>
          <w:color w:val="000000"/>
          <w:szCs w:val="28"/>
          <w:shd w:val="clear" w:color="auto" w:fill="F9F9F9"/>
          <w:lang w:val="vi-VN"/>
        </w:rPr>
        <w:lastRenderedPageBreak/>
        <w:t>Pháp Như Lai biến hóa khôn lường</w:t>
      </w:r>
      <w:r>
        <w:rPr>
          <w:rFonts w:asciiTheme="majorHAnsi" w:hAnsiTheme="majorHAnsi"/>
          <w:color w:val="000000"/>
          <w:szCs w:val="28"/>
          <w:lang w:val="vi-VN"/>
        </w:rPr>
        <w:br/>
      </w:r>
      <w:r>
        <w:rPr>
          <w:rFonts w:asciiTheme="majorHAnsi" w:hAnsiTheme="majorHAnsi"/>
          <w:color w:val="000000"/>
          <w:szCs w:val="28"/>
          <w:shd w:val="clear" w:color="auto" w:fill="F9F9F9"/>
          <w:lang w:val="vi-VN"/>
        </w:rPr>
        <w:t>Sạch trong phẩm vật cúng dường</w:t>
      </w:r>
      <w:r>
        <w:rPr>
          <w:rFonts w:asciiTheme="majorHAnsi" w:hAnsiTheme="majorHAnsi"/>
          <w:color w:val="000000"/>
          <w:szCs w:val="28"/>
          <w:lang w:val="vi-VN"/>
        </w:rPr>
        <w:br/>
      </w:r>
      <w:r>
        <w:rPr>
          <w:rFonts w:asciiTheme="majorHAnsi" w:hAnsiTheme="majorHAnsi"/>
          <w:color w:val="000000"/>
          <w:szCs w:val="28"/>
          <w:shd w:val="clear" w:color="auto" w:fill="F9F9F9"/>
          <w:lang w:val="vi-VN"/>
        </w:rPr>
        <w:t>Kính thành trì tụng tỏ tường không sai</w:t>
      </w:r>
    </w:p>
    <w:p w14:paraId="5813598B" w14:textId="77777777" w:rsidR="002069C4" w:rsidRDefault="00000000">
      <w:pPr>
        <w:tabs>
          <w:tab w:val="left" w:pos="1816"/>
        </w:tabs>
        <w:spacing w:line="240" w:lineRule="auto"/>
        <w:rPr>
          <w:rFonts w:asciiTheme="majorHAnsi" w:hAnsiTheme="majorHAnsi"/>
          <w:color w:val="000000"/>
          <w:szCs w:val="28"/>
          <w:shd w:val="clear" w:color="auto" w:fill="F9F9F9"/>
          <w:lang w:val="vi-VN"/>
        </w:rPr>
      </w:pPr>
      <w:r>
        <w:rPr>
          <w:rFonts w:asciiTheme="majorHAnsi" w:hAnsiTheme="majorHAnsi"/>
          <w:color w:val="000000"/>
          <w:szCs w:val="28"/>
          <w:lang w:val="vi-VN"/>
        </w:rPr>
        <w:br/>
      </w:r>
      <w:r>
        <w:rPr>
          <w:rFonts w:asciiTheme="majorHAnsi" w:hAnsiTheme="majorHAnsi"/>
          <w:color w:val="000000"/>
          <w:szCs w:val="28"/>
          <w:shd w:val="clear" w:color="auto" w:fill="F9F9F9"/>
          <w:lang w:val="vi-VN"/>
        </w:rPr>
        <w:t xml:space="preserve">Sái tịnh chân ngôn kính thành trì tụng: </w:t>
      </w:r>
    </w:p>
    <w:p w14:paraId="795EFCAA" w14:textId="77777777" w:rsidR="002069C4" w:rsidRDefault="00000000">
      <w:pPr>
        <w:tabs>
          <w:tab w:val="left" w:pos="1816"/>
        </w:tabs>
        <w:spacing w:line="240" w:lineRule="auto"/>
        <w:rPr>
          <w:rFonts w:asciiTheme="majorHAnsi" w:hAnsiTheme="majorHAnsi"/>
          <w:b/>
          <w:color w:val="000000"/>
          <w:szCs w:val="28"/>
          <w:shd w:val="clear" w:color="auto" w:fill="F9F9F9"/>
          <w:lang w:val="vi-VN"/>
        </w:rPr>
      </w:pPr>
      <w:r>
        <w:rPr>
          <w:rFonts w:asciiTheme="majorHAnsi" w:hAnsiTheme="majorHAnsi"/>
          <w:i/>
          <w:color w:val="000000"/>
          <w:szCs w:val="28"/>
          <w:shd w:val="clear" w:color="auto" w:fill="F9F9F9"/>
          <w:lang w:val="vi-VN"/>
        </w:rPr>
        <w:t>(Án bắc đế tra thiên thần la địa tra sa ha. (7 lần) </w:t>
      </w:r>
      <w:r>
        <w:rPr>
          <w:rFonts w:asciiTheme="majorHAnsi" w:hAnsiTheme="majorHAnsi"/>
          <w:i/>
          <w:color w:val="000000"/>
          <w:szCs w:val="28"/>
          <w:lang w:val="vi-VN"/>
        </w:rPr>
        <w:br/>
      </w:r>
      <w:r>
        <w:rPr>
          <w:rFonts w:asciiTheme="majorHAnsi" w:hAnsiTheme="majorHAnsi"/>
          <w:i/>
          <w:color w:val="000000"/>
          <w:szCs w:val="28"/>
          <w:shd w:val="clear" w:color="auto" w:fill="F9F9F9"/>
          <w:lang w:val="vi-VN"/>
        </w:rPr>
        <w:t>Nam mô li cấu địa bồ tát ma ha tát (3 lần)</w:t>
      </w:r>
      <w:r>
        <w:rPr>
          <w:rFonts w:asciiTheme="majorHAnsi" w:hAnsiTheme="majorHAnsi"/>
          <w:i/>
          <w:color w:val="000000"/>
          <w:szCs w:val="28"/>
          <w:lang w:val="vi-VN"/>
        </w:rPr>
        <w:br/>
      </w:r>
    </w:p>
    <w:p w14:paraId="4C0FF76C" w14:textId="77777777" w:rsidR="002069C4" w:rsidRDefault="00000000">
      <w:pPr>
        <w:tabs>
          <w:tab w:val="left" w:pos="1816"/>
        </w:tabs>
        <w:spacing w:line="240" w:lineRule="auto"/>
        <w:rPr>
          <w:rFonts w:asciiTheme="majorHAnsi" w:hAnsiTheme="majorHAnsi"/>
          <w:color w:val="000000"/>
          <w:szCs w:val="28"/>
          <w:shd w:val="clear" w:color="auto" w:fill="F9F9F9"/>
          <w:lang w:val="vi-VN"/>
        </w:rPr>
      </w:pPr>
      <w:r>
        <w:rPr>
          <w:rFonts w:asciiTheme="majorHAnsi" w:hAnsiTheme="majorHAnsi"/>
          <w:b/>
          <w:color w:val="000000"/>
          <w:szCs w:val="28"/>
          <w:shd w:val="clear" w:color="auto" w:fill="F9F9F9"/>
          <w:lang w:val="vi-VN"/>
        </w:rPr>
        <w:t>3. Thỉnh mời chư thần giáng lai </w:t>
      </w:r>
      <w:r>
        <w:rPr>
          <w:rFonts w:asciiTheme="majorHAnsi" w:hAnsiTheme="majorHAnsi"/>
          <w:b/>
          <w:color w:val="000000"/>
          <w:szCs w:val="28"/>
          <w:lang w:val="vi-VN"/>
        </w:rPr>
        <w:br/>
      </w:r>
      <w:r>
        <w:rPr>
          <w:rFonts w:asciiTheme="majorHAnsi" w:hAnsiTheme="majorHAnsi"/>
          <w:color w:val="000000"/>
          <w:szCs w:val="28"/>
          <w:shd w:val="clear" w:color="auto" w:fill="F9F9F9"/>
          <w:lang w:val="vi-VN"/>
        </w:rPr>
        <w:t>Chân ngôn triệu thỉnh nhiệm cơ thần</w:t>
      </w:r>
      <w:r>
        <w:rPr>
          <w:rFonts w:asciiTheme="majorHAnsi" w:hAnsiTheme="majorHAnsi"/>
          <w:color w:val="000000"/>
          <w:szCs w:val="28"/>
          <w:lang w:val="vi-VN"/>
        </w:rPr>
        <w:br/>
      </w:r>
      <w:r>
        <w:rPr>
          <w:rFonts w:asciiTheme="majorHAnsi" w:hAnsiTheme="majorHAnsi"/>
          <w:color w:val="000000"/>
          <w:szCs w:val="28"/>
          <w:shd w:val="clear" w:color="auto" w:fill="F9F9F9"/>
          <w:lang w:val="vi-VN"/>
        </w:rPr>
        <w:t>Thỉnh đức thánh tôn giáng cõi trần</w:t>
      </w:r>
      <w:r>
        <w:rPr>
          <w:rFonts w:asciiTheme="majorHAnsi" w:hAnsiTheme="majorHAnsi"/>
          <w:color w:val="000000"/>
          <w:szCs w:val="28"/>
          <w:lang w:val="vi-VN"/>
        </w:rPr>
        <w:br/>
      </w:r>
      <w:r>
        <w:rPr>
          <w:rFonts w:asciiTheme="majorHAnsi" w:hAnsiTheme="majorHAnsi"/>
          <w:color w:val="000000"/>
          <w:szCs w:val="28"/>
          <w:shd w:val="clear" w:color="auto" w:fill="F9F9F9"/>
          <w:lang w:val="vi-VN"/>
        </w:rPr>
        <w:t>Rực rỡ mây lành viền năm sắc</w:t>
      </w:r>
      <w:r>
        <w:rPr>
          <w:rFonts w:asciiTheme="majorHAnsi" w:hAnsiTheme="majorHAnsi"/>
          <w:color w:val="000000"/>
          <w:szCs w:val="28"/>
          <w:lang w:val="vi-VN"/>
        </w:rPr>
        <w:br/>
      </w:r>
      <w:r>
        <w:rPr>
          <w:rFonts w:asciiTheme="majorHAnsi" w:hAnsiTheme="majorHAnsi"/>
          <w:color w:val="000000"/>
          <w:szCs w:val="28"/>
          <w:shd w:val="clear" w:color="auto" w:fill="F9F9F9"/>
          <w:lang w:val="vi-VN"/>
        </w:rPr>
        <w:t>Ơn trên mưa móc thẩm hồng ân</w:t>
      </w:r>
      <w:r>
        <w:rPr>
          <w:rFonts w:asciiTheme="majorHAnsi" w:hAnsiTheme="majorHAnsi"/>
          <w:color w:val="000000"/>
          <w:szCs w:val="28"/>
          <w:lang w:val="vi-VN"/>
        </w:rPr>
        <w:br/>
      </w:r>
      <w:r>
        <w:rPr>
          <w:rFonts w:asciiTheme="majorHAnsi" w:hAnsiTheme="majorHAnsi"/>
          <w:color w:val="000000"/>
          <w:szCs w:val="28"/>
          <w:shd w:val="clear" w:color="auto" w:fill="F9F9F9"/>
          <w:lang w:val="vi-VN"/>
        </w:rPr>
        <w:t>Triệu thỉnh chân ngôn kính thành trì tụng:</w:t>
      </w:r>
    </w:p>
    <w:p w14:paraId="1B93D935" w14:textId="77777777" w:rsidR="002069C4" w:rsidRDefault="00000000">
      <w:pPr>
        <w:tabs>
          <w:tab w:val="left" w:pos="1816"/>
        </w:tabs>
        <w:spacing w:line="240" w:lineRule="auto"/>
        <w:jc w:val="both"/>
        <w:rPr>
          <w:rFonts w:asciiTheme="majorHAnsi" w:hAnsiTheme="majorHAnsi"/>
          <w:i/>
          <w:color w:val="000000"/>
          <w:szCs w:val="28"/>
          <w:shd w:val="clear" w:color="auto" w:fill="F9F9F9"/>
          <w:lang w:val="vi-VN"/>
        </w:rPr>
      </w:pPr>
      <w:r>
        <w:rPr>
          <w:rFonts w:asciiTheme="majorHAnsi" w:hAnsiTheme="majorHAnsi"/>
          <w:i/>
          <w:color w:val="000000"/>
          <w:szCs w:val="28"/>
          <w:shd w:val="clear" w:color="auto" w:fill="F9F9F9"/>
          <w:lang w:val="vi-VN"/>
        </w:rPr>
        <w:t>(Nam mô Bộ bộ đế lỵ già ly đá lỵ đát đá tha nga đá da) (3 lần)</w:t>
      </w:r>
    </w:p>
    <w:p w14:paraId="12007A1B" w14:textId="77777777" w:rsidR="002069C4" w:rsidRDefault="00000000">
      <w:pPr>
        <w:tabs>
          <w:tab w:val="left" w:pos="1816"/>
        </w:tabs>
        <w:spacing w:line="240" w:lineRule="auto"/>
        <w:jc w:val="both"/>
        <w:rPr>
          <w:rFonts w:asciiTheme="majorHAnsi" w:hAnsiTheme="majorHAnsi"/>
          <w:color w:val="000000"/>
          <w:szCs w:val="28"/>
          <w:shd w:val="clear" w:color="auto" w:fill="F9F9F9"/>
          <w:lang w:val="vi-VN"/>
        </w:rPr>
      </w:pPr>
      <w:r>
        <w:rPr>
          <w:rFonts w:asciiTheme="majorHAnsi" w:hAnsiTheme="majorHAnsi"/>
          <w:i/>
          <w:color w:val="000000"/>
          <w:szCs w:val="28"/>
          <w:u w:val="single"/>
          <w:shd w:val="clear" w:color="auto" w:fill="F9F9F9"/>
          <w:lang w:val="vi-VN"/>
        </w:rPr>
        <w:t>Nhất tâm phụng thỉnh:</w:t>
      </w:r>
      <w:r>
        <w:rPr>
          <w:rFonts w:asciiTheme="majorHAnsi" w:hAnsiTheme="majorHAnsi"/>
          <w:color w:val="000000"/>
          <w:szCs w:val="28"/>
          <w:shd w:val="clear" w:color="auto" w:fill="F9F9F9"/>
          <w:lang w:val="vi-VN"/>
        </w:rPr>
        <w:t xml:space="preserve"> Đông phương sứ giả cáo mời, Giáp Ất </w:t>
      </w:r>
      <w:r>
        <w:rPr>
          <w:rFonts w:asciiTheme="majorHAnsi" w:hAnsiTheme="majorHAnsi"/>
          <w:b/>
          <w:color w:val="000000"/>
          <w:szCs w:val="28"/>
          <w:shd w:val="clear" w:color="auto" w:fill="F9F9F9"/>
          <w:lang w:val="vi-VN"/>
        </w:rPr>
        <w:t>thanh</w:t>
      </w:r>
      <w:r>
        <w:rPr>
          <w:rFonts w:asciiTheme="majorHAnsi" w:hAnsiTheme="majorHAnsi"/>
          <w:color w:val="000000"/>
          <w:szCs w:val="28"/>
          <w:shd w:val="clear" w:color="auto" w:fill="F9F9F9"/>
          <w:lang w:val="vi-VN"/>
        </w:rPr>
        <w:t xml:space="preserve"> đế, chư vị tôn thần trắc giáng đạo tràng chứng minh công đức, nhất tâm tấu thỉnh!</w:t>
      </w:r>
    </w:p>
    <w:p w14:paraId="37592BF6" w14:textId="77777777" w:rsidR="002069C4" w:rsidRDefault="00000000">
      <w:pPr>
        <w:tabs>
          <w:tab w:val="left" w:pos="1816"/>
        </w:tabs>
        <w:spacing w:line="240" w:lineRule="auto"/>
        <w:jc w:val="both"/>
        <w:rPr>
          <w:rFonts w:asciiTheme="majorHAnsi" w:hAnsiTheme="majorHAnsi"/>
          <w:color w:val="000000"/>
          <w:szCs w:val="28"/>
          <w:shd w:val="clear" w:color="auto" w:fill="F9F9F9"/>
          <w:lang w:val="vi-VN"/>
        </w:rPr>
      </w:pPr>
      <w:r>
        <w:rPr>
          <w:rFonts w:asciiTheme="majorHAnsi" w:hAnsiTheme="majorHAnsi"/>
          <w:i/>
          <w:color w:val="000000"/>
          <w:szCs w:val="28"/>
          <w:u w:val="single"/>
          <w:shd w:val="clear" w:color="auto" w:fill="F9F9F9"/>
          <w:lang w:val="vi-VN"/>
        </w:rPr>
        <w:t>Nhất tâm phụng thỉnh:</w:t>
      </w:r>
      <w:r>
        <w:rPr>
          <w:rFonts w:asciiTheme="majorHAnsi" w:hAnsiTheme="majorHAnsi"/>
          <w:color w:val="000000"/>
          <w:szCs w:val="28"/>
          <w:shd w:val="clear" w:color="auto" w:fill="F9F9F9"/>
          <w:lang w:val="vi-VN"/>
        </w:rPr>
        <w:t xml:space="preserve"> Tây phương sứ giả cáo mời, Canh Tân </w:t>
      </w:r>
      <w:r>
        <w:rPr>
          <w:rFonts w:asciiTheme="majorHAnsi" w:hAnsiTheme="majorHAnsi"/>
          <w:b/>
          <w:color w:val="000000"/>
          <w:szCs w:val="28"/>
          <w:shd w:val="clear" w:color="auto" w:fill="F9F9F9"/>
          <w:lang w:val="vi-VN"/>
        </w:rPr>
        <w:t>bạch</w:t>
      </w:r>
      <w:r>
        <w:rPr>
          <w:rFonts w:asciiTheme="majorHAnsi" w:hAnsiTheme="majorHAnsi"/>
          <w:color w:val="000000"/>
          <w:szCs w:val="28"/>
          <w:shd w:val="clear" w:color="auto" w:fill="F9F9F9"/>
          <w:lang w:val="vi-VN"/>
        </w:rPr>
        <w:t xml:space="preserve"> đế, chư vị tôn thần trắc giáng đạo tràng chứng minh công đức, nhất tâm tấu thỉnh!</w:t>
      </w:r>
    </w:p>
    <w:p w14:paraId="72F84126" w14:textId="77777777" w:rsidR="002069C4" w:rsidRDefault="00000000">
      <w:pPr>
        <w:tabs>
          <w:tab w:val="left" w:pos="1816"/>
        </w:tabs>
        <w:spacing w:line="240" w:lineRule="auto"/>
        <w:jc w:val="both"/>
        <w:rPr>
          <w:rFonts w:asciiTheme="majorHAnsi" w:hAnsiTheme="majorHAnsi"/>
          <w:color w:val="000000"/>
          <w:szCs w:val="28"/>
          <w:shd w:val="clear" w:color="auto" w:fill="F9F9F9"/>
          <w:lang w:val="vi-VN"/>
        </w:rPr>
      </w:pPr>
      <w:r>
        <w:rPr>
          <w:rFonts w:asciiTheme="majorHAnsi" w:hAnsiTheme="majorHAnsi"/>
          <w:i/>
          <w:color w:val="000000"/>
          <w:szCs w:val="28"/>
          <w:u w:val="single"/>
          <w:shd w:val="clear" w:color="auto" w:fill="F9F9F9"/>
          <w:lang w:val="vi-VN"/>
        </w:rPr>
        <w:t>Nhất tâm phụng thỉnh:</w:t>
      </w:r>
      <w:r>
        <w:rPr>
          <w:rFonts w:asciiTheme="majorHAnsi" w:hAnsiTheme="majorHAnsi"/>
          <w:color w:val="000000"/>
          <w:szCs w:val="28"/>
          <w:shd w:val="clear" w:color="auto" w:fill="F9F9F9"/>
          <w:lang w:val="vi-VN"/>
        </w:rPr>
        <w:t xml:space="preserve"> Nam phương sứ giả cáo mời, Bính Đinh </w:t>
      </w:r>
      <w:r>
        <w:rPr>
          <w:rFonts w:asciiTheme="majorHAnsi" w:hAnsiTheme="majorHAnsi"/>
          <w:b/>
          <w:color w:val="000000"/>
          <w:szCs w:val="28"/>
          <w:shd w:val="clear" w:color="auto" w:fill="F9F9F9"/>
          <w:lang w:val="vi-VN"/>
        </w:rPr>
        <w:t>xích</w:t>
      </w:r>
      <w:r>
        <w:rPr>
          <w:rFonts w:asciiTheme="majorHAnsi" w:hAnsiTheme="majorHAnsi"/>
          <w:color w:val="000000"/>
          <w:szCs w:val="28"/>
          <w:shd w:val="clear" w:color="auto" w:fill="F9F9F9"/>
          <w:lang w:val="vi-VN"/>
        </w:rPr>
        <w:t xml:space="preserve"> đế, chư vị tôn thần trắc giáng đạo tràng chứng minh công đức, nhất tâm tấu thỉnh!</w:t>
      </w:r>
    </w:p>
    <w:p w14:paraId="38E84544" w14:textId="77777777" w:rsidR="002069C4" w:rsidRDefault="00000000">
      <w:pPr>
        <w:tabs>
          <w:tab w:val="left" w:pos="1816"/>
        </w:tabs>
        <w:spacing w:line="240" w:lineRule="auto"/>
        <w:jc w:val="both"/>
        <w:rPr>
          <w:rFonts w:asciiTheme="majorHAnsi" w:hAnsiTheme="majorHAnsi"/>
          <w:color w:val="000000"/>
          <w:szCs w:val="28"/>
          <w:shd w:val="clear" w:color="auto" w:fill="F9F9F9"/>
          <w:lang w:val="vi-VN"/>
        </w:rPr>
      </w:pPr>
      <w:r>
        <w:rPr>
          <w:rFonts w:asciiTheme="majorHAnsi" w:hAnsiTheme="majorHAnsi"/>
          <w:i/>
          <w:color w:val="000000"/>
          <w:szCs w:val="28"/>
          <w:u w:val="single"/>
          <w:shd w:val="clear" w:color="auto" w:fill="F9F9F9"/>
          <w:lang w:val="vi-VN"/>
        </w:rPr>
        <w:t>Nhất tâm phụng thỉnh:</w:t>
      </w:r>
      <w:r>
        <w:rPr>
          <w:rFonts w:asciiTheme="majorHAnsi" w:hAnsiTheme="majorHAnsi"/>
          <w:color w:val="000000"/>
          <w:szCs w:val="28"/>
          <w:shd w:val="clear" w:color="auto" w:fill="F9F9F9"/>
          <w:lang w:val="vi-VN"/>
        </w:rPr>
        <w:t xml:space="preserve"> Bắc phương sứ giả cáo mời Nhâm Quý </w:t>
      </w:r>
      <w:r>
        <w:rPr>
          <w:rFonts w:asciiTheme="majorHAnsi" w:hAnsiTheme="majorHAnsi"/>
          <w:b/>
          <w:color w:val="000000"/>
          <w:szCs w:val="28"/>
          <w:shd w:val="clear" w:color="auto" w:fill="F9F9F9"/>
          <w:lang w:val="vi-VN"/>
        </w:rPr>
        <w:t>hắc</w:t>
      </w:r>
      <w:r>
        <w:rPr>
          <w:rFonts w:asciiTheme="majorHAnsi" w:hAnsiTheme="majorHAnsi"/>
          <w:color w:val="000000"/>
          <w:szCs w:val="28"/>
          <w:shd w:val="clear" w:color="auto" w:fill="F9F9F9"/>
          <w:lang w:val="vi-VN"/>
        </w:rPr>
        <w:t xml:space="preserve"> đế, chư vị tôn thần trắc giáng đạo tràng chứng minh công đức, nhất tâm tấu thỉnh!</w:t>
      </w:r>
    </w:p>
    <w:p w14:paraId="41B62249" w14:textId="77777777" w:rsidR="002069C4" w:rsidRDefault="00000000">
      <w:pPr>
        <w:tabs>
          <w:tab w:val="left" w:pos="1816"/>
        </w:tabs>
        <w:spacing w:line="240" w:lineRule="auto"/>
        <w:jc w:val="both"/>
        <w:rPr>
          <w:rFonts w:asciiTheme="majorHAnsi" w:hAnsiTheme="majorHAnsi"/>
          <w:color w:val="000000"/>
          <w:szCs w:val="28"/>
          <w:shd w:val="clear" w:color="auto" w:fill="F9F9F9"/>
          <w:lang w:val="vi-VN"/>
        </w:rPr>
      </w:pPr>
      <w:r>
        <w:rPr>
          <w:rFonts w:asciiTheme="majorHAnsi" w:hAnsiTheme="majorHAnsi"/>
          <w:i/>
          <w:color w:val="000000"/>
          <w:szCs w:val="28"/>
          <w:u w:val="single"/>
          <w:shd w:val="clear" w:color="auto" w:fill="F9F9F9"/>
          <w:lang w:val="vi-VN"/>
        </w:rPr>
        <w:lastRenderedPageBreak/>
        <w:t>Nhất tâm phụng thỉnh:</w:t>
      </w:r>
      <w:r>
        <w:rPr>
          <w:rFonts w:asciiTheme="majorHAnsi" w:hAnsiTheme="majorHAnsi"/>
          <w:color w:val="000000"/>
          <w:szCs w:val="28"/>
          <w:shd w:val="clear" w:color="auto" w:fill="F9F9F9"/>
          <w:lang w:val="vi-VN"/>
        </w:rPr>
        <w:t xml:space="preserve"> Trung ương bản địa sứ giả cáo mời Mậu Kỷ </w:t>
      </w:r>
      <w:r>
        <w:rPr>
          <w:rFonts w:asciiTheme="majorHAnsi" w:hAnsiTheme="majorHAnsi"/>
          <w:b/>
          <w:color w:val="000000"/>
          <w:szCs w:val="28"/>
          <w:shd w:val="clear" w:color="auto" w:fill="F9F9F9"/>
          <w:lang w:val="vi-VN"/>
        </w:rPr>
        <w:t>hoàng</w:t>
      </w:r>
      <w:r>
        <w:rPr>
          <w:rFonts w:asciiTheme="majorHAnsi" w:hAnsiTheme="majorHAnsi"/>
          <w:color w:val="000000"/>
          <w:szCs w:val="28"/>
          <w:shd w:val="clear" w:color="auto" w:fill="F9F9F9"/>
          <w:lang w:val="vi-VN"/>
        </w:rPr>
        <w:t xml:space="preserve"> đế, chư vị tôn thần, bản thổ thành hoàng, địa thánh chư tiên trắc giáng đạo tràng chứng minh công đức, nhất tâm tấu thỉnh!</w:t>
      </w:r>
    </w:p>
    <w:p w14:paraId="034E2988" w14:textId="77777777" w:rsidR="002069C4" w:rsidRDefault="00000000">
      <w:pPr>
        <w:tabs>
          <w:tab w:val="left" w:pos="1816"/>
        </w:tabs>
        <w:spacing w:line="240" w:lineRule="auto"/>
        <w:jc w:val="both"/>
        <w:rPr>
          <w:rFonts w:asciiTheme="majorHAnsi" w:hAnsiTheme="majorHAnsi"/>
          <w:b/>
          <w:color w:val="000000"/>
          <w:szCs w:val="28"/>
          <w:shd w:val="clear" w:color="auto" w:fill="F9F9F9"/>
          <w:lang w:val="vi-VN"/>
        </w:rPr>
      </w:pPr>
      <w:r>
        <w:rPr>
          <w:rFonts w:asciiTheme="majorHAnsi" w:hAnsiTheme="majorHAnsi"/>
          <w:color w:val="000000"/>
          <w:szCs w:val="28"/>
          <w:lang w:val="vi-VN"/>
        </w:rPr>
        <w:br/>
      </w:r>
      <w:r>
        <w:rPr>
          <w:rFonts w:asciiTheme="majorHAnsi" w:hAnsiTheme="majorHAnsi"/>
          <w:b/>
          <w:color w:val="000000"/>
          <w:szCs w:val="28"/>
          <w:shd w:val="clear" w:color="auto" w:fill="F9F9F9"/>
          <w:lang w:val="vi-VN"/>
        </w:rPr>
        <w:t>4. Thỉnh chư thần an toạ</w:t>
      </w:r>
    </w:p>
    <w:p w14:paraId="689C062B" w14:textId="77777777" w:rsidR="002069C4" w:rsidRDefault="00000000">
      <w:pPr>
        <w:tabs>
          <w:tab w:val="left" w:pos="1816"/>
        </w:tabs>
        <w:spacing w:after="0" w:line="240" w:lineRule="auto"/>
        <w:jc w:val="both"/>
        <w:rPr>
          <w:rFonts w:asciiTheme="majorHAnsi" w:hAnsiTheme="majorHAnsi"/>
          <w:color w:val="000000"/>
          <w:szCs w:val="28"/>
          <w:shd w:val="clear" w:color="auto" w:fill="F9F9F9"/>
          <w:lang w:val="vi-VN"/>
        </w:rPr>
      </w:pPr>
      <w:r>
        <w:rPr>
          <w:rFonts w:asciiTheme="majorHAnsi" w:hAnsiTheme="majorHAnsi"/>
          <w:color w:val="000000"/>
          <w:szCs w:val="28"/>
          <w:shd w:val="clear" w:color="auto" w:fill="F9F9F9"/>
          <w:lang w:val="vi-VN"/>
        </w:rPr>
        <w:t>Chư vị tôn thần thời giáng hạ</w:t>
      </w:r>
    </w:p>
    <w:p w14:paraId="44A58F91" w14:textId="77777777" w:rsidR="002069C4" w:rsidRDefault="00000000">
      <w:pPr>
        <w:tabs>
          <w:tab w:val="left" w:pos="1816"/>
        </w:tabs>
        <w:spacing w:after="0" w:line="240" w:lineRule="auto"/>
        <w:jc w:val="both"/>
        <w:rPr>
          <w:rFonts w:asciiTheme="majorHAnsi" w:hAnsiTheme="majorHAnsi"/>
          <w:color w:val="000000"/>
          <w:szCs w:val="28"/>
          <w:shd w:val="clear" w:color="auto" w:fill="F9F9F9"/>
          <w:lang w:val="vi-VN"/>
        </w:rPr>
      </w:pPr>
      <w:r>
        <w:rPr>
          <w:rFonts w:asciiTheme="majorHAnsi" w:hAnsiTheme="majorHAnsi"/>
          <w:color w:val="000000"/>
          <w:szCs w:val="28"/>
          <w:shd w:val="clear" w:color="auto" w:fill="F9F9F9"/>
          <w:lang w:val="vi-VN"/>
        </w:rPr>
        <w:t>Chứng giám lòng thành bữa tiệc hoa</w:t>
      </w:r>
    </w:p>
    <w:p w14:paraId="1E818665" w14:textId="77777777" w:rsidR="002069C4" w:rsidRDefault="00000000">
      <w:pPr>
        <w:tabs>
          <w:tab w:val="left" w:pos="1816"/>
        </w:tabs>
        <w:spacing w:after="0" w:line="240" w:lineRule="auto"/>
        <w:jc w:val="both"/>
        <w:rPr>
          <w:rFonts w:asciiTheme="majorHAnsi" w:hAnsiTheme="majorHAnsi"/>
          <w:color w:val="000000"/>
          <w:szCs w:val="28"/>
          <w:shd w:val="clear" w:color="auto" w:fill="F9F9F9"/>
        </w:rPr>
      </w:pPr>
      <w:proofErr w:type="gramStart"/>
      <w:r>
        <w:rPr>
          <w:rFonts w:asciiTheme="majorHAnsi" w:hAnsiTheme="majorHAnsi"/>
          <w:color w:val="000000"/>
          <w:szCs w:val="28"/>
          <w:shd w:val="clear" w:color="auto" w:fill="F9F9F9"/>
        </w:rPr>
        <w:t>An</w:t>
      </w:r>
      <w:proofErr w:type="gram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toạ</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chân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ngôn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xin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trì</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tụng</w:t>
      </w:r>
      <w:proofErr w:type="spellEnd"/>
    </w:p>
    <w:p w14:paraId="6A0D8690" w14:textId="77777777" w:rsidR="002069C4" w:rsidRDefault="00000000">
      <w:pPr>
        <w:tabs>
          <w:tab w:val="left" w:pos="1816"/>
        </w:tabs>
        <w:spacing w:after="0" w:line="240" w:lineRule="auto"/>
        <w:jc w:val="both"/>
        <w:rPr>
          <w:rFonts w:asciiTheme="majorHAnsi" w:hAnsiTheme="majorHAnsi"/>
          <w:color w:val="000000"/>
          <w:szCs w:val="28"/>
          <w:shd w:val="clear" w:color="auto" w:fill="F9F9F9"/>
        </w:rPr>
      </w:pPr>
      <w:proofErr w:type="spellStart"/>
      <w:r>
        <w:rPr>
          <w:rFonts w:asciiTheme="majorHAnsi" w:hAnsiTheme="majorHAnsi"/>
          <w:color w:val="000000"/>
          <w:szCs w:val="28"/>
          <w:shd w:val="clear" w:color="auto" w:fill="F9F9F9"/>
        </w:rPr>
        <w:t>Nguyện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thỉnh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chư</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tôn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giáng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chính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toà</w:t>
      </w:r>
      <w:proofErr w:type="spellEnd"/>
    </w:p>
    <w:p w14:paraId="23F03328" w14:textId="77777777" w:rsidR="002069C4" w:rsidRDefault="002069C4">
      <w:pPr>
        <w:tabs>
          <w:tab w:val="left" w:pos="1816"/>
        </w:tabs>
        <w:spacing w:after="0" w:line="240" w:lineRule="auto"/>
        <w:jc w:val="both"/>
        <w:rPr>
          <w:rFonts w:asciiTheme="majorHAnsi" w:hAnsiTheme="majorHAnsi"/>
          <w:color w:val="000000"/>
          <w:szCs w:val="28"/>
          <w:shd w:val="clear" w:color="auto" w:fill="F9F9F9"/>
        </w:rPr>
      </w:pPr>
    </w:p>
    <w:p w14:paraId="50E74E23" w14:textId="77777777" w:rsidR="002069C4" w:rsidRDefault="00000000">
      <w:pPr>
        <w:tabs>
          <w:tab w:val="left" w:pos="1816"/>
        </w:tabs>
        <w:spacing w:line="240" w:lineRule="auto"/>
        <w:jc w:val="both"/>
        <w:rPr>
          <w:rFonts w:asciiTheme="majorHAnsi" w:hAnsiTheme="majorHAnsi"/>
          <w:color w:val="000000"/>
          <w:szCs w:val="28"/>
          <w:shd w:val="clear" w:color="auto" w:fill="F9F9F9"/>
        </w:rPr>
      </w:pPr>
      <w:proofErr w:type="gramStart"/>
      <w:r>
        <w:rPr>
          <w:rFonts w:asciiTheme="majorHAnsi" w:hAnsiTheme="majorHAnsi"/>
          <w:color w:val="000000"/>
          <w:szCs w:val="28"/>
          <w:shd w:val="clear" w:color="auto" w:fill="F9F9F9"/>
        </w:rPr>
        <w:t>An</w:t>
      </w:r>
      <w:proofErr w:type="gram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toạ</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chân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ngôn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kính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thành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trì</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tụng</w:t>
      </w:r>
      <w:proofErr w:type="spellEnd"/>
      <w:r>
        <w:rPr>
          <w:rFonts w:asciiTheme="majorHAnsi" w:hAnsiTheme="majorHAnsi"/>
          <w:color w:val="000000"/>
          <w:szCs w:val="28"/>
          <w:shd w:val="clear" w:color="auto" w:fill="F9F9F9"/>
        </w:rPr>
        <w:t xml:space="preserve">: </w:t>
      </w:r>
    </w:p>
    <w:p w14:paraId="54AD6EED" w14:textId="77777777" w:rsidR="002069C4" w:rsidRDefault="00000000">
      <w:pPr>
        <w:shd w:val="clear" w:color="auto" w:fill="FFFFFF" w:themeFill="background1"/>
        <w:tabs>
          <w:tab w:val="left" w:pos="1816"/>
        </w:tabs>
        <w:spacing w:line="240" w:lineRule="auto"/>
        <w:rPr>
          <w:rFonts w:asciiTheme="majorHAnsi" w:hAnsiTheme="majorHAnsi"/>
          <w:i/>
          <w:color w:val="000000"/>
          <w:szCs w:val="28"/>
          <w:shd w:val="clear" w:color="auto" w:fill="F9F9F9"/>
        </w:rPr>
      </w:pPr>
      <w:proofErr w:type="spellStart"/>
      <w:r>
        <w:rPr>
          <w:rFonts w:asciiTheme="majorHAnsi" w:hAnsiTheme="majorHAnsi"/>
          <w:i/>
          <w:color w:val="000000"/>
          <w:szCs w:val="28"/>
          <w:shd w:val="clear" w:color="auto" w:fill="F9F9F9"/>
        </w:rPr>
        <w:t>Án</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tra</w:t>
      </w:r>
      <w:proofErr w:type="spellEnd"/>
      <w:r>
        <w:rPr>
          <w:rFonts w:asciiTheme="majorHAnsi" w:hAnsiTheme="majorHAnsi"/>
          <w:i/>
          <w:color w:val="000000"/>
          <w:szCs w:val="28"/>
          <w:shd w:val="clear" w:color="auto" w:fill="F9F9F9"/>
        </w:rPr>
        <w:t xml:space="preserve"> ma la </w:t>
      </w:r>
      <w:proofErr w:type="spellStart"/>
      <w:r>
        <w:rPr>
          <w:rFonts w:asciiTheme="majorHAnsi" w:hAnsiTheme="majorHAnsi"/>
          <w:i/>
          <w:color w:val="000000"/>
          <w:szCs w:val="28"/>
          <w:shd w:val="clear" w:color="auto" w:fill="F9F9F9"/>
        </w:rPr>
        <w:t>na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sa</w:t>
      </w:r>
      <w:proofErr w:type="spellEnd"/>
      <w:r>
        <w:rPr>
          <w:rFonts w:asciiTheme="majorHAnsi" w:hAnsiTheme="majorHAnsi"/>
          <w:i/>
          <w:color w:val="000000"/>
          <w:szCs w:val="28"/>
          <w:shd w:val="clear" w:color="auto" w:fill="F9F9F9"/>
        </w:rPr>
        <w:t xml:space="preserve"> ha </w:t>
      </w:r>
      <w:proofErr w:type="gramStart"/>
      <w:r>
        <w:rPr>
          <w:rFonts w:asciiTheme="majorHAnsi" w:hAnsiTheme="majorHAnsi"/>
          <w:i/>
          <w:color w:val="000000"/>
          <w:szCs w:val="28"/>
          <w:shd w:val="clear" w:color="auto" w:fill="F9F9F9"/>
        </w:rPr>
        <w:t>( 3</w:t>
      </w:r>
      <w:proofErr w:type="gramEnd"/>
      <w:r>
        <w:rPr>
          <w:rFonts w:asciiTheme="majorHAnsi" w:hAnsiTheme="majorHAnsi"/>
          <w:i/>
          <w:color w:val="000000"/>
          <w:szCs w:val="28"/>
          <w:shd w:val="clear" w:color="auto" w:fill="F9F9F9"/>
        </w:rPr>
        <w:t xml:space="preserve"> </w:t>
      </w:r>
      <w:proofErr w:type="spellStart"/>
      <w:proofErr w:type="gram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 xml:space="preserve"> )</w:t>
      </w:r>
      <w:proofErr w:type="gramEnd"/>
      <w:r>
        <w:rPr>
          <w:rFonts w:asciiTheme="majorHAnsi" w:hAnsiTheme="majorHAnsi"/>
          <w:i/>
          <w:color w:val="000000"/>
          <w:szCs w:val="28"/>
        </w:rPr>
        <w:br/>
      </w:r>
      <w:r>
        <w:rPr>
          <w:rFonts w:asciiTheme="majorHAnsi" w:hAnsiTheme="majorHAnsi"/>
          <w:i/>
          <w:color w:val="000000"/>
          <w:szCs w:val="28"/>
          <w:shd w:val="clear" w:color="auto" w:fill="F9F9F9"/>
        </w:rPr>
        <w:t xml:space="preserve">Nam </w:t>
      </w:r>
      <w:proofErr w:type="spellStart"/>
      <w:r>
        <w:rPr>
          <w:rFonts w:asciiTheme="majorHAnsi" w:hAnsiTheme="majorHAnsi"/>
          <w:i/>
          <w:color w:val="000000"/>
          <w:szCs w:val="28"/>
          <w:shd w:val="clear" w:color="auto" w:fill="F9F9F9"/>
        </w:rPr>
        <w:t>mô</w:t>
      </w:r>
      <w:proofErr w:type="spellEnd"/>
      <w:r>
        <w:rPr>
          <w:rFonts w:asciiTheme="majorHAnsi" w:hAnsiTheme="majorHAnsi"/>
          <w:i/>
          <w:color w:val="000000"/>
          <w:szCs w:val="28"/>
          <w:shd w:val="clear" w:color="auto" w:fill="F9F9F9"/>
        </w:rPr>
        <w:t xml:space="preserve"> an </w:t>
      </w:r>
      <w:proofErr w:type="spellStart"/>
      <w:r>
        <w:rPr>
          <w:rFonts w:asciiTheme="majorHAnsi" w:hAnsiTheme="majorHAnsi"/>
          <w:i/>
          <w:color w:val="000000"/>
          <w:szCs w:val="28"/>
          <w:shd w:val="clear" w:color="auto" w:fill="F9F9F9"/>
        </w:rPr>
        <w:t>bảo</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toạ</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bồ</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tát</w:t>
      </w:r>
      <w:proofErr w:type="spellEnd"/>
      <w:r>
        <w:rPr>
          <w:rFonts w:asciiTheme="majorHAnsi" w:hAnsiTheme="majorHAnsi"/>
          <w:i/>
          <w:color w:val="000000"/>
          <w:szCs w:val="28"/>
          <w:shd w:val="clear" w:color="auto" w:fill="F9F9F9"/>
        </w:rPr>
        <w:t xml:space="preserve"> ma ha </w:t>
      </w:r>
      <w:proofErr w:type="spellStart"/>
      <w:r>
        <w:rPr>
          <w:rFonts w:asciiTheme="majorHAnsi" w:hAnsiTheme="majorHAnsi"/>
          <w:i/>
          <w:color w:val="000000"/>
          <w:szCs w:val="28"/>
          <w:shd w:val="clear" w:color="auto" w:fill="F9F9F9"/>
        </w:rPr>
        <w:t>tát</w:t>
      </w:r>
      <w:proofErr w:type="spellEnd"/>
      <w:r>
        <w:rPr>
          <w:rFonts w:asciiTheme="majorHAnsi" w:hAnsiTheme="majorHAnsi"/>
          <w:i/>
          <w:color w:val="000000"/>
          <w:szCs w:val="28"/>
          <w:shd w:val="clear" w:color="auto" w:fill="F9F9F9"/>
        </w:rPr>
        <w:t xml:space="preserve"> (3 </w:t>
      </w:r>
      <w:proofErr w:type="spell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w:t>
      </w:r>
      <w:r>
        <w:rPr>
          <w:rFonts w:asciiTheme="majorHAnsi" w:hAnsiTheme="majorHAnsi"/>
          <w:i/>
          <w:color w:val="000000"/>
          <w:szCs w:val="28"/>
        </w:rPr>
        <w:br/>
      </w:r>
      <w:r>
        <w:rPr>
          <w:rFonts w:asciiTheme="majorHAnsi" w:hAnsiTheme="majorHAnsi"/>
          <w:color w:val="000000"/>
          <w:szCs w:val="28"/>
        </w:rPr>
        <w:br/>
      </w:r>
      <w:r>
        <w:rPr>
          <w:rFonts w:asciiTheme="majorHAnsi" w:hAnsiTheme="majorHAnsi"/>
          <w:b/>
          <w:color w:val="000000"/>
          <w:szCs w:val="28"/>
          <w:shd w:val="clear" w:color="auto" w:fill="F9F9F9"/>
        </w:rPr>
        <w:t xml:space="preserve">5. </w:t>
      </w:r>
      <w:proofErr w:type="spellStart"/>
      <w:r>
        <w:rPr>
          <w:rFonts w:asciiTheme="majorHAnsi" w:hAnsiTheme="majorHAnsi"/>
          <w:b/>
          <w:color w:val="000000"/>
          <w:szCs w:val="28"/>
          <w:shd w:val="clear" w:color="auto" w:fill="F9F9F9"/>
        </w:rPr>
        <w:t>Chúc</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thực</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mời</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chư</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vị</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thụ</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hưởng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lễ</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vật</w:t>
      </w:r>
      <w:proofErr w:type="spellEnd"/>
      <w:r>
        <w:rPr>
          <w:rFonts w:asciiTheme="majorHAnsi" w:hAnsiTheme="majorHAnsi"/>
          <w:color w:val="000000"/>
          <w:szCs w:val="28"/>
          <w:shd w:val="clear" w:color="auto" w:fill="F9F9F9"/>
        </w:rPr>
        <w:t>)</w:t>
      </w:r>
      <w:r>
        <w:rPr>
          <w:rFonts w:asciiTheme="majorHAnsi" w:hAnsiTheme="majorHAnsi"/>
          <w:color w:val="000000"/>
          <w:szCs w:val="28"/>
        </w:rPr>
        <w:br/>
      </w:r>
      <w:proofErr w:type="spellStart"/>
      <w:r>
        <w:rPr>
          <w:rFonts w:asciiTheme="majorHAnsi" w:hAnsiTheme="majorHAnsi"/>
          <w:color w:val="000000"/>
          <w:szCs w:val="28"/>
          <w:shd w:val="clear" w:color="auto" w:fill="F9F9F9"/>
        </w:rPr>
        <w:t>Sửa</w:t>
      </w:r>
      <w:proofErr w:type="spellEnd"/>
      <w:r>
        <w:rPr>
          <w:rFonts w:asciiTheme="majorHAnsi" w:hAnsiTheme="majorHAnsi"/>
          <w:color w:val="000000"/>
          <w:szCs w:val="28"/>
          <w:shd w:val="clear" w:color="auto" w:fill="F9F9F9"/>
        </w:rPr>
        <w:t xml:space="preserve"> sang </w:t>
      </w:r>
      <w:proofErr w:type="spellStart"/>
      <w:r>
        <w:rPr>
          <w:rFonts w:asciiTheme="majorHAnsi" w:hAnsiTheme="majorHAnsi"/>
          <w:color w:val="000000"/>
          <w:szCs w:val="28"/>
          <w:shd w:val="clear" w:color="auto" w:fill="F9F9F9"/>
        </w:rPr>
        <w:t>lễ</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vật</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tịnh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phẩm</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đặt</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bầy</w:t>
      </w:r>
      <w:proofErr w:type="spellEnd"/>
      <w:r>
        <w:rPr>
          <w:rFonts w:asciiTheme="majorHAnsi" w:hAnsiTheme="majorHAnsi"/>
          <w:color w:val="000000"/>
          <w:szCs w:val="28"/>
        </w:rPr>
        <w:br/>
      </w:r>
      <w:proofErr w:type="spellStart"/>
      <w:r>
        <w:rPr>
          <w:rFonts w:asciiTheme="majorHAnsi" w:hAnsiTheme="majorHAnsi"/>
          <w:color w:val="000000"/>
          <w:szCs w:val="28"/>
          <w:shd w:val="clear" w:color="auto" w:fill="F9F9F9"/>
        </w:rPr>
        <w:t>Thỉnh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chư</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tôn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trắc</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giáng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đàn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đây</w:t>
      </w:r>
      <w:proofErr w:type="spellEnd"/>
      <w:r>
        <w:rPr>
          <w:rFonts w:asciiTheme="majorHAnsi" w:hAnsiTheme="majorHAnsi"/>
          <w:color w:val="000000"/>
          <w:szCs w:val="28"/>
        </w:rPr>
        <w:br/>
      </w:r>
      <w:r>
        <w:rPr>
          <w:rFonts w:asciiTheme="majorHAnsi" w:hAnsiTheme="majorHAnsi"/>
          <w:color w:val="000000"/>
          <w:szCs w:val="28"/>
          <w:shd w:val="clear" w:color="auto" w:fill="F9F9F9"/>
        </w:rPr>
        <w:t xml:space="preserve">Nghi </w:t>
      </w:r>
      <w:proofErr w:type="spellStart"/>
      <w:r>
        <w:rPr>
          <w:rFonts w:asciiTheme="majorHAnsi" w:hAnsiTheme="majorHAnsi"/>
          <w:color w:val="000000"/>
          <w:szCs w:val="28"/>
          <w:shd w:val="clear" w:color="auto" w:fill="F9F9F9"/>
        </w:rPr>
        <w:t>trừ</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tịch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lòng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đầy</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cung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kính</w:t>
      </w:r>
      <w:proofErr w:type="spellEnd"/>
      <w:r>
        <w:rPr>
          <w:rFonts w:asciiTheme="majorHAnsi" w:hAnsiTheme="majorHAnsi"/>
          <w:color w:val="000000"/>
          <w:szCs w:val="28"/>
        </w:rPr>
        <w:br/>
      </w:r>
      <w:r>
        <w:rPr>
          <w:rFonts w:asciiTheme="majorHAnsi" w:hAnsiTheme="majorHAnsi"/>
          <w:color w:val="000000"/>
          <w:szCs w:val="28"/>
        </w:rPr>
        <w:br/>
      </w:r>
      <w:proofErr w:type="spellStart"/>
      <w:r>
        <w:rPr>
          <w:rFonts w:asciiTheme="majorHAnsi" w:hAnsiTheme="majorHAnsi"/>
          <w:color w:val="000000"/>
          <w:szCs w:val="28"/>
          <w:shd w:val="clear" w:color="auto" w:fill="F9F9F9"/>
        </w:rPr>
        <w:t>Biến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thực</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chân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ngôn</w:t>
      </w:r>
      <w:proofErr w:type="spellEnd"/>
      <w:r>
        <w:rPr>
          <w:rFonts w:asciiTheme="majorHAnsi" w:hAnsiTheme="majorHAnsi"/>
          <w:color w:val="000000"/>
          <w:szCs w:val="28"/>
        </w:rPr>
        <w:br/>
      </w:r>
      <w:proofErr w:type="spellStart"/>
      <w:r>
        <w:rPr>
          <w:rFonts w:asciiTheme="majorHAnsi" w:hAnsiTheme="majorHAnsi"/>
          <w:i/>
          <w:color w:val="000000"/>
          <w:szCs w:val="28"/>
          <w:shd w:val="clear" w:color="auto" w:fill="F9F9F9"/>
        </w:rPr>
        <w:t>Nẳng</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mồ</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phạ</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đát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tha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nga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đa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phạ</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lồ</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chỉ</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đế</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Án</w:t>
      </w:r>
      <w:proofErr w:type="spellEnd"/>
      <w:r>
        <w:rPr>
          <w:rFonts w:asciiTheme="majorHAnsi" w:hAnsiTheme="majorHAnsi"/>
          <w:i/>
          <w:color w:val="000000"/>
          <w:szCs w:val="28"/>
          <w:shd w:val="clear" w:color="auto" w:fill="F9F9F9"/>
        </w:rPr>
        <w:t xml:space="preserve">, tam </w:t>
      </w:r>
      <w:proofErr w:type="spellStart"/>
      <w:r>
        <w:rPr>
          <w:rFonts w:asciiTheme="majorHAnsi" w:hAnsiTheme="majorHAnsi"/>
          <w:i/>
          <w:color w:val="000000"/>
          <w:szCs w:val="28"/>
          <w:shd w:val="clear" w:color="auto" w:fill="F9F9F9"/>
        </w:rPr>
        <w:t>bạt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ra</w:t>
      </w:r>
      <w:proofErr w:type="spellEnd"/>
      <w:r>
        <w:rPr>
          <w:rFonts w:asciiTheme="majorHAnsi" w:hAnsiTheme="majorHAnsi"/>
          <w:i/>
          <w:color w:val="000000"/>
          <w:szCs w:val="28"/>
          <w:shd w:val="clear" w:color="auto" w:fill="F9F9F9"/>
        </w:rPr>
        <w:t xml:space="preserve">, tam </w:t>
      </w:r>
      <w:proofErr w:type="spellStart"/>
      <w:r>
        <w:rPr>
          <w:rFonts w:asciiTheme="majorHAnsi" w:hAnsiTheme="majorHAnsi"/>
          <w:i/>
          <w:color w:val="000000"/>
          <w:szCs w:val="28"/>
          <w:shd w:val="clear" w:color="auto" w:fill="F9F9F9"/>
        </w:rPr>
        <w:t>bạc</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hồng</w:t>
      </w:r>
      <w:proofErr w:type="spellEnd"/>
      <w:r>
        <w:rPr>
          <w:rFonts w:asciiTheme="majorHAnsi" w:hAnsiTheme="majorHAnsi"/>
          <w:i/>
          <w:color w:val="000000"/>
          <w:szCs w:val="28"/>
          <w:shd w:val="clear" w:color="auto" w:fill="F9F9F9"/>
        </w:rPr>
        <w:t xml:space="preserve">. </w:t>
      </w:r>
      <w:proofErr w:type="gramStart"/>
      <w:r>
        <w:rPr>
          <w:rFonts w:asciiTheme="majorHAnsi" w:hAnsiTheme="majorHAnsi"/>
          <w:i/>
          <w:color w:val="000000"/>
          <w:szCs w:val="28"/>
          <w:shd w:val="clear" w:color="auto" w:fill="F9F9F9"/>
        </w:rPr>
        <w:t>( 7</w:t>
      </w:r>
      <w:proofErr w:type="gramEnd"/>
      <w:r>
        <w:rPr>
          <w:rFonts w:asciiTheme="majorHAnsi" w:hAnsiTheme="majorHAnsi"/>
          <w:i/>
          <w:color w:val="000000"/>
          <w:szCs w:val="28"/>
          <w:shd w:val="clear" w:color="auto" w:fill="F9F9F9"/>
        </w:rPr>
        <w:t xml:space="preserve"> </w:t>
      </w:r>
      <w:proofErr w:type="spellStart"/>
      <w:proofErr w:type="gram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 xml:space="preserve"> )</w:t>
      </w:r>
      <w:proofErr w:type="gramEnd"/>
      <w:r>
        <w:rPr>
          <w:rFonts w:asciiTheme="majorHAnsi" w:hAnsiTheme="majorHAnsi"/>
          <w:i/>
          <w:color w:val="000000"/>
          <w:szCs w:val="28"/>
        </w:rPr>
        <w:br/>
      </w:r>
      <w:r>
        <w:rPr>
          <w:rFonts w:asciiTheme="majorHAnsi" w:hAnsiTheme="majorHAnsi"/>
          <w:color w:val="000000"/>
          <w:szCs w:val="28"/>
        </w:rPr>
        <w:br/>
      </w:r>
      <w:r>
        <w:rPr>
          <w:rFonts w:asciiTheme="majorHAnsi" w:hAnsiTheme="majorHAnsi"/>
          <w:color w:val="000000"/>
          <w:szCs w:val="28"/>
          <w:shd w:val="clear" w:color="auto" w:fill="F9F9F9"/>
        </w:rPr>
        <w:t xml:space="preserve">Cam </w:t>
      </w:r>
      <w:proofErr w:type="spellStart"/>
      <w:r>
        <w:rPr>
          <w:rFonts w:asciiTheme="majorHAnsi" w:hAnsiTheme="majorHAnsi"/>
          <w:color w:val="000000"/>
          <w:szCs w:val="28"/>
          <w:shd w:val="clear" w:color="auto" w:fill="F9F9F9"/>
        </w:rPr>
        <w:t>lộ</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thuỷ</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chân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ngôn</w:t>
      </w:r>
      <w:proofErr w:type="spellEnd"/>
      <w:r>
        <w:rPr>
          <w:rFonts w:asciiTheme="majorHAnsi" w:hAnsiTheme="majorHAnsi"/>
          <w:color w:val="000000"/>
          <w:szCs w:val="28"/>
        </w:rPr>
        <w:br/>
      </w:r>
      <w:proofErr w:type="spellStart"/>
      <w:r>
        <w:rPr>
          <w:rFonts w:asciiTheme="majorHAnsi" w:hAnsiTheme="majorHAnsi"/>
          <w:i/>
          <w:color w:val="000000"/>
          <w:szCs w:val="28"/>
          <w:shd w:val="clear" w:color="auto" w:fill="F9F9F9"/>
        </w:rPr>
        <w:t>Nẳng</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mồ</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bà</w:t>
      </w:r>
      <w:proofErr w:type="spellEnd"/>
      <w:r>
        <w:rPr>
          <w:rFonts w:asciiTheme="majorHAnsi" w:hAnsiTheme="majorHAnsi"/>
          <w:i/>
          <w:color w:val="000000"/>
          <w:szCs w:val="28"/>
          <w:shd w:val="clear" w:color="auto" w:fill="F9F9F9"/>
        </w:rPr>
        <w:t xml:space="preserve"> da, </w:t>
      </w:r>
      <w:proofErr w:type="spellStart"/>
      <w:r>
        <w:rPr>
          <w:rFonts w:asciiTheme="majorHAnsi" w:hAnsiTheme="majorHAnsi"/>
          <w:i/>
          <w:color w:val="000000"/>
          <w:szCs w:val="28"/>
          <w:shd w:val="clear" w:color="auto" w:fill="F9F9F9"/>
        </w:rPr>
        <w:t>đát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tha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nga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đa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đát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diệt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tha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Án</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bát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bát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rô</w:t>
      </w:r>
      <w:proofErr w:type="spellEnd"/>
      <w:r>
        <w:rPr>
          <w:rFonts w:asciiTheme="majorHAnsi" w:hAnsiTheme="majorHAnsi"/>
          <w:i/>
          <w:color w:val="000000"/>
          <w:szCs w:val="28"/>
          <w:shd w:val="clear" w:color="auto" w:fill="F9F9F9"/>
        </w:rPr>
        <w:t xml:space="preserve">, ta </w:t>
      </w:r>
      <w:proofErr w:type="spellStart"/>
      <w:r>
        <w:rPr>
          <w:rFonts w:asciiTheme="majorHAnsi" w:hAnsiTheme="majorHAnsi"/>
          <w:i/>
          <w:color w:val="000000"/>
          <w:szCs w:val="28"/>
          <w:shd w:val="clear" w:color="auto" w:fill="F9F9F9"/>
        </w:rPr>
        <w:t>bà</w:t>
      </w:r>
      <w:proofErr w:type="spellEnd"/>
      <w:r>
        <w:rPr>
          <w:rFonts w:asciiTheme="majorHAnsi" w:hAnsiTheme="majorHAnsi"/>
          <w:i/>
          <w:color w:val="000000"/>
          <w:szCs w:val="28"/>
          <w:shd w:val="clear" w:color="auto" w:fill="F9F9F9"/>
        </w:rPr>
        <w:t xml:space="preserve"> ha. </w:t>
      </w:r>
      <w:proofErr w:type="gramStart"/>
      <w:r>
        <w:rPr>
          <w:rFonts w:asciiTheme="majorHAnsi" w:hAnsiTheme="majorHAnsi"/>
          <w:i/>
          <w:color w:val="000000"/>
          <w:szCs w:val="28"/>
          <w:shd w:val="clear" w:color="auto" w:fill="F9F9F9"/>
        </w:rPr>
        <w:t>( 7</w:t>
      </w:r>
      <w:proofErr w:type="gramEnd"/>
      <w:r>
        <w:rPr>
          <w:rFonts w:asciiTheme="majorHAnsi" w:hAnsiTheme="majorHAnsi"/>
          <w:i/>
          <w:color w:val="000000"/>
          <w:szCs w:val="28"/>
          <w:shd w:val="clear" w:color="auto" w:fill="F9F9F9"/>
        </w:rPr>
        <w:t xml:space="preserve"> </w:t>
      </w:r>
      <w:proofErr w:type="spellStart"/>
      <w:proofErr w:type="gram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 xml:space="preserve"> )</w:t>
      </w:r>
      <w:proofErr w:type="gramEnd"/>
      <w:r>
        <w:rPr>
          <w:rFonts w:asciiTheme="majorHAnsi" w:hAnsiTheme="majorHAnsi"/>
          <w:i/>
          <w:color w:val="000000"/>
          <w:szCs w:val="28"/>
        </w:rPr>
        <w:br/>
      </w:r>
      <w:r>
        <w:rPr>
          <w:rFonts w:asciiTheme="majorHAnsi" w:hAnsiTheme="majorHAnsi"/>
          <w:color w:val="000000"/>
          <w:szCs w:val="28"/>
        </w:rPr>
        <w:br/>
      </w:r>
      <w:proofErr w:type="spellStart"/>
      <w:r>
        <w:rPr>
          <w:rFonts w:asciiTheme="majorHAnsi" w:hAnsiTheme="majorHAnsi"/>
          <w:color w:val="000000"/>
          <w:szCs w:val="28"/>
          <w:shd w:val="clear" w:color="auto" w:fill="F9F9F9"/>
        </w:rPr>
        <w:t>Phả</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cúng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dàng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chân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ngôn</w:t>
      </w:r>
      <w:proofErr w:type="spellEnd"/>
      <w:r>
        <w:rPr>
          <w:rFonts w:asciiTheme="majorHAnsi" w:hAnsiTheme="majorHAnsi"/>
          <w:color w:val="000000"/>
          <w:szCs w:val="28"/>
        </w:rPr>
        <w:br/>
      </w:r>
      <w:proofErr w:type="spellStart"/>
      <w:r>
        <w:rPr>
          <w:rFonts w:asciiTheme="majorHAnsi" w:hAnsiTheme="majorHAnsi"/>
          <w:i/>
          <w:color w:val="000000"/>
          <w:szCs w:val="28"/>
          <w:shd w:val="clear" w:color="auto" w:fill="F9F9F9"/>
        </w:rPr>
        <w:t>Án</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nga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nga</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nẵng</w:t>
      </w:r>
      <w:proofErr w:type="spellEnd"/>
      <w:r>
        <w:rPr>
          <w:rFonts w:asciiTheme="majorHAnsi" w:hAnsiTheme="majorHAnsi"/>
          <w:i/>
          <w:color w:val="000000"/>
          <w:szCs w:val="28"/>
          <w:shd w:val="clear" w:color="auto" w:fill="F9F9F9"/>
        </w:rPr>
        <w:t xml:space="preserve"> tam </w:t>
      </w:r>
      <w:proofErr w:type="spellStart"/>
      <w:r>
        <w:rPr>
          <w:rFonts w:asciiTheme="majorHAnsi" w:hAnsiTheme="majorHAnsi"/>
          <w:i/>
          <w:color w:val="000000"/>
          <w:szCs w:val="28"/>
          <w:shd w:val="clear" w:color="auto" w:fill="F9F9F9"/>
        </w:rPr>
        <w:t>bà</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phạ</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phiệt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nhật</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ra</w:t>
      </w:r>
      <w:proofErr w:type="spellEnd"/>
      <w:r>
        <w:rPr>
          <w:rFonts w:asciiTheme="majorHAnsi" w:hAnsiTheme="majorHAnsi"/>
          <w:i/>
          <w:color w:val="000000"/>
          <w:szCs w:val="28"/>
          <w:shd w:val="clear" w:color="auto" w:fill="F9F9F9"/>
        </w:rPr>
        <w:t xml:space="preserve"> </w:t>
      </w:r>
      <w:proofErr w:type="spellStart"/>
      <w:proofErr w:type="gramStart"/>
      <w:r>
        <w:rPr>
          <w:rFonts w:asciiTheme="majorHAnsi" w:hAnsiTheme="majorHAnsi"/>
          <w:i/>
          <w:color w:val="000000"/>
          <w:szCs w:val="28"/>
          <w:shd w:val="clear" w:color="auto" w:fill="F9F9F9"/>
        </w:rPr>
        <w:t>hồng</w:t>
      </w:r>
      <w:proofErr w:type="spellEnd"/>
      <w:r>
        <w:rPr>
          <w:rFonts w:asciiTheme="majorHAnsi" w:hAnsiTheme="majorHAnsi"/>
          <w:i/>
          <w:color w:val="000000"/>
          <w:szCs w:val="28"/>
          <w:shd w:val="clear" w:color="auto" w:fill="F9F9F9"/>
        </w:rPr>
        <w:t>( 7</w:t>
      </w:r>
      <w:proofErr w:type="gramEnd"/>
      <w:r>
        <w:rPr>
          <w:rFonts w:asciiTheme="majorHAnsi" w:hAnsiTheme="majorHAnsi"/>
          <w:i/>
          <w:color w:val="000000"/>
          <w:szCs w:val="28"/>
          <w:shd w:val="clear" w:color="auto" w:fill="F9F9F9"/>
        </w:rPr>
        <w:t xml:space="preserve"> </w:t>
      </w:r>
      <w:proofErr w:type="spellStart"/>
      <w:proofErr w:type="gram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 xml:space="preserve"> )</w:t>
      </w:r>
      <w:proofErr w:type="gramEnd"/>
    </w:p>
    <w:p w14:paraId="1C856E9D" w14:textId="77777777" w:rsidR="002069C4" w:rsidRDefault="00000000">
      <w:pPr>
        <w:shd w:val="clear" w:color="auto" w:fill="FFFFFF" w:themeFill="background1"/>
        <w:tabs>
          <w:tab w:val="left" w:pos="1816"/>
        </w:tabs>
        <w:spacing w:line="240" w:lineRule="auto"/>
        <w:rPr>
          <w:rFonts w:asciiTheme="majorHAnsi" w:hAnsiTheme="majorHAnsi"/>
          <w:color w:val="000000"/>
          <w:szCs w:val="28"/>
        </w:rPr>
      </w:pPr>
      <w:r>
        <w:rPr>
          <w:rFonts w:asciiTheme="majorHAnsi" w:hAnsiTheme="majorHAnsi"/>
          <w:i/>
          <w:color w:val="000000"/>
          <w:szCs w:val="28"/>
          <w:shd w:val="clear" w:color="auto" w:fill="F9F9F9"/>
        </w:rPr>
        <w:t xml:space="preserve">Nam </w:t>
      </w:r>
      <w:proofErr w:type="spellStart"/>
      <w:r>
        <w:rPr>
          <w:rFonts w:asciiTheme="majorHAnsi" w:hAnsiTheme="majorHAnsi"/>
          <w:i/>
          <w:color w:val="000000"/>
          <w:szCs w:val="28"/>
          <w:shd w:val="clear" w:color="auto" w:fill="F9F9F9"/>
        </w:rPr>
        <w:t>mô</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phổ</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cúng</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dường</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bồ</w:t>
      </w:r>
      <w:proofErr w:type="spellEnd"/>
      <w:r>
        <w:rPr>
          <w:rFonts w:asciiTheme="majorHAnsi" w:hAnsiTheme="majorHAnsi"/>
          <w:i/>
          <w:color w:val="000000"/>
          <w:szCs w:val="28"/>
          <w:shd w:val="clear" w:color="auto" w:fill="F9F9F9"/>
        </w:rPr>
        <w:t xml:space="preserve"> </w:t>
      </w:r>
      <w:proofErr w:type="spellStart"/>
      <w:r>
        <w:rPr>
          <w:rFonts w:asciiTheme="majorHAnsi" w:hAnsiTheme="majorHAnsi"/>
          <w:i/>
          <w:color w:val="000000"/>
          <w:szCs w:val="28"/>
          <w:shd w:val="clear" w:color="auto" w:fill="F9F9F9"/>
        </w:rPr>
        <w:t>tát</w:t>
      </w:r>
      <w:proofErr w:type="spellEnd"/>
      <w:r>
        <w:rPr>
          <w:rFonts w:asciiTheme="majorHAnsi" w:hAnsiTheme="majorHAnsi"/>
          <w:i/>
          <w:color w:val="000000"/>
          <w:szCs w:val="28"/>
          <w:shd w:val="clear" w:color="auto" w:fill="F9F9F9"/>
        </w:rPr>
        <w:t xml:space="preserve"> ma ha </w:t>
      </w:r>
      <w:proofErr w:type="spellStart"/>
      <w:r>
        <w:rPr>
          <w:rFonts w:asciiTheme="majorHAnsi" w:hAnsiTheme="majorHAnsi"/>
          <w:i/>
          <w:color w:val="000000"/>
          <w:szCs w:val="28"/>
          <w:shd w:val="clear" w:color="auto" w:fill="F9F9F9"/>
        </w:rPr>
        <w:t>tát</w:t>
      </w:r>
      <w:proofErr w:type="spellEnd"/>
      <w:r>
        <w:rPr>
          <w:rFonts w:asciiTheme="majorHAnsi" w:hAnsiTheme="majorHAnsi"/>
          <w:i/>
          <w:color w:val="000000"/>
          <w:szCs w:val="28"/>
          <w:shd w:val="clear" w:color="auto" w:fill="F9F9F9"/>
        </w:rPr>
        <w:t xml:space="preserve"> (3 </w:t>
      </w:r>
      <w:proofErr w:type="spellStart"/>
      <w:r>
        <w:rPr>
          <w:rFonts w:asciiTheme="majorHAnsi" w:hAnsiTheme="majorHAnsi"/>
          <w:i/>
          <w:color w:val="000000"/>
          <w:szCs w:val="28"/>
          <w:shd w:val="clear" w:color="auto" w:fill="F9F9F9"/>
        </w:rPr>
        <w:t>lần</w:t>
      </w:r>
      <w:proofErr w:type="spellEnd"/>
      <w:r>
        <w:rPr>
          <w:rFonts w:asciiTheme="majorHAnsi" w:hAnsiTheme="majorHAnsi"/>
          <w:i/>
          <w:color w:val="000000"/>
          <w:szCs w:val="28"/>
          <w:shd w:val="clear" w:color="auto" w:fill="F9F9F9"/>
        </w:rPr>
        <w:t>)</w:t>
      </w:r>
      <w:r>
        <w:rPr>
          <w:rFonts w:asciiTheme="majorHAnsi" w:hAnsiTheme="majorHAnsi"/>
          <w:i/>
          <w:color w:val="000000"/>
          <w:szCs w:val="28"/>
        </w:rPr>
        <w:br/>
      </w:r>
      <w:r>
        <w:rPr>
          <w:rFonts w:asciiTheme="majorHAnsi" w:hAnsiTheme="majorHAnsi"/>
          <w:color w:val="000000"/>
          <w:szCs w:val="28"/>
        </w:rPr>
        <w:br/>
      </w:r>
      <w:r>
        <w:rPr>
          <w:rFonts w:asciiTheme="majorHAnsi" w:hAnsiTheme="majorHAnsi"/>
          <w:b/>
          <w:color w:val="000000"/>
          <w:szCs w:val="28"/>
          <w:shd w:val="clear" w:color="auto" w:fill="F9F9F9"/>
        </w:rPr>
        <w:lastRenderedPageBreak/>
        <w:t xml:space="preserve">6. Bái </w:t>
      </w:r>
      <w:proofErr w:type="spellStart"/>
      <w:r>
        <w:rPr>
          <w:rFonts w:asciiTheme="majorHAnsi" w:hAnsiTheme="majorHAnsi"/>
          <w:b/>
          <w:color w:val="000000"/>
          <w:szCs w:val="28"/>
          <w:shd w:val="clear" w:color="auto" w:fill="F9F9F9"/>
        </w:rPr>
        <w:t>bạch</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dâng</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sớ</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nguyện</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cầu</w:t>
      </w:r>
      <w:proofErr w:type="spellEnd"/>
      <w:r>
        <w:rPr>
          <w:rFonts w:asciiTheme="majorHAnsi" w:hAnsiTheme="majorHAnsi"/>
          <w:b/>
          <w:color w:val="000000"/>
          <w:szCs w:val="28"/>
        </w:rPr>
        <w:br/>
      </w:r>
      <w:r>
        <w:rPr>
          <w:rFonts w:asciiTheme="majorHAnsi" w:hAnsiTheme="majorHAnsi"/>
          <w:color w:val="000000"/>
          <w:szCs w:val="28"/>
        </w:rPr>
        <w:t>...................................</w:t>
      </w:r>
    </w:p>
    <w:p w14:paraId="45F141D2" w14:textId="77777777" w:rsidR="002069C4" w:rsidRDefault="00000000">
      <w:pPr>
        <w:shd w:val="clear" w:color="auto" w:fill="FFFFFF" w:themeFill="background1"/>
        <w:tabs>
          <w:tab w:val="left" w:pos="1816"/>
        </w:tabs>
        <w:spacing w:line="240" w:lineRule="auto"/>
        <w:rPr>
          <w:rFonts w:asciiTheme="majorHAnsi" w:hAnsiTheme="majorHAnsi"/>
          <w:color w:val="000000"/>
          <w:szCs w:val="28"/>
          <w:shd w:val="clear" w:color="auto" w:fill="F9F9F9"/>
        </w:rPr>
      </w:pPr>
      <w:r>
        <w:rPr>
          <w:rFonts w:asciiTheme="majorHAnsi" w:hAnsiTheme="majorHAnsi"/>
          <w:color w:val="000000"/>
          <w:szCs w:val="28"/>
        </w:rPr>
        <w:br/>
      </w:r>
      <w:r>
        <w:rPr>
          <w:rFonts w:asciiTheme="majorHAnsi" w:hAnsiTheme="majorHAnsi"/>
          <w:b/>
          <w:color w:val="000000"/>
          <w:szCs w:val="28"/>
          <w:shd w:val="clear" w:color="auto" w:fill="F9F9F9"/>
        </w:rPr>
        <w:t xml:space="preserve">7. Hoàn </w:t>
      </w:r>
      <w:proofErr w:type="spellStart"/>
      <w:r>
        <w:rPr>
          <w:rFonts w:asciiTheme="majorHAnsi" w:hAnsiTheme="majorHAnsi"/>
          <w:b/>
          <w:color w:val="000000"/>
          <w:szCs w:val="28"/>
          <w:shd w:val="clear" w:color="auto" w:fill="F9F9F9"/>
        </w:rPr>
        <w:t>lễ</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tạ</w:t>
      </w:r>
      <w:proofErr w:type="spellEnd"/>
      <w:r>
        <w:rPr>
          <w:rFonts w:asciiTheme="majorHAnsi" w:hAnsiTheme="majorHAnsi"/>
          <w:b/>
          <w:color w:val="000000"/>
          <w:szCs w:val="28"/>
          <w:shd w:val="clear" w:color="auto" w:fill="F9F9F9"/>
        </w:rPr>
        <w:t xml:space="preserve"> </w:t>
      </w:r>
      <w:proofErr w:type="spellStart"/>
      <w:r>
        <w:rPr>
          <w:rFonts w:asciiTheme="majorHAnsi" w:hAnsiTheme="majorHAnsi"/>
          <w:b/>
          <w:color w:val="000000"/>
          <w:szCs w:val="28"/>
          <w:shd w:val="clear" w:color="auto" w:fill="F9F9F9"/>
        </w:rPr>
        <w:t>ơn</w:t>
      </w:r>
      <w:proofErr w:type="spellEnd"/>
      <w:r>
        <w:rPr>
          <w:rFonts w:asciiTheme="majorHAnsi" w:hAnsiTheme="majorHAnsi"/>
          <w:b/>
          <w:color w:val="000000"/>
          <w:szCs w:val="28"/>
        </w:rPr>
        <w:br/>
      </w:r>
      <w:proofErr w:type="spellStart"/>
      <w:r>
        <w:rPr>
          <w:rFonts w:asciiTheme="majorHAnsi" w:hAnsiTheme="majorHAnsi"/>
          <w:color w:val="000000"/>
          <w:szCs w:val="28"/>
          <w:shd w:val="clear" w:color="auto" w:fill="F9F9F9"/>
        </w:rPr>
        <w:t>Kính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xin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chư</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vị</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tôn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thần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chứng</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giám</w:t>
      </w:r>
      <w:proofErr w:type="spellEnd"/>
      <w:r>
        <w:rPr>
          <w:rFonts w:asciiTheme="majorHAnsi" w:hAnsiTheme="majorHAnsi"/>
          <w:color w:val="000000"/>
          <w:szCs w:val="28"/>
          <w:shd w:val="clear" w:color="auto" w:fill="F9F9F9"/>
        </w:rPr>
        <w:t xml:space="preserve">, </w:t>
      </w:r>
    </w:p>
    <w:p w14:paraId="5376E563" w14:textId="77777777" w:rsidR="002069C4" w:rsidRDefault="00000000">
      <w:pPr>
        <w:shd w:val="clear" w:color="auto" w:fill="FFFFFF" w:themeFill="background1"/>
        <w:tabs>
          <w:tab w:val="left" w:pos="1816"/>
        </w:tabs>
        <w:spacing w:line="240" w:lineRule="auto"/>
        <w:rPr>
          <w:rFonts w:asciiTheme="majorHAnsi" w:hAnsiTheme="majorHAnsi"/>
          <w:szCs w:val="28"/>
        </w:rPr>
      </w:pPr>
      <w:proofErr w:type="spellStart"/>
      <w:r>
        <w:rPr>
          <w:rFonts w:asciiTheme="majorHAnsi" w:hAnsiTheme="majorHAnsi"/>
          <w:color w:val="000000"/>
          <w:szCs w:val="28"/>
          <w:shd w:val="clear" w:color="auto" w:fill="F9F9F9"/>
        </w:rPr>
        <w:t>Đệ</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tử</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xin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tạ</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ơn</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cúi</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đầu</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kính</w:t>
      </w:r>
      <w:proofErr w:type="spellEnd"/>
      <w:r>
        <w:rPr>
          <w:rFonts w:asciiTheme="majorHAnsi" w:hAnsiTheme="majorHAnsi"/>
          <w:color w:val="000000"/>
          <w:szCs w:val="28"/>
          <w:shd w:val="clear" w:color="auto" w:fill="F9F9F9"/>
        </w:rPr>
        <w:t xml:space="preserve"> </w:t>
      </w:r>
      <w:proofErr w:type="spellStart"/>
      <w:r>
        <w:rPr>
          <w:rFonts w:asciiTheme="majorHAnsi" w:hAnsiTheme="majorHAnsi"/>
          <w:color w:val="000000"/>
          <w:szCs w:val="28"/>
          <w:shd w:val="clear" w:color="auto" w:fill="F9F9F9"/>
        </w:rPr>
        <w:t>lễ</w:t>
      </w:r>
      <w:proofErr w:type="spellEnd"/>
    </w:p>
    <w:p w14:paraId="134AE77A" w14:textId="77777777" w:rsidR="002069C4" w:rsidRDefault="002069C4">
      <w:pPr>
        <w:pStyle w:val="NormalWeb"/>
        <w:shd w:val="clear" w:color="auto" w:fill="FFFFFF"/>
        <w:spacing w:before="0" w:beforeAutospacing="0" w:after="312" w:afterAutospacing="0" w:line="360" w:lineRule="auto"/>
        <w:rPr>
          <w:rFonts w:asciiTheme="majorHAnsi" w:hAnsiTheme="majorHAnsi" w:cs="Arial"/>
          <w:color w:val="202122"/>
          <w:sz w:val="28"/>
        </w:rPr>
      </w:pPr>
    </w:p>
    <w:p w14:paraId="3B9EE500" w14:textId="77777777" w:rsidR="002069C4" w:rsidRDefault="00000000">
      <w:pPr>
        <w:pStyle w:val="Heading4"/>
        <w:spacing w:line="360" w:lineRule="auto"/>
        <w:rPr>
          <w:rFonts w:eastAsia="Times New Roman" w:cs="Arial"/>
          <w:color w:val="202122"/>
          <w:sz w:val="28"/>
          <w:szCs w:val="24"/>
          <w:lang w:val="vi-VN"/>
        </w:rPr>
      </w:pPr>
      <w:hyperlink r:id="rId127" w:tooltip="Quan Đế (trang chưa được viết)" w:history="1">
        <w:bookmarkStart w:id="47" w:name="_Toc45829322"/>
        <w:r>
          <w:rPr>
            <w:rFonts w:eastAsia="Times New Roman" w:cs="Arial"/>
            <w:color w:val="A55858"/>
            <w:sz w:val="28"/>
            <w:szCs w:val="24"/>
            <w:u w:val="single"/>
            <w:lang w:val="vi-VN"/>
          </w:rPr>
          <w:t>Quan Đế</w:t>
        </w:r>
        <w:bookmarkEnd w:id="47"/>
      </w:hyperlink>
    </w:p>
    <w:p w14:paraId="59C3F4E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olor w:val="202122"/>
          <w:sz w:val="28"/>
          <w:lang w:val="vi-VN"/>
        </w:rPr>
        <w:t>Ảnh hưởng của Quan thánh đế quân. Hướng dẫn thờ Quan Công theo phong thủy Việt</w:t>
      </w:r>
    </w:p>
    <w:p w14:paraId="4D9671A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i/>
          <w:iCs/>
          <w:color w:val="202122"/>
          <w:sz w:val="28"/>
          <w:lang w:val="vi-VN"/>
        </w:rPr>
        <w:t>Ảnh hưởng của Quan Công tới sinh hoạt vật chất – tâm linh người Việt</w:t>
      </w:r>
    </w:p>
    <w:p w14:paraId="1F9398B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olor w:val="202122"/>
          <w:sz w:val="28"/>
          <w:lang w:val="vi-VN"/>
        </w:rPr>
        <w:t>Trên lĩnh vực văn hóa</w:t>
      </w:r>
    </w:p>
    <w:p w14:paraId="7C569E6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Quan Công có tầm ảnh hưởng rất lớn tới sinh hoạt văn hóa tinh thần người Việt. Điều này có lẽ xuất phát từ vị trí của bộ tiểu thuyết Tam Quốc Diễn Nghĩa. Có lẽ không có 1 người Việt nào lại không biết đến ông. Vị tướng anh hùng mặt đỏ, râu dài, đức độ cao siêu.</w:t>
      </w:r>
    </w:p>
    <w:p w14:paraId="22072A1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Ông được coi là đại diện của người quân tử trượng nghĩa khinh tài, chữ Tín cao vời vợi. Hình ảnh ông xuất hiện dày đặc trong văn hóa nghệ thuật Việt Nam như tuồng, chèo, điêu khắc, hội họa, thơ ca…</w:t>
      </w:r>
    </w:p>
    <w:p w14:paraId="07E74E9D"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Sinh thời Quan Công nổi tiếng mạnh mẽ, kiêu hùng. Lúc thác xuống lai thường xuyên hiển thánh cứu dân giúp đời. Chính vì lẽ đó, người ta rất tín ngưỡng ông. Tượng ông được thờ ở nhiều nơi, như là 1 vị linh thần bảo hộ.</w:t>
      </w:r>
    </w:p>
    <w:p w14:paraId="4FBF99BA"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Phật giáo coi ông như là vị Già Lam Hộ pháp, đẩy lùi cái ác, bảo hộ cho Chùa.</w:t>
      </w:r>
    </w:p>
    <w:p w14:paraId="0479535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i/>
          <w:iCs/>
          <w:color w:val="202122"/>
          <w:sz w:val="28"/>
          <w:lang w:val="vi-VN"/>
        </w:rPr>
        <w:t>Quan Công được coi như linh thần Hộ Pháp (ông ác) bảo hộ cho nhà Chùa</w:t>
      </w:r>
    </w:p>
    <w:p w14:paraId="3D7F9B4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Vì sao Quan Công là 1 vị tướng ngoại lai lại được thờ phụng ở Việt Nam như 1 vị thần bản địa? Đó chính là do sự giao lưu văn hóa giữa Trung Quốc với Việt Nam cũng như các quốc gia Đông Nam Á khác.</w:t>
      </w:r>
    </w:p>
    <w:p w14:paraId="6374EF1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Trước kia, chưa có sự giao lưu văn hóa sâu rộng như bây giờ thì ảnh hưởng của Văn hóa Trung Hoa với khu vực Đông Nam Á là rất mạnh. Sự ảnh hưởng này nhiều khi là tự phát không phải do ý chí của nhà cầm quyền. Hơn nữa, những phẩm chất của Quan Công là những phẩm chất tốt đẹp, đại diện cho văn hóa chung của Nhân loại. Chính vì vậy, có thể nói Quan Công như 1 vị linh thần, 1 vị thánh không có biên giới, vị thánh chung cho toàn bộ nhân loại.</w:t>
      </w:r>
    </w:p>
    <w:p w14:paraId="18057909"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Tùy vào lòng thành mà có thể cúng </w:t>
      </w:r>
      <w:r>
        <w:fldChar w:fldCharType="begin"/>
      </w:r>
      <w:r>
        <w:instrText xml:space="preserve"> HYPERLINK "https://hinhmoc.com/sp/tat-ca-san-pham-do-go-phong-thuy/tuong-go-phong-thuy/tuong-go-quan-cong/" </w:instrText>
      </w:r>
      <w:r>
        <w:fldChar w:fldCharType="separate"/>
      </w:r>
      <w:r>
        <w:rPr>
          <w:rFonts w:asciiTheme="majorHAnsi" w:hAnsiTheme="majorHAnsi"/>
          <w:color w:val="202122"/>
          <w:sz w:val="28"/>
          <w:lang w:val="vi-VN"/>
        </w:rPr>
        <w:t>tượng Quan Công</w:t>
      </w:r>
      <w:r>
        <w:rPr>
          <w:rFonts w:asciiTheme="majorHAnsi" w:hAnsiTheme="majorHAnsi"/>
          <w:color w:val="202122"/>
          <w:sz w:val="28"/>
          <w:lang w:val="vi-VN"/>
        </w:rPr>
        <w:fldChar w:fldCharType="end"/>
      </w:r>
      <w:r>
        <w:rPr>
          <w:rFonts w:asciiTheme="majorHAnsi" w:hAnsiTheme="majorHAnsi" w:cs="Arial"/>
          <w:color w:val="202122"/>
          <w:sz w:val="28"/>
          <w:lang w:val="vi-VN"/>
        </w:rPr>
        <w:t> vào bất cứ ngày nào. Tuy nhiên, một khi đã lập ban thờ Quan Thánh thì bắt buộc cần phải lễ lạt, thờ cúng Ngài đầy đủ. Bên cạnh ngày mùng 1 hôm rằm cần thiết phải làm lễ cầu Ngài phò trợ thì gia chủ cũng không được quên 1 số ngày vía của Ngài như sau:</w:t>
      </w:r>
    </w:p>
    <w:p w14:paraId="250117C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Ngày 13 tháng 1 (âm lịch) là ngày Quan Công quy y Tam Bảo. Gia chủ làm cơm chay để dâng lên Ngài.</w:t>
      </w:r>
    </w:p>
    <w:p w14:paraId="35F9E80A"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lastRenderedPageBreak/>
        <w:t>Ngày 13 tháng 5 âm lịch gia chủ biện cỗ (cỗ mặn) để cúng vía Quan Công đản sanh.</w:t>
      </w:r>
    </w:p>
    <w:p w14:paraId="4F478AB1"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Ngày 13 tháng 6 âm lịch. Gia chủ cũng biện cỗ để tưởng nhớ ngày giỗ Quan thánh</w:t>
      </w:r>
    </w:p>
    <w:p w14:paraId="06A097F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Như vậy, những thông tin trên là 1 số chia sẻ của chúng tôi về việc thờ Quan Công, hướng dẫn các bước để thờ cúng tượng Quan Thánh Đế Quân… Các thông tin này được chúng tôi tìm hiểu từ nhiều nguồn tư liệu khác nhau, có hỏi ý kiến của nhiều nhà văn hóa, nhà phong thủy uy tín. Quý vị chỉ nên coi đó là những tư liệu mang tính tham khảo.</w:t>
      </w:r>
    </w:p>
    <w:p w14:paraId="59F1EB1D" w14:textId="77777777" w:rsidR="002069C4" w:rsidRDefault="00000000">
      <w:pPr>
        <w:pBdr>
          <w:bottom w:val="single" w:sz="4" w:space="1" w:color="auto"/>
        </w:pBdr>
        <w:rPr>
          <w:rFonts w:asciiTheme="majorHAnsi" w:hAnsiTheme="majorHAnsi"/>
          <w:b/>
          <w:sz w:val="24"/>
          <w:szCs w:val="24"/>
          <w:lang w:val="vi-VN"/>
        </w:rPr>
      </w:pPr>
      <w:r>
        <w:rPr>
          <w:rFonts w:asciiTheme="majorHAnsi" w:hAnsiTheme="majorHAnsi"/>
          <w:b/>
          <w:sz w:val="24"/>
          <w:szCs w:val="24"/>
          <w:lang w:val="vi-VN"/>
        </w:rPr>
        <w:t>KINH CẤU THÁNH ĐẾ TRỪ TÀ</w:t>
      </w:r>
    </w:p>
    <w:p w14:paraId="30D5AD53" w14:textId="77777777" w:rsidR="002069C4" w:rsidRDefault="002069C4">
      <w:pPr>
        <w:rPr>
          <w:rFonts w:asciiTheme="majorHAnsi" w:hAnsiTheme="majorHAnsi"/>
          <w:sz w:val="24"/>
          <w:szCs w:val="24"/>
          <w:lang w:val="vi-VN"/>
        </w:rPr>
      </w:pPr>
    </w:p>
    <w:tbl>
      <w:tblPr>
        <w:tblStyle w:val="TableGrid"/>
        <w:tblW w:w="59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98"/>
        <w:gridCol w:w="3060"/>
      </w:tblGrid>
      <w:tr w:rsidR="002069C4" w14:paraId="1496AD0F" w14:textId="77777777">
        <w:tc>
          <w:tcPr>
            <w:tcW w:w="2898" w:type="dxa"/>
          </w:tcPr>
          <w:p w14:paraId="10671150" w14:textId="77777777" w:rsidR="002069C4" w:rsidRDefault="00000000">
            <w:pPr>
              <w:spacing w:after="0" w:line="240" w:lineRule="auto"/>
              <w:rPr>
                <w:rFonts w:asciiTheme="majorHAnsi" w:eastAsia="STKaiti" w:hAnsiTheme="majorHAnsi" w:cs="MingLiU"/>
                <w:b/>
                <w:sz w:val="24"/>
                <w:szCs w:val="24"/>
                <w:u w:val="single"/>
                <w:lang w:val="vi-VN" w:eastAsia="zh-TW"/>
              </w:rPr>
            </w:pPr>
            <w:r>
              <w:rPr>
                <w:rFonts w:asciiTheme="majorHAnsi" w:eastAsia="STKaiti" w:hAnsiTheme="majorHAnsi" w:cs="MingLiU"/>
                <w:b/>
                <w:sz w:val="24"/>
                <w:szCs w:val="24"/>
                <w:u w:val="single"/>
                <w:lang w:val="vi-VN" w:eastAsia="zh-TW"/>
              </w:rPr>
              <w:t>誦經式</w:t>
            </w:r>
          </w:p>
          <w:p w14:paraId="5D0FDA77" w14:textId="77777777" w:rsidR="002069C4" w:rsidRDefault="002069C4">
            <w:pPr>
              <w:spacing w:after="0" w:line="240" w:lineRule="auto"/>
              <w:rPr>
                <w:rFonts w:asciiTheme="majorHAnsi" w:eastAsia="STKaiti" w:hAnsiTheme="majorHAnsi" w:cs="MingLiU"/>
                <w:b/>
                <w:sz w:val="24"/>
                <w:szCs w:val="24"/>
                <w:u w:val="single"/>
                <w:lang w:val="vi-VN" w:eastAsia="zh-TW"/>
              </w:rPr>
            </w:pPr>
          </w:p>
          <w:p w14:paraId="443CEE1B" w14:textId="77777777" w:rsidR="002069C4" w:rsidRDefault="00000000">
            <w:pPr>
              <w:spacing w:after="0" w:line="240" w:lineRule="auto"/>
              <w:rPr>
                <w:rFonts w:asciiTheme="majorHAnsi" w:eastAsia="STKaiti" w:hAnsiTheme="majorHAnsi" w:cs="MingLiU"/>
                <w:b/>
                <w:sz w:val="24"/>
                <w:szCs w:val="24"/>
                <w:lang w:val="vi-VN" w:eastAsia="zh-TW"/>
              </w:rPr>
            </w:pPr>
            <w:r>
              <w:rPr>
                <w:rFonts w:asciiTheme="majorHAnsi" w:eastAsia="STKaiti" w:hAnsiTheme="majorHAnsi" w:cs="MingLiU"/>
                <w:b/>
                <w:sz w:val="24"/>
                <w:szCs w:val="24"/>
                <w:lang w:val="vi-VN" w:eastAsia="zh-TW"/>
              </w:rPr>
              <w:t>凈口神咒</w:t>
            </w:r>
          </w:p>
          <w:p w14:paraId="70876AB5" w14:textId="77777777" w:rsidR="002069C4" w:rsidRDefault="00000000">
            <w:pPr>
              <w:spacing w:after="0" w:line="240" w:lineRule="auto"/>
              <w:rPr>
                <w:rFonts w:asciiTheme="majorHAnsi" w:eastAsia="STKaiti" w:hAnsiTheme="majorHAnsi"/>
                <w:sz w:val="24"/>
                <w:szCs w:val="24"/>
                <w:lang w:val="vi-VN" w:eastAsia="zh-TW"/>
              </w:rPr>
            </w:pPr>
            <w:r>
              <w:rPr>
                <w:rFonts w:asciiTheme="majorHAnsi" w:eastAsia="STKaiti" w:hAnsiTheme="majorHAnsi" w:cs="MingLiU"/>
                <w:sz w:val="24"/>
                <w:szCs w:val="24"/>
                <w:lang w:val="vi-VN" w:eastAsia="zh-TW"/>
              </w:rPr>
              <w:t>丹朱口神吐穢</w:t>
            </w:r>
            <w:r>
              <w:rPr>
                <w:rFonts w:asciiTheme="majorHAnsi" w:eastAsia="STKaiti" w:hAnsiTheme="majorHAnsi"/>
                <w:sz w:val="24"/>
                <w:szCs w:val="24"/>
                <w:lang w:val="vi-VN" w:eastAsia="zh-TW"/>
              </w:rPr>
              <w:t>除氛舌神正倫命養神羅十歯神去邪衛神虎貰炁神引冿心神丹元</w:t>
            </w:r>
            <w:r>
              <w:rPr>
                <w:rFonts w:asciiTheme="majorHAnsi" w:eastAsia="STKaiti" w:hAnsiTheme="majorHAnsi"/>
                <w:sz w:val="24"/>
                <w:szCs w:val="24"/>
                <w:lang w:val="vi-VN" w:eastAsia="zh-TW"/>
              </w:rPr>
              <w:lastRenderedPageBreak/>
              <w:t>令我通眞恩神</w:t>
            </w:r>
            <w:r>
              <w:rPr>
                <w:rFonts w:asciiTheme="majorHAnsi" w:eastAsia="STKaiti" w:hAnsiTheme="majorHAnsi" w:cs="Batang"/>
                <w:sz w:val="24"/>
                <w:szCs w:val="24"/>
                <w:lang w:val="vi-VN" w:eastAsia="zh-TW"/>
              </w:rPr>
              <w:t>鍊</w:t>
            </w:r>
            <w:r>
              <w:rPr>
                <w:rFonts w:asciiTheme="majorHAnsi" w:eastAsia="STKaiti" w:hAnsiTheme="majorHAnsi"/>
                <w:sz w:val="24"/>
                <w:szCs w:val="24"/>
                <w:lang w:val="vi-VN" w:eastAsia="zh-TW"/>
              </w:rPr>
              <w:t>液正炁長存</w:t>
            </w:r>
          </w:p>
          <w:p w14:paraId="161586FC" w14:textId="77777777" w:rsidR="002069C4" w:rsidRDefault="00000000">
            <w:pPr>
              <w:spacing w:after="0" w:line="240" w:lineRule="auto"/>
              <w:rPr>
                <w:rFonts w:asciiTheme="majorHAnsi" w:eastAsia="STKaiti" w:hAnsiTheme="majorHAnsi"/>
                <w:sz w:val="24"/>
                <w:szCs w:val="24"/>
                <w:lang w:val="vi-VN" w:eastAsia="zh-TW"/>
              </w:rPr>
            </w:pPr>
            <w:r>
              <w:rPr>
                <w:rFonts w:asciiTheme="majorHAnsi" w:eastAsia="STKaiti" w:hAnsiTheme="majorHAnsi"/>
                <w:sz w:val="24"/>
                <w:szCs w:val="24"/>
                <w:lang w:val="vi-VN" w:eastAsia="zh-TW"/>
              </w:rPr>
              <w:t>急急如律令</w:t>
            </w:r>
          </w:p>
          <w:p w14:paraId="52E8344F" w14:textId="77777777" w:rsidR="002069C4" w:rsidRDefault="002069C4">
            <w:pPr>
              <w:spacing w:after="0" w:line="240" w:lineRule="auto"/>
              <w:rPr>
                <w:rFonts w:asciiTheme="majorHAnsi" w:eastAsia="STKaiti" w:hAnsiTheme="majorHAnsi"/>
                <w:sz w:val="24"/>
                <w:szCs w:val="24"/>
                <w:lang w:val="vi-VN" w:eastAsia="zh-TW"/>
              </w:rPr>
            </w:pPr>
          </w:p>
          <w:p w14:paraId="312B8E78" w14:textId="77777777" w:rsidR="002069C4" w:rsidRDefault="002069C4">
            <w:pPr>
              <w:spacing w:after="0" w:line="240" w:lineRule="auto"/>
              <w:rPr>
                <w:rFonts w:asciiTheme="majorHAnsi" w:eastAsia="STKaiti" w:hAnsiTheme="majorHAnsi"/>
                <w:sz w:val="24"/>
                <w:szCs w:val="24"/>
                <w:lang w:val="vi-VN" w:eastAsia="zh-TW"/>
              </w:rPr>
            </w:pPr>
          </w:p>
          <w:p w14:paraId="6F056E47" w14:textId="77777777" w:rsidR="002069C4" w:rsidRDefault="00000000">
            <w:pPr>
              <w:spacing w:after="0" w:line="240" w:lineRule="auto"/>
              <w:rPr>
                <w:rFonts w:asciiTheme="majorHAnsi" w:eastAsia="STKaiti" w:hAnsiTheme="majorHAnsi" w:cs="MingLiU"/>
                <w:b/>
                <w:sz w:val="24"/>
                <w:szCs w:val="24"/>
                <w:lang w:val="vi-VN" w:eastAsia="zh-TW"/>
              </w:rPr>
            </w:pPr>
            <w:r>
              <w:rPr>
                <w:rFonts w:asciiTheme="majorHAnsi" w:eastAsia="STKaiti" w:hAnsiTheme="majorHAnsi" w:cs="MingLiU"/>
                <w:b/>
                <w:sz w:val="24"/>
                <w:szCs w:val="24"/>
                <w:lang w:val="vi-VN" w:eastAsia="zh-TW"/>
              </w:rPr>
              <w:t>凈心神咒</w:t>
            </w:r>
          </w:p>
          <w:p w14:paraId="3E648E15"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sz w:val="24"/>
                <w:szCs w:val="24"/>
                <w:lang w:val="vi-VN" w:eastAsia="zh-TW"/>
              </w:rPr>
              <w:t>太上台星應</w:t>
            </w:r>
            <w:r>
              <w:rPr>
                <w:rFonts w:asciiTheme="majorHAnsi" w:eastAsia="STKaiti" w:hAnsiTheme="majorHAnsi" w:cs="MingLiU"/>
                <w:sz w:val="24"/>
                <w:szCs w:val="24"/>
                <w:lang w:val="vi-VN" w:eastAsia="zh-TW"/>
              </w:rPr>
              <w:t>變無停驅邪縛魅保命護身智慧明凈心神安寜三魂永乆魄無喪傾</w:t>
            </w:r>
          </w:p>
          <w:p w14:paraId="32AB91DF"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急急如律令</w:t>
            </w:r>
          </w:p>
          <w:p w14:paraId="7B07F478" w14:textId="77777777" w:rsidR="002069C4" w:rsidRDefault="00000000">
            <w:pPr>
              <w:spacing w:after="0" w:line="240" w:lineRule="auto"/>
              <w:rPr>
                <w:rFonts w:asciiTheme="majorHAnsi" w:eastAsia="STKaiti" w:hAnsiTheme="majorHAnsi" w:cs="MingLiU"/>
                <w:b/>
                <w:sz w:val="24"/>
                <w:szCs w:val="24"/>
                <w:lang w:val="vi-VN" w:eastAsia="zh-TW"/>
              </w:rPr>
            </w:pPr>
            <w:r>
              <w:rPr>
                <w:rFonts w:asciiTheme="majorHAnsi" w:eastAsia="STKaiti" w:hAnsiTheme="majorHAnsi" w:cs="MingLiU"/>
                <w:b/>
                <w:sz w:val="24"/>
                <w:szCs w:val="24"/>
                <w:lang w:val="vi-VN" w:eastAsia="zh-TW"/>
              </w:rPr>
              <w:t>凈心神咒</w:t>
            </w:r>
          </w:p>
          <w:p w14:paraId="7B3AA556"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靈寳天尊安慰身形弟子魂魄五臟玄冥青龍白虎隊仗紛紛朱雀玄武侍衛我眞</w:t>
            </w:r>
          </w:p>
          <w:p w14:paraId="13E5DD4A"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急急如律令</w:t>
            </w:r>
          </w:p>
          <w:p w14:paraId="74671BE6" w14:textId="77777777" w:rsidR="002069C4" w:rsidRDefault="002069C4">
            <w:pPr>
              <w:spacing w:after="0" w:line="240" w:lineRule="auto"/>
              <w:rPr>
                <w:rFonts w:asciiTheme="majorHAnsi" w:eastAsia="STKaiti" w:hAnsiTheme="majorHAnsi" w:cs="MingLiU"/>
                <w:sz w:val="24"/>
                <w:szCs w:val="24"/>
                <w:lang w:val="vi-VN" w:eastAsia="zh-TW"/>
              </w:rPr>
            </w:pPr>
          </w:p>
          <w:p w14:paraId="32A6335A" w14:textId="77777777" w:rsidR="002069C4" w:rsidRDefault="00000000">
            <w:pPr>
              <w:spacing w:after="0" w:line="240" w:lineRule="auto"/>
              <w:rPr>
                <w:rFonts w:asciiTheme="majorHAnsi" w:eastAsia="STKaiti" w:hAnsiTheme="majorHAnsi" w:cs="MingLiU"/>
                <w:b/>
                <w:sz w:val="24"/>
                <w:szCs w:val="24"/>
                <w:lang w:val="vi-VN" w:eastAsia="zh-TW"/>
              </w:rPr>
            </w:pPr>
            <w:r>
              <w:rPr>
                <w:rFonts w:asciiTheme="majorHAnsi" w:eastAsia="STKaiti" w:hAnsiTheme="majorHAnsi" w:cs="MingLiU"/>
                <w:b/>
                <w:sz w:val="24"/>
                <w:szCs w:val="24"/>
                <w:lang w:val="vi-VN" w:eastAsia="zh-TW"/>
              </w:rPr>
              <w:t>祝香讚</w:t>
            </w:r>
          </w:p>
          <w:p w14:paraId="2D0CD3A5"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道由心學心假香</w:t>
            </w:r>
            <w:r>
              <w:rPr>
                <w:rFonts w:asciiTheme="majorHAnsi" w:eastAsia="STKaiti" w:hAnsiTheme="majorHAnsi" w:cs="MingLiU"/>
                <w:color w:val="FFFF99"/>
                <w:sz w:val="24"/>
                <w:szCs w:val="24"/>
                <w:lang w:val="vi-VN" w:eastAsia="zh-TW"/>
              </w:rPr>
              <w:t>傳香熱玉爐</w:t>
            </w:r>
            <w:r>
              <w:rPr>
                <w:rFonts w:asciiTheme="majorHAnsi" w:eastAsia="STKaiti" w:hAnsiTheme="majorHAnsi" w:cs="MingLiU"/>
                <w:sz w:val="24"/>
                <w:szCs w:val="24"/>
                <w:lang w:val="vi-VN" w:eastAsia="zh-TW"/>
              </w:rPr>
              <w:t>心存帝前眞靈下盼仙斾臨軒今臣闗告逕達九天</w:t>
            </w:r>
          </w:p>
          <w:p w14:paraId="60203383" w14:textId="77777777" w:rsidR="002069C4" w:rsidRDefault="002069C4">
            <w:pPr>
              <w:spacing w:after="0" w:line="240" w:lineRule="auto"/>
              <w:rPr>
                <w:rFonts w:asciiTheme="majorHAnsi" w:eastAsia="STKaiti" w:hAnsiTheme="majorHAnsi" w:cs="MingLiU"/>
                <w:sz w:val="24"/>
                <w:szCs w:val="24"/>
                <w:lang w:val="vi-VN" w:eastAsia="zh-TW"/>
              </w:rPr>
            </w:pPr>
          </w:p>
          <w:p w14:paraId="4E6508DF" w14:textId="77777777" w:rsidR="002069C4" w:rsidRDefault="00000000">
            <w:pPr>
              <w:spacing w:after="0" w:line="240" w:lineRule="auto"/>
              <w:rPr>
                <w:rFonts w:asciiTheme="majorHAnsi" w:eastAsia="STKaiti" w:hAnsiTheme="majorHAnsi" w:cs="MingLiU"/>
                <w:b/>
                <w:sz w:val="24"/>
                <w:szCs w:val="24"/>
                <w:lang w:val="vi-VN" w:eastAsia="zh-TW"/>
              </w:rPr>
            </w:pPr>
            <w:r>
              <w:rPr>
                <w:rFonts w:asciiTheme="majorHAnsi" w:eastAsia="STKaiti" w:hAnsiTheme="majorHAnsi" w:cs="MingLiU"/>
                <w:b/>
                <w:sz w:val="24"/>
                <w:szCs w:val="24"/>
                <w:lang w:val="vi-VN" w:eastAsia="zh-TW"/>
              </w:rPr>
              <w:t>開經讚</w:t>
            </w:r>
          </w:p>
          <w:p w14:paraId="15123C84"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古佛明聖經</w:t>
            </w:r>
          </w:p>
          <w:p w14:paraId="77A83DD6"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千載歎未曾</w:t>
            </w:r>
          </w:p>
          <w:p w14:paraId="0C592931"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皈依無上道</w:t>
            </w:r>
          </w:p>
          <w:p w14:paraId="538DE663" w14:textId="77777777" w:rsidR="002069C4" w:rsidRDefault="00000000">
            <w:pPr>
              <w:spacing w:after="0" w:line="240" w:lineRule="auto"/>
              <w:rPr>
                <w:rFonts w:asciiTheme="majorHAnsi" w:eastAsia="STKaiti" w:hAnsiTheme="majorHAnsi" w:cs="MingLiU"/>
                <w:sz w:val="24"/>
                <w:szCs w:val="24"/>
                <w:lang w:val="vi-VN" w:eastAsia="zh-TW"/>
              </w:rPr>
            </w:pPr>
            <w:r>
              <w:rPr>
                <w:rFonts w:asciiTheme="majorHAnsi" w:eastAsia="STKaiti" w:hAnsiTheme="majorHAnsi" w:cs="MingLiU"/>
                <w:sz w:val="24"/>
                <w:szCs w:val="24"/>
                <w:lang w:val="vi-VN" w:eastAsia="zh-TW"/>
              </w:rPr>
              <w:t>乾元亨利貞</w:t>
            </w:r>
          </w:p>
        </w:tc>
        <w:tc>
          <w:tcPr>
            <w:tcW w:w="3060" w:type="dxa"/>
          </w:tcPr>
          <w:p w14:paraId="05CC368A" w14:textId="77777777" w:rsidR="002069C4" w:rsidRDefault="00000000">
            <w:pPr>
              <w:spacing w:before="120" w:after="0" w:line="240" w:lineRule="auto"/>
              <w:rPr>
                <w:rFonts w:asciiTheme="majorHAnsi" w:eastAsia="MS Mincho" w:hAnsiTheme="majorHAnsi"/>
                <w:b/>
                <w:sz w:val="24"/>
                <w:szCs w:val="24"/>
                <w:u w:val="single"/>
                <w:lang w:val="vi-VN"/>
              </w:rPr>
            </w:pPr>
            <w:r>
              <w:rPr>
                <w:rFonts w:asciiTheme="majorHAnsi" w:eastAsia="MS Mincho" w:hAnsiTheme="majorHAnsi"/>
                <w:b/>
                <w:sz w:val="24"/>
                <w:szCs w:val="24"/>
                <w:u w:val="single"/>
                <w:lang w:val="vi-VN"/>
              </w:rPr>
              <w:lastRenderedPageBreak/>
              <w:t xml:space="preserve">tụng kinh thức </w:t>
            </w:r>
          </w:p>
          <w:p w14:paraId="0655060E" w14:textId="77777777" w:rsidR="002069C4" w:rsidRDefault="002069C4">
            <w:pPr>
              <w:spacing w:before="120" w:after="0" w:line="240" w:lineRule="auto"/>
              <w:rPr>
                <w:rFonts w:asciiTheme="majorHAnsi" w:eastAsia="MS Mincho" w:hAnsiTheme="majorHAnsi"/>
                <w:b/>
                <w:sz w:val="24"/>
                <w:szCs w:val="24"/>
                <w:u w:val="single"/>
                <w:lang w:val="vi-VN"/>
              </w:rPr>
            </w:pPr>
          </w:p>
          <w:p w14:paraId="06D60A3A"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sz w:val="24"/>
                <w:szCs w:val="24"/>
                <w:lang w:val="vi-VN"/>
              </w:rPr>
              <w:t xml:space="preserve">Tịnh khẩu thần chú </w:t>
            </w:r>
          </w:p>
          <w:p w14:paraId="5C52FCF4"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Đan chu khẩu thần/ thổ uế trừ phân/ thiệt thần chính luân/ mệnh dưỡng thần  la/ </w:t>
            </w:r>
            <w:r>
              <w:rPr>
                <w:rFonts w:asciiTheme="majorHAnsi" w:eastAsia="MS Mincho" w:hAnsiTheme="majorHAnsi"/>
                <w:i/>
                <w:sz w:val="24"/>
                <w:szCs w:val="24"/>
                <w:lang w:val="vi-VN"/>
              </w:rPr>
              <w:lastRenderedPageBreak/>
              <w:t xml:space="preserve">thập xỉ thần khứ/ tà vệ thần hổ /thế khí thần dẫn/  tân tâm thần đan/ nguyên lệnh ngã thong/  chân tân ân thần /luyện dịch chính khí trường tồn </w:t>
            </w:r>
          </w:p>
          <w:p w14:paraId="76BF0B15"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cấp cấp như luật lệnh </w:t>
            </w:r>
          </w:p>
          <w:p w14:paraId="1A191ACB"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sz w:val="24"/>
                <w:szCs w:val="24"/>
                <w:lang w:val="vi-VN"/>
              </w:rPr>
              <w:t xml:space="preserve">Tịnh tâm thần chú </w:t>
            </w:r>
          </w:p>
          <w:p w14:paraId="5025A274"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Thái thượng đài tinh/ ứng biến vô đình/ khu tà phược mị / bảo mệnh hộ than/ trí tuệ minh  tịnh/ tâm thần an ninh /tam hồn vĩnh cửu /phách vô tang khuynh </w:t>
            </w:r>
          </w:p>
          <w:p w14:paraId="4ED62BA2"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cấp cấp như luật lệnh. </w:t>
            </w:r>
          </w:p>
          <w:p w14:paraId="0954CA7C"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sz w:val="24"/>
                <w:szCs w:val="24"/>
                <w:lang w:val="vi-VN"/>
              </w:rPr>
              <w:t xml:space="preserve">Tịnh tâm thần chú </w:t>
            </w:r>
          </w:p>
          <w:p w14:paraId="14E8A85A"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Linh bảo thiên tôn/ an uý thân hình /đệ tử hồn phách /ngũ tạng huyền minh/ thanh long bạch hổ /đội trượng phân phân /chu  tước huyền vũ/ thị vệ ngã chân </w:t>
            </w:r>
          </w:p>
          <w:p w14:paraId="3C8F4C1A"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i/>
                <w:sz w:val="24"/>
                <w:szCs w:val="24"/>
                <w:lang w:val="vi-VN"/>
              </w:rPr>
              <w:t>cấp cấp như luật lệnh</w:t>
            </w:r>
            <w:r>
              <w:rPr>
                <w:rFonts w:asciiTheme="majorHAnsi" w:eastAsia="MS Mincho" w:hAnsiTheme="majorHAnsi"/>
                <w:sz w:val="24"/>
                <w:szCs w:val="24"/>
                <w:lang w:val="vi-VN"/>
              </w:rPr>
              <w:t>.</w:t>
            </w:r>
          </w:p>
          <w:p w14:paraId="60675F41"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sz w:val="24"/>
                <w:szCs w:val="24"/>
                <w:lang w:val="vi-VN"/>
              </w:rPr>
              <w:t xml:space="preserve">Chúc hương tán </w:t>
            </w:r>
          </w:p>
          <w:p w14:paraId="78BE2A55" w14:textId="77777777" w:rsidR="002069C4" w:rsidRDefault="00000000">
            <w:pPr>
              <w:spacing w:before="120"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Đạo do tâm học/ tâm giả hương truyền/ hương nhiệt ngọc lô/ tâm tồn đế tiền/ </w:t>
            </w:r>
            <w:r>
              <w:rPr>
                <w:rFonts w:asciiTheme="majorHAnsi" w:eastAsia="MS Mincho" w:hAnsiTheme="majorHAnsi"/>
                <w:i/>
                <w:sz w:val="24"/>
                <w:szCs w:val="24"/>
                <w:lang w:val="vi-VN"/>
              </w:rPr>
              <w:lastRenderedPageBreak/>
              <w:t>chân linh hạ phán /tiên bái lâm hiên/ kim thần quan</w:t>
            </w:r>
            <w:r>
              <w:rPr>
                <w:rFonts w:asciiTheme="majorHAnsi" w:eastAsia="MingLiU" w:hAnsiTheme="majorHAnsi" w:cs="MingLiU"/>
                <w:i/>
                <w:sz w:val="24"/>
                <w:szCs w:val="24"/>
                <w:lang w:val="vi-VN"/>
              </w:rPr>
              <w:t xml:space="preserve"> </w:t>
            </w:r>
            <w:r>
              <w:rPr>
                <w:rFonts w:asciiTheme="majorHAnsi" w:eastAsia="MS Mincho" w:hAnsiTheme="majorHAnsi"/>
                <w:i/>
                <w:sz w:val="24"/>
                <w:szCs w:val="24"/>
                <w:lang w:val="vi-VN"/>
              </w:rPr>
              <w:t xml:space="preserve">cáo kính đạt cửu thiên </w:t>
            </w:r>
          </w:p>
          <w:p w14:paraId="326B0A66" w14:textId="77777777" w:rsidR="002069C4" w:rsidRDefault="00000000">
            <w:pPr>
              <w:spacing w:before="120" w:after="0" w:line="240" w:lineRule="auto"/>
              <w:rPr>
                <w:rFonts w:asciiTheme="majorHAnsi" w:eastAsia="MS Mincho" w:hAnsiTheme="majorHAnsi"/>
                <w:sz w:val="24"/>
                <w:szCs w:val="24"/>
                <w:lang w:val="vi-VN"/>
              </w:rPr>
            </w:pPr>
            <w:r>
              <w:rPr>
                <w:rFonts w:asciiTheme="majorHAnsi" w:eastAsia="MS Mincho" w:hAnsiTheme="majorHAnsi"/>
                <w:sz w:val="24"/>
                <w:szCs w:val="24"/>
                <w:lang w:val="vi-VN"/>
              </w:rPr>
              <w:t xml:space="preserve">Khai kinh tán </w:t>
            </w:r>
          </w:p>
          <w:p w14:paraId="4F7AA6EC" w14:textId="77777777" w:rsidR="002069C4" w:rsidRDefault="00000000">
            <w:pPr>
              <w:spacing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Cổ phật minh thánh kinh </w:t>
            </w:r>
          </w:p>
          <w:p w14:paraId="2F628A98" w14:textId="77777777" w:rsidR="002069C4" w:rsidRDefault="00000000">
            <w:pPr>
              <w:spacing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Thiên tải thán vị tăng </w:t>
            </w:r>
          </w:p>
          <w:p w14:paraId="726BC168" w14:textId="77777777" w:rsidR="002069C4" w:rsidRDefault="00000000">
            <w:pPr>
              <w:spacing w:after="0" w:line="240" w:lineRule="auto"/>
              <w:rPr>
                <w:rFonts w:asciiTheme="majorHAnsi" w:eastAsia="MS Mincho" w:hAnsiTheme="majorHAnsi"/>
                <w:i/>
                <w:sz w:val="24"/>
                <w:szCs w:val="24"/>
                <w:lang w:val="vi-VN"/>
              </w:rPr>
            </w:pPr>
            <w:r>
              <w:rPr>
                <w:rFonts w:asciiTheme="majorHAnsi" w:eastAsia="MS Mincho" w:hAnsiTheme="majorHAnsi"/>
                <w:i/>
                <w:sz w:val="24"/>
                <w:szCs w:val="24"/>
                <w:lang w:val="vi-VN"/>
              </w:rPr>
              <w:t xml:space="preserve">Quy vô thượng đạo </w:t>
            </w:r>
          </w:p>
          <w:p w14:paraId="2AE7AAF8" w14:textId="77777777" w:rsidR="002069C4" w:rsidRDefault="00000000">
            <w:pPr>
              <w:spacing w:after="0" w:line="240" w:lineRule="auto"/>
              <w:rPr>
                <w:rFonts w:asciiTheme="majorHAnsi" w:eastAsia="MingLiU" w:hAnsiTheme="majorHAnsi" w:cs="MingLiU"/>
                <w:sz w:val="24"/>
                <w:szCs w:val="24"/>
              </w:rPr>
            </w:pPr>
            <w:proofErr w:type="spellStart"/>
            <w:r>
              <w:rPr>
                <w:rFonts w:asciiTheme="majorHAnsi" w:eastAsia="MS Mincho" w:hAnsiTheme="majorHAnsi"/>
                <w:i/>
                <w:sz w:val="24"/>
                <w:szCs w:val="24"/>
              </w:rPr>
              <w:t>Càn</w:t>
            </w:r>
            <w:proofErr w:type="spellEnd"/>
            <w:r>
              <w:rPr>
                <w:rFonts w:asciiTheme="majorHAnsi" w:eastAsia="MS Mincho" w:hAnsiTheme="majorHAnsi"/>
                <w:i/>
                <w:sz w:val="24"/>
                <w:szCs w:val="24"/>
              </w:rPr>
              <w:t xml:space="preserve"> </w:t>
            </w:r>
            <w:proofErr w:type="spellStart"/>
            <w:r>
              <w:rPr>
                <w:rFonts w:asciiTheme="majorHAnsi" w:eastAsia="MS Mincho" w:hAnsiTheme="majorHAnsi"/>
                <w:i/>
                <w:sz w:val="24"/>
                <w:szCs w:val="24"/>
              </w:rPr>
              <w:t>nguyên</w:t>
            </w:r>
            <w:proofErr w:type="spellEnd"/>
            <w:r>
              <w:rPr>
                <w:rFonts w:asciiTheme="majorHAnsi" w:eastAsia="MS Mincho" w:hAnsiTheme="majorHAnsi"/>
                <w:i/>
                <w:sz w:val="24"/>
                <w:szCs w:val="24"/>
              </w:rPr>
              <w:t xml:space="preserve"> </w:t>
            </w:r>
            <w:proofErr w:type="spellStart"/>
            <w:r>
              <w:rPr>
                <w:rFonts w:asciiTheme="majorHAnsi" w:eastAsia="MS Mincho" w:hAnsiTheme="majorHAnsi"/>
                <w:i/>
                <w:sz w:val="24"/>
                <w:szCs w:val="24"/>
              </w:rPr>
              <w:t>hanh</w:t>
            </w:r>
            <w:proofErr w:type="spellEnd"/>
            <w:r>
              <w:rPr>
                <w:rFonts w:asciiTheme="majorHAnsi" w:eastAsia="MS Mincho" w:hAnsiTheme="majorHAnsi"/>
                <w:i/>
                <w:sz w:val="24"/>
                <w:szCs w:val="24"/>
              </w:rPr>
              <w:t xml:space="preserve"> </w:t>
            </w:r>
            <w:proofErr w:type="spellStart"/>
            <w:r>
              <w:rPr>
                <w:rFonts w:asciiTheme="majorHAnsi" w:eastAsia="MS Mincho" w:hAnsiTheme="majorHAnsi"/>
                <w:i/>
                <w:sz w:val="24"/>
                <w:szCs w:val="24"/>
              </w:rPr>
              <w:t>lợi</w:t>
            </w:r>
            <w:proofErr w:type="spellEnd"/>
            <w:r>
              <w:rPr>
                <w:rFonts w:asciiTheme="majorHAnsi" w:eastAsia="MS Mincho" w:hAnsiTheme="majorHAnsi"/>
                <w:i/>
                <w:sz w:val="24"/>
                <w:szCs w:val="24"/>
              </w:rPr>
              <w:t xml:space="preserve"> </w:t>
            </w:r>
            <w:proofErr w:type="spellStart"/>
            <w:r>
              <w:rPr>
                <w:rFonts w:asciiTheme="majorHAnsi" w:eastAsia="MS Mincho" w:hAnsiTheme="majorHAnsi"/>
                <w:i/>
                <w:sz w:val="24"/>
                <w:szCs w:val="24"/>
              </w:rPr>
              <w:t>trinh</w:t>
            </w:r>
            <w:proofErr w:type="spellEnd"/>
            <w:r>
              <w:rPr>
                <w:rFonts w:asciiTheme="majorHAnsi" w:eastAsia="MS Mincho" w:hAnsiTheme="majorHAnsi"/>
                <w:sz w:val="24"/>
                <w:szCs w:val="24"/>
              </w:rPr>
              <w:t xml:space="preserve"> </w:t>
            </w:r>
          </w:p>
        </w:tc>
      </w:tr>
      <w:tr w:rsidR="002069C4" w14:paraId="0956D659" w14:textId="77777777">
        <w:tc>
          <w:tcPr>
            <w:tcW w:w="2898" w:type="dxa"/>
          </w:tcPr>
          <w:p w14:paraId="7379DE6E" w14:textId="77777777" w:rsidR="002069C4" w:rsidRDefault="00000000">
            <w:pPr>
              <w:spacing w:after="0" w:line="240" w:lineRule="auto"/>
              <w:rPr>
                <w:rFonts w:asciiTheme="majorHAnsi" w:eastAsia="STKaiti" w:hAnsiTheme="majorHAnsi" w:cs="MS Mincho"/>
                <w:b/>
                <w:sz w:val="24"/>
                <w:szCs w:val="24"/>
                <w:u w:val="single"/>
                <w:lang w:eastAsia="zh-TW"/>
              </w:rPr>
            </w:pPr>
            <w:r>
              <w:rPr>
                <w:rFonts w:asciiTheme="majorHAnsi" w:eastAsia="STKaiti" w:hAnsiTheme="majorHAnsi" w:cs="MS Mincho"/>
                <w:b/>
                <w:sz w:val="24"/>
                <w:szCs w:val="24"/>
                <w:u w:val="single"/>
                <w:lang w:eastAsia="zh-TW"/>
              </w:rPr>
              <w:lastRenderedPageBreak/>
              <w:t>告文式</w:t>
            </w:r>
          </w:p>
          <w:p w14:paraId="255714D4" w14:textId="77777777" w:rsidR="002069C4" w:rsidRDefault="00000000">
            <w:pPr>
              <w:spacing w:after="0" w:line="240" w:lineRule="auto"/>
              <w:rPr>
                <w:rFonts w:asciiTheme="majorHAnsi" w:eastAsia="STKaiti" w:hAnsiTheme="majorHAnsi" w:cs="MingLiU"/>
                <w:sz w:val="24"/>
                <w:szCs w:val="24"/>
                <w:lang w:eastAsia="zh-TW"/>
              </w:rPr>
            </w:pPr>
            <w:r>
              <w:rPr>
                <w:rFonts w:asciiTheme="majorHAnsi" w:eastAsia="STKaiti" w:hAnsiTheme="majorHAnsi" w:cs="MS Mincho"/>
                <w:sz w:val="24"/>
                <w:szCs w:val="24"/>
                <w:lang w:eastAsia="zh-TW"/>
              </w:rPr>
              <w:t>恭</w:t>
            </w:r>
            <w:r>
              <w:rPr>
                <w:rFonts w:asciiTheme="majorHAnsi" w:eastAsia="STKaiti" w:hAnsiTheme="majorHAnsi" w:cs="MingLiU"/>
                <w:sz w:val="24"/>
                <w:szCs w:val="24"/>
                <w:lang w:eastAsia="zh-TW"/>
              </w:rPr>
              <w:t>惟</w:t>
            </w:r>
          </w:p>
          <w:p w14:paraId="18C6CE07" w14:textId="77777777" w:rsidR="002069C4" w:rsidRDefault="00000000">
            <w:pPr>
              <w:spacing w:after="0" w:line="240" w:lineRule="auto"/>
              <w:rPr>
                <w:rFonts w:asciiTheme="majorHAnsi" w:eastAsia="STKaiti" w:hAnsiTheme="majorHAnsi" w:cs="MingLiU"/>
                <w:sz w:val="24"/>
                <w:szCs w:val="24"/>
                <w:lang w:eastAsia="zh-TW"/>
              </w:rPr>
            </w:pPr>
            <w:r>
              <w:rPr>
                <w:rFonts w:asciiTheme="majorHAnsi" w:eastAsia="STKaiti" w:hAnsiTheme="majorHAnsi" w:cs="MingLiU"/>
                <w:sz w:val="24"/>
                <w:szCs w:val="24"/>
                <w:lang w:eastAsia="zh-TW"/>
              </w:rPr>
              <w:t>聖帝</w:t>
            </w:r>
          </w:p>
          <w:p w14:paraId="1DDAA12F"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浩氣凌霄</w:t>
            </w:r>
          </w:p>
          <w:p w14:paraId="67665C37" w14:textId="77777777" w:rsidR="002069C4" w:rsidRDefault="00000000">
            <w:pPr>
              <w:spacing w:after="0" w:line="240" w:lineRule="auto"/>
              <w:rPr>
                <w:rFonts w:asciiTheme="majorHAnsi" w:eastAsia="STKaiti" w:hAnsiTheme="majorHAnsi" w:cs="MingLiU"/>
                <w:sz w:val="24"/>
                <w:szCs w:val="24"/>
                <w:lang w:eastAsia="zh-TW"/>
              </w:rPr>
            </w:pPr>
            <w:r>
              <w:rPr>
                <w:rFonts w:asciiTheme="majorHAnsi" w:eastAsia="STKaiti" w:hAnsiTheme="majorHAnsi" w:cs="MS Mincho"/>
                <w:sz w:val="24"/>
                <w:szCs w:val="24"/>
                <w:lang w:eastAsia="zh-TW"/>
              </w:rPr>
              <w:t>丹心貫日</w:t>
            </w:r>
            <w:r>
              <w:rPr>
                <w:rFonts w:asciiTheme="majorHAnsi" w:eastAsia="STKaiti" w:hAnsiTheme="majorHAnsi" w:cs="MingLiU"/>
                <w:sz w:val="24"/>
                <w:szCs w:val="24"/>
                <w:lang w:eastAsia="zh-TW"/>
              </w:rPr>
              <w:t>扶正氣</w:t>
            </w:r>
          </w:p>
          <w:p w14:paraId="5CECA982"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以章信義雄鎭九州</w:t>
            </w:r>
          </w:p>
          <w:p w14:paraId="7E2FBFE8" w14:textId="77777777" w:rsidR="002069C4" w:rsidRDefault="00000000">
            <w:pPr>
              <w:spacing w:after="0" w:line="240" w:lineRule="auto"/>
              <w:rPr>
                <w:rFonts w:asciiTheme="majorHAnsi" w:eastAsia="STKaiti" w:hAnsiTheme="majorHAnsi" w:cs="MingLiU"/>
                <w:sz w:val="24"/>
                <w:szCs w:val="24"/>
                <w:lang w:eastAsia="zh-TW"/>
              </w:rPr>
            </w:pPr>
            <w:r>
              <w:rPr>
                <w:rFonts w:asciiTheme="majorHAnsi" w:eastAsia="STKaiti" w:hAnsiTheme="majorHAnsi"/>
                <w:sz w:val="24"/>
                <w:szCs w:val="24"/>
                <w:lang w:eastAsia="zh-TW"/>
              </w:rPr>
              <w:t>完大節而篤</w:t>
            </w:r>
            <w:r>
              <w:rPr>
                <w:rFonts w:asciiTheme="majorHAnsi" w:eastAsia="STKaiti" w:hAnsiTheme="majorHAnsi" w:cs="MingLiU"/>
                <w:sz w:val="24"/>
                <w:szCs w:val="24"/>
                <w:lang w:eastAsia="zh-TW"/>
              </w:rPr>
              <w:t>忠貞</w:t>
            </w:r>
          </w:p>
          <w:p w14:paraId="08E225C4"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靈昭千古伏魔盪寇</w:t>
            </w:r>
          </w:p>
          <w:p w14:paraId="66CF74B1"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屢代</w:t>
            </w:r>
            <w:r>
              <w:rPr>
                <w:rFonts w:asciiTheme="majorHAnsi" w:eastAsia="STKaiti" w:hAnsiTheme="majorHAnsi"/>
                <w:sz w:val="24"/>
                <w:szCs w:val="24"/>
                <w:lang w:eastAsia="zh-TW"/>
              </w:rPr>
              <w:t>徴其</w:t>
            </w:r>
            <w:r>
              <w:rPr>
                <w:rFonts w:asciiTheme="majorHAnsi" w:eastAsia="STKaiti" w:hAnsiTheme="majorHAnsi" w:cs="MS Mincho"/>
                <w:sz w:val="24"/>
                <w:szCs w:val="24"/>
                <w:lang w:eastAsia="zh-TW"/>
              </w:rPr>
              <w:t>奇勲覺世牖民</w:t>
            </w:r>
          </w:p>
          <w:p w14:paraId="3FBC95C0"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寰宇欽其明訓</w:t>
            </w:r>
            <w:r>
              <w:rPr>
                <w:rFonts w:asciiTheme="majorHAnsi" w:eastAsia="STKaiti" w:hAnsiTheme="majorHAnsi" w:cs="MS Mincho"/>
                <w:sz w:val="24"/>
                <w:szCs w:val="24"/>
                <w:lang w:eastAsia="zh-TW"/>
              </w:rPr>
              <w:t xml:space="preserve"> </w:t>
            </w:r>
          </w:p>
          <w:p w14:paraId="40C9AC5C"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運恊皇圖</w:t>
            </w:r>
          </w:p>
          <w:p w14:paraId="13E61573" w14:textId="77777777" w:rsidR="002069C4" w:rsidRDefault="00000000">
            <w:pPr>
              <w:spacing w:after="0" w:line="240" w:lineRule="auto"/>
              <w:rPr>
                <w:rFonts w:asciiTheme="majorHAnsi" w:eastAsia="STKaiti" w:hAnsiTheme="majorHAnsi" w:cs="MingLiU"/>
                <w:sz w:val="24"/>
                <w:szCs w:val="24"/>
                <w:lang w:eastAsia="zh-TW"/>
              </w:rPr>
            </w:pPr>
            <w:r>
              <w:rPr>
                <w:rFonts w:asciiTheme="majorHAnsi" w:eastAsia="STKaiti" w:hAnsiTheme="majorHAnsi" w:cs="MS Mincho"/>
                <w:sz w:val="24"/>
                <w:szCs w:val="24"/>
                <w:lang w:eastAsia="zh-TW"/>
              </w:rPr>
              <w:t>德</w:t>
            </w:r>
            <w:r>
              <w:rPr>
                <w:rFonts w:asciiTheme="majorHAnsi" w:eastAsia="STKaiti" w:hAnsiTheme="majorHAnsi" w:cs="MingLiU"/>
                <w:sz w:val="24"/>
                <w:szCs w:val="24"/>
                <w:lang w:eastAsia="zh-TW"/>
              </w:rPr>
              <w:t>黎庶</w:t>
            </w:r>
          </w:p>
          <w:p w14:paraId="7CD18FF3"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MS Mincho"/>
                <w:sz w:val="24"/>
                <w:szCs w:val="24"/>
                <w:lang w:eastAsia="zh-TW"/>
              </w:rPr>
              <w:t>弟子某</w:t>
            </w:r>
            <w:r>
              <w:rPr>
                <w:rFonts w:asciiTheme="majorHAnsi" w:eastAsia="STKaiti" w:hAnsiTheme="majorHAnsi" w:cs="MS Mincho"/>
                <w:sz w:val="24"/>
                <w:szCs w:val="24"/>
                <w:lang w:eastAsia="zh-TW"/>
              </w:rPr>
              <w:t xml:space="preserve"> ...</w:t>
            </w:r>
            <w:r>
              <w:rPr>
                <w:rFonts w:asciiTheme="majorHAnsi" w:eastAsia="STKaiti" w:hAnsiTheme="majorHAnsi" w:cs="MS Mincho"/>
                <w:sz w:val="24"/>
                <w:szCs w:val="24"/>
                <w:lang w:eastAsia="zh-TW"/>
              </w:rPr>
              <w:t>居寓在</w:t>
            </w:r>
            <w:r>
              <w:rPr>
                <w:rFonts w:asciiTheme="majorHAnsi" w:eastAsia="STKaiti" w:hAnsiTheme="majorHAnsi" w:cs="MS Mincho"/>
                <w:sz w:val="24"/>
                <w:szCs w:val="24"/>
                <w:lang w:eastAsia="zh-TW"/>
              </w:rPr>
              <w:t>......</w:t>
            </w:r>
          </w:p>
          <w:p w14:paraId="0E8C5FCE"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 xml:space="preserve"> </w:t>
            </w:r>
          </w:p>
          <w:p w14:paraId="3A44257F"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於某</w:t>
            </w:r>
            <w:r>
              <w:rPr>
                <w:rFonts w:asciiTheme="majorHAnsi" w:eastAsia="STKaiti" w:hAnsiTheme="majorHAnsi" w:cs="Batang"/>
                <w:sz w:val="24"/>
                <w:szCs w:val="24"/>
                <w:lang w:eastAsia="zh-TW"/>
              </w:rPr>
              <w:t>...</w:t>
            </w:r>
            <w:r>
              <w:rPr>
                <w:rFonts w:asciiTheme="majorHAnsi" w:eastAsia="STKaiti" w:hAnsiTheme="majorHAnsi" w:cs="Batang"/>
                <w:sz w:val="24"/>
                <w:szCs w:val="24"/>
                <w:lang w:eastAsia="zh-TW"/>
              </w:rPr>
              <w:t>年</w:t>
            </w:r>
            <w:r>
              <w:rPr>
                <w:rFonts w:asciiTheme="majorHAnsi" w:eastAsia="STKaiti" w:hAnsiTheme="majorHAnsi" w:cs="Batang"/>
                <w:sz w:val="24"/>
                <w:szCs w:val="24"/>
                <w:lang w:eastAsia="zh-TW"/>
              </w:rPr>
              <w:t>,..</w:t>
            </w:r>
            <w:r>
              <w:rPr>
                <w:rFonts w:asciiTheme="majorHAnsi" w:eastAsia="STKaiti" w:hAnsiTheme="majorHAnsi" w:cs="Batang"/>
                <w:sz w:val="24"/>
                <w:szCs w:val="24"/>
                <w:lang w:eastAsia="zh-TW"/>
              </w:rPr>
              <w:t>月</w:t>
            </w:r>
            <w:r>
              <w:rPr>
                <w:rFonts w:asciiTheme="majorHAnsi" w:eastAsia="STKaiti" w:hAnsiTheme="majorHAnsi" w:cs="Batang"/>
                <w:sz w:val="24"/>
                <w:szCs w:val="24"/>
                <w:lang w:eastAsia="zh-TW"/>
              </w:rPr>
              <w:t>, ...</w:t>
            </w:r>
            <w:r>
              <w:rPr>
                <w:rFonts w:asciiTheme="majorHAnsi" w:eastAsia="STKaiti" w:hAnsiTheme="majorHAnsi" w:cs="Batang"/>
                <w:sz w:val="24"/>
                <w:szCs w:val="24"/>
                <w:lang w:eastAsia="zh-TW"/>
              </w:rPr>
              <w:t>日</w:t>
            </w:r>
            <w:r>
              <w:rPr>
                <w:rFonts w:asciiTheme="majorHAnsi" w:eastAsia="STKaiti" w:hAnsiTheme="majorHAnsi" w:cs="Batang"/>
                <w:sz w:val="24"/>
                <w:szCs w:val="24"/>
                <w:lang w:eastAsia="zh-TW"/>
              </w:rPr>
              <w:t xml:space="preserve"> </w:t>
            </w:r>
          </w:p>
          <w:p w14:paraId="635F53CC" w14:textId="77777777" w:rsidR="002069C4" w:rsidRDefault="002069C4">
            <w:pPr>
              <w:spacing w:after="0" w:line="240" w:lineRule="auto"/>
              <w:rPr>
                <w:rFonts w:asciiTheme="majorHAnsi" w:eastAsia="STKaiti" w:hAnsiTheme="majorHAnsi" w:cs="Batang"/>
                <w:sz w:val="24"/>
                <w:szCs w:val="24"/>
                <w:lang w:eastAsia="zh-TW"/>
              </w:rPr>
            </w:pPr>
          </w:p>
          <w:p w14:paraId="5B1EB111"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敬</w:t>
            </w:r>
            <w:r>
              <w:rPr>
                <w:rFonts w:asciiTheme="majorHAnsi" w:eastAsia="STKaiti" w:hAnsiTheme="majorHAnsi" w:cs="MS Mincho"/>
                <w:sz w:val="24"/>
                <w:szCs w:val="24"/>
                <w:lang w:eastAsia="zh-TW"/>
              </w:rPr>
              <w:t>為某事</w:t>
            </w:r>
            <w:r>
              <w:rPr>
                <w:rFonts w:asciiTheme="majorHAnsi" w:eastAsia="STKaiti" w:hAnsiTheme="majorHAnsi" w:cs="MS Mincho"/>
                <w:sz w:val="24"/>
                <w:szCs w:val="24"/>
                <w:lang w:eastAsia="zh-TW"/>
              </w:rPr>
              <w:t xml:space="preserve">  .......................................................</w:t>
            </w:r>
            <w:r>
              <w:rPr>
                <w:rFonts w:asciiTheme="majorHAnsi" w:eastAsia="STKaiti" w:hAnsiTheme="majorHAnsi" w:cs="Batang"/>
                <w:sz w:val="24"/>
                <w:szCs w:val="24"/>
                <w:lang w:eastAsia="zh-TW"/>
              </w:rPr>
              <w:t xml:space="preserve"> </w:t>
            </w:r>
          </w:p>
          <w:p w14:paraId="437BD1F6"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叩許終身奉行明聖</w:t>
            </w:r>
            <w:r>
              <w:rPr>
                <w:rFonts w:asciiTheme="majorHAnsi" w:eastAsia="STKaiti" w:hAnsiTheme="majorHAnsi" w:cs="MS Mincho"/>
                <w:sz w:val="24"/>
                <w:szCs w:val="24"/>
                <w:lang w:eastAsia="zh-TW"/>
              </w:rPr>
              <w:t>經寳</w:t>
            </w:r>
            <w:r>
              <w:rPr>
                <w:rFonts w:asciiTheme="majorHAnsi" w:eastAsia="STKaiti" w:hAnsiTheme="majorHAnsi" w:cs="Batang"/>
                <w:sz w:val="24"/>
                <w:szCs w:val="24"/>
                <w:lang w:eastAsia="zh-TW"/>
              </w:rPr>
              <w:t>訓</w:t>
            </w:r>
          </w:p>
          <w:p w14:paraId="00329CB8"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lastRenderedPageBreak/>
              <w:t>由誦從而入</w:t>
            </w:r>
          </w:p>
          <w:p w14:paraId="30B2E3DC"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Batang"/>
                <w:sz w:val="24"/>
                <w:szCs w:val="24"/>
                <w:lang w:eastAsia="zh-TW"/>
              </w:rPr>
              <w:t>以</w:t>
            </w:r>
            <w:r>
              <w:rPr>
                <w:rFonts w:asciiTheme="majorHAnsi" w:eastAsia="STKaiti" w:hAnsiTheme="majorHAnsi" w:cs="MS Mincho"/>
                <w:sz w:val="24"/>
                <w:szCs w:val="24"/>
                <w:lang w:eastAsia="zh-TW"/>
              </w:rPr>
              <w:t>孰爲歸</w:t>
            </w:r>
          </w:p>
          <w:p w14:paraId="59DC3E6C"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由講而明</w:t>
            </w:r>
          </w:p>
          <w:p w14:paraId="715392BE"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Batang"/>
                <w:sz w:val="24"/>
                <w:szCs w:val="24"/>
                <w:lang w:eastAsia="zh-TW"/>
              </w:rPr>
              <w:t>以</w:t>
            </w:r>
            <w:r>
              <w:rPr>
                <w:rFonts w:asciiTheme="majorHAnsi" w:eastAsia="STKaiti" w:hAnsiTheme="majorHAnsi" w:cs="PMingLiU"/>
                <w:sz w:val="24"/>
                <w:szCs w:val="24"/>
                <w:lang w:eastAsia="zh-TW"/>
              </w:rPr>
              <w:t xml:space="preserve"> </w:t>
            </w:r>
            <w:r>
              <w:rPr>
                <w:rFonts w:asciiTheme="majorHAnsi" w:eastAsia="STKaiti" w:hAnsiTheme="majorHAnsi" w:cs="PMingLiU"/>
                <w:sz w:val="24"/>
                <w:szCs w:val="24"/>
                <w:lang w:eastAsia="zh-TW"/>
              </w:rPr>
              <w:t>知</w:t>
            </w:r>
            <w:r>
              <w:rPr>
                <w:rFonts w:asciiTheme="majorHAnsi" w:eastAsia="STKaiti" w:hAnsiTheme="majorHAnsi" w:cs="MS Mincho"/>
                <w:sz w:val="24"/>
                <w:szCs w:val="24"/>
                <w:lang w:eastAsia="zh-TW"/>
              </w:rPr>
              <w:t>爲要</w:t>
            </w:r>
          </w:p>
          <w:p w14:paraId="2E31773D"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MS Mincho"/>
                <w:sz w:val="24"/>
                <w:szCs w:val="24"/>
                <w:lang w:eastAsia="zh-TW"/>
              </w:rPr>
              <w:t>踐履期於</w:t>
            </w:r>
            <w:r>
              <w:rPr>
                <w:rFonts w:asciiTheme="majorHAnsi" w:eastAsia="STKaiti" w:hAnsiTheme="majorHAnsi" w:cs="Batang"/>
                <w:sz w:val="24"/>
                <w:szCs w:val="24"/>
                <w:lang w:eastAsia="zh-TW"/>
              </w:rPr>
              <w:t>篤</w:t>
            </w:r>
            <w:r>
              <w:rPr>
                <w:rFonts w:asciiTheme="majorHAnsi" w:eastAsia="STKaiti" w:hAnsiTheme="majorHAnsi"/>
                <w:sz w:val="24"/>
                <w:szCs w:val="24"/>
                <w:lang w:val="pt-BR" w:eastAsia="zh-TW"/>
              </w:rPr>
              <w:t>實</w:t>
            </w:r>
          </w:p>
          <w:p w14:paraId="3AB82E83" w14:textId="77777777" w:rsidR="002069C4" w:rsidRDefault="00000000">
            <w:pPr>
              <w:spacing w:after="0" w:line="240" w:lineRule="auto"/>
              <w:rPr>
                <w:rFonts w:asciiTheme="majorHAnsi" w:eastAsia="STKaiti" w:hAnsiTheme="majorHAnsi" w:cs="PMingLiU"/>
                <w:sz w:val="24"/>
                <w:szCs w:val="24"/>
                <w:lang w:eastAsia="zh-TW"/>
              </w:rPr>
            </w:pPr>
            <w:r>
              <w:rPr>
                <w:rFonts w:asciiTheme="majorHAnsi" w:eastAsia="STKaiti" w:hAnsiTheme="majorHAnsi" w:cs="Batang"/>
                <w:sz w:val="24"/>
                <w:szCs w:val="24"/>
                <w:lang w:eastAsia="zh-TW"/>
              </w:rPr>
              <w:t>心地</w:t>
            </w:r>
            <w:r>
              <w:rPr>
                <w:rFonts w:asciiTheme="majorHAnsi" w:eastAsia="STKaiti" w:hAnsiTheme="majorHAnsi" w:cs="PMingLiU"/>
                <w:sz w:val="24"/>
                <w:szCs w:val="24"/>
                <w:lang w:eastAsia="zh-TW"/>
              </w:rPr>
              <w:t>務求光明</w:t>
            </w:r>
          </w:p>
          <w:p w14:paraId="46DD18C7"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Batang"/>
                <w:sz w:val="24"/>
                <w:szCs w:val="24"/>
                <w:lang w:eastAsia="zh-TW"/>
              </w:rPr>
              <w:t>伏冀鑒佑</w:t>
            </w:r>
          </w:p>
          <w:p w14:paraId="2B0C652F" w14:textId="77777777" w:rsidR="002069C4" w:rsidRDefault="00000000">
            <w:pPr>
              <w:spacing w:after="0" w:line="240" w:lineRule="auto"/>
              <w:rPr>
                <w:rFonts w:asciiTheme="majorHAnsi" w:eastAsia="STKaiti" w:hAnsiTheme="majorHAnsi" w:cs="Batang"/>
                <w:sz w:val="24"/>
                <w:szCs w:val="24"/>
                <w:lang w:eastAsia="zh-TW"/>
              </w:rPr>
            </w:pPr>
            <w:r>
              <w:rPr>
                <w:rFonts w:asciiTheme="majorHAnsi" w:eastAsia="STKaiti" w:hAnsiTheme="majorHAnsi" w:cs="MS Mincho"/>
                <w:sz w:val="24"/>
                <w:szCs w:val="24"/>
                <w:lang w:eastAsia="zh-TW"/>
              </w:rPr>
              <w:t>無任沾恩</w:t>
            </w:r>
            <w:r>
              <w:rPr>
                <w:rFonts w:asciiTheme="majorHAnsi" w:eastAsia="STKaiti" w:hAnsiTheme="majorHAnsi" w:cs="Batang"/>
                <w:sz w:val="24"/>
                <w:szCs w:val="24"/>
                <w:lang w:eastAsia="zh-TW"/>
              </w:rPr>
              <w:t>之至</w:t>
            </w:r>
          </w:p>
          <w:p w14:paraId="15927C37" w14:textId="77777777" w:rsidR="002069C4" w:rsidRDefault="00000000">
            <w:pPr>
              <w:spacing w:after="0" w:line="240" w:lineRule="auto"/>
              <w:rPr>
                <w:rFonts w:asciiTheme="majorHAnsi" w:eastAsia="STKaiti" w:hAnsiTheme="majorHAnsi" w:cs="MS Mincho"/>
                <w:sz w:val="24"/>
                <w:szCs w:val="24"/>
                <w:lang w:eastAsia="zh-TW"/>
              </w:rPr>
            </w:pPr>
            <w:r>
              <w:rPr>
                <w:rFonts w:asciiTheme="majorHAnsi" w:eastAsia="STKaiti" w:hAnsiTheme="majorHAnsi" w:cs="Batang"/>
                <w:sz w:val="24"/>
                <w:szCs w:val="24"/>
                <w:lang w:eastAsia="zh-TW"/>
              </w:rPr>
              <w:t>勤誥</w:t>
            </w:r>
          </w:p>
          <w:p w14:paraId="2FB4100A" w14:textId="77777777" w:rsidR="002069C4" w:rsidRDefault="002069C4">
            <w:pPr>
              <w:spacing w:after="0" w:line="240" w:lineRule="auto"/>
              <w:rPr>
                <w:rFonts w:asciiTheme="majorHAnsi" w:eastAsia="STKaiti" w:hAnsiTheme="majorHAnsi" w:cs="MS Mincho"/>
                <w:sz w:val="24"/>
                <w:szCs w:val="24"/>
                <w:lang w:eastAsia="zh-TW"/>
              </w:rPr>
            </w:pPr>
          </w:p>
        </w:tc>
        <w:tc>
          <w:tcPr>
            <w:tcW w:w="3060" w:type="dxa"/>
          </w:tcPr>
          <w:p w14:paraId="29D8231B" w14:textId="77777777" w:rsidR="002069C4" w:rsidRDefault="00000000">
            <w:pPr>
              <w:spacing w:after="0" w:line="240" w:lineRule="auto"/>
              <w:rPr>
                <w:rFonts w:asciiTheme="majorHAnsi" w:eastAsia="MS Mincho" w:hAnsiTheme="majorHAnsi"/>
                <w:b/>
                <w:sz w:val="24"/>
                <w:szCs w:val="24"/>
                <w:u w:val="single"/>
              </w:rPr>
            </w:pPr>
            <w:r>
              <w:rPr>
                <w:rFonts w:asciiTheme="majorHAnsi" w:eastAsia="MS Mincho" w:hAnsiTheme="majorHAnsi"/>
                <w:b/>
                <w:sz w:val="24"/>
                <w:szCs w:val="24"/>
                <w:u w:val="single"/>
              </w:rPr>
              <w:lastRenderedPageBreak/>
              <w:t xml:space="preserve">Cáo </w:t>
            </w:r>
            <w:proofErr w:type="spellStart"/>
            <w:r>
              <w:rPr>
                <w:rFonts w:asciiTheme="majorHAnsi" w:eastAsia="MS Mincho" w:hAnsiTheme="majorHAnsi"/>
                <w:b/>
                <w:sz w:val="24"/>
                <w:szCs w:val="24"/>
                <w:u w:val="single"/>
              </w:rPr>
              <w:t>văn</w:t>
            </w:r>
            <w:proofErr w:type="spellEnd"/>
            <w:r>
              <w:rPr>
                <w:rFonts w:asciiTheme="majorHAnsi" w:eastAsia="MS Mincho" w:hAnsiTheme="majorHAnsi"/>
                <w:b/>
                <w:sz w:val="24"/>
                <w:szCs w:val="24"/>
                <w:u w:val="single"/>
              </w:rPr>
              <w:t xml:space="preserve"> </w:t>
            </w:r>
            <w:proofErr w:type="spellStart"/>
            <w:r>
              <w:rPr>
                <w:rFonts w:asciiTheme="majorHAnsi" w:eastAsia="MS Mincho" w:hAnsiTheme="majorHAnsi"/>
                <w:b/>
                <w:sz w:val="24"/>
                <w:szCs w:val="24"/>
                <w:u w:val="single"/>
              </w:rPr>
              <w:t>thức</w:t>
            </w:r>
            <w:proofErr w:type="spellEnd"/>
          </w:p>
          <w:p w14:paraId="63C7839F" w14:textId="77777777" w:rsidR="002069C4" w:rsidRDefault="002069C4">
            <w:pPr>
              <w:spacing w:after="0" w:line="240" w:lineRule="auto"/>
              <w:rPr>
                <w:rFonts w:asciiTheme="majorHAnsi" w:eastAsia="MS Mincho" w:hAnsiTheme="majorHAnsi"/>
                <w:sz w:val="24"/>
                <w:szCs w:val="24"/>
              </w:rPr>
            </w:pPr>
          </w:p>
          <w:p w14:paraId="7811492B"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cung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duy</w:t>
            </w:r>
            <w:proofErr w:type="spellEnd"/>
            <w:r>
              <w:rPr>
                <w:rFonts w:asciiTheme="majorHAnsi" w:eastAsia="MS Mincho" w:hAnsiTheme="majorHAnsi"/>
                <w:sz w:val="24"/>
                <w:szCs w:val="24"/>
              </w:rPr>
              <w:t xml:space="preserve"> </w:t>
            </w:r>
          </w:p>
          <w:p w14:paraId="4A30F1BA"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thánh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đế</w:t>
            </w:r>
            <w:proofErr w:type="spellEnd"/>
            <w:r>
              <w:rPr>
                <w:rFonts w:asciiTheme="majorHAnsi" w:eastAsia="MS Mincho" w:hAnsiTheme="majorHAnsi"/>
                <w:sz w:val="24"/>
                <w:szCs w:val="24"/>
              </w:rPr>
              <w:t xml:space="preserve"> </w:t>
            </w:r>
          </w:p>
          <w:p w14:paraId="52B65731"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hạo</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khí</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lăng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tiêu</w:t>
            </w:r>
            <w:proofErr w:type="spellEnd"/>
            <w:r>
              <w:rPr>
                <w:rFonts w:asciiTheme="majorHAnsi" w:eastAsia="MS Mincho" w:hAnsiTheme="majorHAnsi"/>
                <w:sz w:val="24"/>
                <w:szCs w:val="24"/>
              </w:rPr>
              <w:t xml:space="preserve"> </w:t>
            </w:r>
          </w:p>
          <w:p w14:paraId="383BDED9"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đan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tâm</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quán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nhật</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phù</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chính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khí</w:t>
            </w:r>
            <w:proofErr w:type="spellEnd"/>
            <w:r>
              <w:rPr>
                <w:rFonts w:asciiTheme="majorHAnsi" w:eastAsia="MS Mincho" w:hAnsiTheme="majorHAnsi"/>
                <w:sz w:val="24"/>
                <w:szCs w:val="24"/>
              </w:rPr>
              <w:t xml:space="preserve"> </w:t>
            </w:r>
          </w:p>
          <w:p w14:paraId="6BE101D2"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dĩ</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chương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tín</w:t>
            </w:r>
            <w:proofErr w:type="spellEnd"/>
            <w:r>
              <w:rPr>
                <w:rFonts w:asciiTheme="majorHAnsi" w:eastAsia="MS Mincho" w:hAnsiTheme="majorHAnsi"/>
                <w:sz w:val="24"/>
                <w:szCs w:val="24"/>
              </w:rPr>
              <w:t xml:space="preserve"> </w:t>
            </w:r>
            <w:proofErr w:type="spellStart"/>
            <w:proofErr w:type="gramStart"/>
            <w:r>
              <w:rPr>
                <w:rFonts w:asciiTheme="majorHAnsi" w:eastAsia="MS Mincho" w:hAnsiTheme="majorHAnsi"/>
                <w:sz w:val="24"/>
                <w:szCs w:val="24"/>
              </w:rPr>
              <w:t>nghĩa</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hùng</w:t>
            </w:r>
            <w:proofErr w:type="spellEnd"/>
            <w:proofErr w:type="gramEnd"/>
            <w:r>
              <w:rPr>
                <w:rFonts w:asciiTheme="majorHAnsi" w:eastAsia="MS Mincho" w:hAnsiTheme="majorHAnsi"/>
                <w:sz w:val="24"/>
                <w:szCs w:val="24"/>
              </w:rPr>
              <w:t xml:space="preserve"> </w:t>
            </w:r>
            <w:proofErr w:type="spellStart"/>
            <w:r>
              <w:rPr>
                <w:rFonts w:asciiTheme="majorHAnsi" w:eastAsia="MS Mincho" w:hAnsiTheme="majorHAnsi"/>
                <w:sz w:val="24"/>
                <w:szCs w:val="24"/>
              </w:rPr>
              <w:t>chấn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cửu</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châu</w:t>
            </w:r>
            <w:proofErr w:type="spellEnd"/>
            <w:r>
              <w:rPr>
                <w:rFonts w:asciiTheme="majorHAnsi" w:eastAsia="MS Mincho" w:hAnsiTheme="majorHAnsi"/>
                <w:sz w:val="24"/>
                <w:szCs w:val="24"/>
              </w:rPr>
              <w:t xml:space="preserve"> </w:t>
            </w:r>
          </w:p>
          <w:p w14:paraId="320FD112" w14:textId="77777777" w:rsidR="002069C4" w:rsidRDefault="00000000">
            <w:pPr>
              <w:spacing w:after="0" w:line="240" w:lineRule="auto"/>
              <w:rPr>
                <w:rFonts w:asciiTheme="majorHAnsi" w:eastAsia="MS Mincho" w:hAnsiTheme="majorHAnsi"/>
                <w:sz w:val="24"/>
                <w:szCs w:val="24"/>
              </w:rPr>
            </w:pPr>
            <w:proofErr w:type="spellStart"/>
            <w:proofErr w:type="gramStart"/>
            <w:r>
              <w:rPr>
                <w:rFonts w:asciiTheme="majorHAnsi" w:eastAsia="MS Mincho" w:hAnsiTheme="majorHAnsi"/>
                <w:sz w:val="24"/>
                <w:szCs w:val="24"/>
              </w:rPr>
              <w:t>hoàn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đại</w:t>
            </w:r>
            <w:proofErr w:type="spellEnd"/>
            <w:proofErr w:type="gramEnd"/>
            <w:r>
              <w:rPr>
                <w:rFonts w:asciiTheme="majorHAnsi" w:eastAsia="MS Mincho" w:hAnsiTheme="majorHAnsi"/>
                <w:sz w:val="24"/>
                <w:szCs w:val="24"/>
              </w:rPr>
              <w:t xml:space="preserve"> </w:t>
            </w:r>
            <w:proofErr w:type="spellStart"/>
            <w:r>
              <w:rPr>
                <w:rFonts w:asciiTheme="majorHAnsi" w:eastAsia="MingLiU" w:hAnsiTheme="majorHAnsi"/>
                <w:sz w:val="24"/>
                <w:szCs w:val="24"/>
              </w:rPr>
              <w:t>tiết</w:t>
            </w:r>
            <w:proofErr w:type="spellEnd"/>
            <w:r>
              <w:rPr>
                <w:rFonts w:asciiTheme="majorHAnsi" w:eastAsia="MingLiU" w:hAnsiTheme="majorHAnsi"/>
                <w:sz w:val="24"/>
                <w:szCs w:val="24"/>
              </w:rPr>
              <w:t xml:space="preserve"> </w:t>
            </w:r>
            <w:proofErr w:type="spellStart"/>
            <w:r>
              <w:rPr>
                <w:rFonts w:asciiTheme="majorHAnsi" w:eastAsia="MS Mincho" w:hAnsiTheme="majorHAnsi"/>
                <w:sz w:val="24"/>
                <w:szCs w:val="24"/>
              </w:rPr>
              <w:t>như</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đốc</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trung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trinh</w:t>
            </w:r>
            <w:proofErr w:type="spellEnd"/>
            <w:r>
              <w:rPr>
                <w:rFonts w:asciiTheme="majorHAnsi" w:eastAsia="MS Mincho" w:hAnsiTheme="majorHAnsi"/>
                <w:sz w:val="24"/>
                <w:szCs w:val="24"/>
              </w:rPr>
              <w:t xml:space="preserve"> </w:t>
            </w:r>
          </w:p>
          <w:p w14:paraId="23D47C14"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linh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chiêu</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thiên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cổ</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phục</w:t>
            </w:r>
            <w:proofErr w:type="spellEnd"/>
            <w:r>
              <w:rPr>
                <w:rFonts w:asciiTheme="majorHAnsi" w:eastAsia="MS Mincho" w:hAnsiTheme="majorHAnsi"/>
                <w:sz w:val="24"/>
                <w:szCs w:val="24"/>
              </w:rPr>
              <w:t xml:space="preserve"> ma </w:t>
            </w:r>
            <w:proofErr w:type="spellStart"/>
            <w:r>
              <w:rPr>
                <w:rFonts w:asciiTheme="majorHAnsi" w:eastAsia="MS Mincho" w:hAnsiTheme="majorHAnsi"/>
                <w:sz w:val="24"/>
                <w:szCs w:val="24"/>
              </w:rPr>
              <w:t>đảng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khấu</w:t>
            </w:r>
            <w:proofErr w:type="spellEnd"/>
            <w:r>
              <w:rPr>
                <w:rFonts w:asciiTheme="majorHAnsi" w:eastAsia="MS Mincho" w:hAnsiTheme="majorHAnsi"/>
                <w:sz w:val="24"/>
                <w:szCs w:val="24"/>
              </w:rPr>
              <w:t xml:space="preserve"> </w:t>
            </w:r>
          </w:p>
          <w:p w14:paraId="29A8CB42"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lũ</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đại</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trưng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kỳ</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huân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giác</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thế</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dũ</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dân</w:t>
            </w:r>
            <w:proofErr w:type="spellEnd"/>
            <w:r>
              <w:rPr>
                <w:rFonts w:asciiTheme="majorHAnsi" w:eastAsia="MS Mincho" w:hAnsiTheme="majorHAnsi"/>
                <w:sz w:val="24"/>
                <w:szCs w:val="24"/>
              </w:rPr>
              <w:t xml:space="preserve"> </w:t>
            </w:r>
          </w:p>
          <w:p w14:paraId="4B8A5B19"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hoàn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vũ</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khâm</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kỳ</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minh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huấn</w:t>
            </w:r>
            <w:proofErr w:type="spellEnd"/>
            <w:r>
              <w:rPr>
                <w:rFonts w:asciiTheme="majorHAnsi" w:eastAsia="MS Mincho" w:hAnsiTheme="majorHAnsi"/>
                <w:sz w:val="24"/>
                <w:szCs w:val="24"/>
              </w:rPr>
              <w:t xml:space="preserve">   </w:t>
            </w:r>
          </w:p>
          <w:p w14:paraId="15D5A9CC" w14:textId="77777777" w:rsidR="002069C4" w:rsidRDefault="00000000">
            <w:pPr>
              <w:spacing w:after="0" w:line="240" w:lineRule="auto"/>
              <w:rPr>
                <w:rFonts w:asciiTheme="majorHAnsi" w:eastAsia="MS Mincho" w:hAnsiTheme="majorHAnsi"/>
                <w:sz w:val="24"/>
                <w:szCs w:val="24"/>
              </w:rPr>
            </w:pPr>
            <w:proofErr w:type="spellStart"/>
            <w:proofErr w:type="gramStart"/>
            <w:r>
              <w:rPr>
                <w:rFonts w:asciiTheme="majorHAnsi" w:eastAsia="MS Mincho" w:hAnsiTheme="majorHAnsi"/>
                <w:sz w:val="24"/>
                <w:szCs w:val="24"/>
              </w:rPr>
              <w:t>vận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hiệp</w:t>
            </w:r>
            <w:proofErr w:type="spellEnd"/>
            <w:proofErr w:type="gramEnd"/>
            <w:r>
              <w:rPr>
                <w:rFonts w:asciiTheme="majorHAnsi" w:eastAsia="MS Mincho" w:hAnsiTheme="majorHAnsi"/>
                <w:sz w:val="24"/>
                <w:szCs w:val="24"/>
              </w:rPr>
              <w:t xml:space="preserve"> </w:t>
            </w:r>
            <w:proofErr w:type="spellStart"/>
            <w:r>
              <w:rPr>
                <w:rFonts w:asciiTheme="majorHAnsi" w:eastAsia="MS Mincho" w:hAnsiTheme="majorHAnsi"/>
                <w:sz w:val="24"/>
                <w:szCs w:val="24"/>
              </w:rPr>
              <w:t>hoàng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đồ</w:t>
            </w:r>
            <w:proofErr w:type="spellEnd"/>
            <w:r>
              <w:rPr>
                <w:rFonts w:asciiTheme="majorHAnsi" w:eastAsia="MS Mincho" w:hAnsiTheme="majorHAnsi"/>
                <w:sz w:val="24"/>
                <w:szCs w:val="24"/>
              </w:rPr>
              <w:t xml:space="preserve"> </w:t>
            </w:r>
          </w:p>
          <w:p w14:paraId="40DFB72C"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đức</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lê</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thứ</w:t>
            </w:r>
            <w:proofErr w:type="spellEnd"/>
            <w:r>
              <w:rPr>
                <w:rFonts w:asciiTheme="majorHAnsi" w:eastAsia="MS Mincho" w:hAnsiTheme="majorHAnsi"/>
                <w:sz w:val="24"/>
                <w:szCs w:val="24"/>
              </w:rPr>
              <w:t xml:space="preserve"> </w:t>
            </w:r>
          </w:p>
          <w:p w14:paraId="6182F870" w14:textId="77777777" w:rsidR="002069C4" w:rsidRDefault="002069C4">
            <w:pPr>
              <w:spacing w:after="0" w:line="240" w:lineRule="auto"/>
              <w:rPr>
                <w:rFonts w:asciiTheme="majorHAnsi" w:eastAsia="MS Mincho" w:hAnsiTheme="majorHAnsi"/>
                <w:sz w:val="24"/>
                <w:szCs w:val="24"/>
              </w:rPr>
            </w:pPr>
          </w:p>
          <w:p w14:paraId="7881B847" w14:textId="77777777" w:rsidR="002069C4" w:rsidRDefault="00000000">
            <w:pPr>
              <w:spacing w:after="0" w:line="240" w:lineRule="auto"/>
              <w:rPr>
                <w:rFonts w:asciiTheme="majorHAnsi" w:eastAsia="MS Mincho" w:hAnsiTheme="majorHAnsi"/>
                <w:sz w:val="24"/>
                <w:szCs w:val="24"/>
              </w:rPr>
            </w:pPr>
            <w:r>
              <w:rPr>
                <w:rFonts w:asciiTheme="majorHAnsi" w:eastAsia="MS Mincho" w:hAnsiTheme="majorHAnsi"/>
                <w:sz w:val="24"/>
                <w:szCs w:val="24"/>
              </w:rPr>
              <w:t xml:space="preserve"> </w:t>
            </w:r>
            <w:proofErr w:type="spellStart"/>
            <w:r>
              <w:rPr>
                <w:rFonts w:asciiTheme="majorHAnsi" w:eastAsia="MS Mincho" w:hAnsiTheme="majorHAnsi"/>
                <w:sz w:val="24"/>
                <w:szCs w:val="24"/>
              </w:rPr>
              <w:t>đệ</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tử</w:t>
            </w:r>
            <w:proofErr w:type="spellEnd"/>
            <w:r>
              <w:rPr>
                <w:rFonts w:asciiTheme="majorHAnsi" w:eastAsia="MS Mincho" w:hAnsiTheme="majorHAnsi"/>
                <w:sz w:val="24"/>
                <w:szCs w:val="24"/>
              </w:rPr>
              <w:t xml:space="preserve"> </w:t>
            </w:r>
            <w:proofErr w:type="spellStart"/>
            <w:proofErr w:type="gramStart"/>
            <w:r>
              <w:rPr>
                <w:rFonts w:asciiTheme="majorHAnsi" w:eastAsia="MS Mincho" w:hAnsiTheme="majorHAnsi"/>
                <w:sz w:val="24"/>
                <w:szCs w:val="24"/>
              </w:rPr>
              <w:t>mỗ</w:t>
            </w:r>
            <w:proofErr w:type="spellEnd"/>
            <w:r>
              <w:rPr>
                <w:rFonts w:asciiTheme="majorHAnsi" w:eastAsia="MS Mincho" w:hAnsiTheme="majorHAnsi"/>
                <w:sz w:val="24"/>
                <w:szCs w:val="24"/>
              </w:rPr>
              <w:t xml:space="preserve">  …</w:t>
            </w:r>
            <w:proofErr w:type="gramEnd"/>
            <w:r>
              <w:rPr>
                <w:rFonts w:asciiTheme="majorHAnsi" w:eastAsia="MS Mincho" w:hAnsiTheme="majorHAnsi"/>
                <w:sz w:val="24"/>
                <w:szCs w:val="24"/>
              </w:rPr>
              <w:t>………………………</w:t>
            </w:r>
          </w:p>
          <w:p w14:paraId="23876299" w14:textId="77777777" w:rsidR="002069C4" w:rsidRDefault="00000000">
            <w:pPr>
              <w:spacing w:after="0" w:line="240" w:lineRule="auto"/>
              <w:rPr>
                <w:rFonts w:asciiTheme="majorHAnsi" w:eastAsia="MS Mincho" w:hAnsiTheme="majorHAnsi"/>
                <w:sz w:val="24"/>
                <w:szCs w:val="24"/>
              </w:rPr>
            </w:pPr>
            <w:r>
              <w:rPr>
                <w:rFonts w:asciiTheme="majorHAnsi" w:eastAsia="MS Mincho" w:hAnsiTheme="majorHAnsi"/>
                <w:sz w:val="24"/>
                <w:szCs w:val="24"/>
              </w:rPr>
              <w:t xml:space="preserve"> </w:t>
            </w:r>
          </w:p>
          <w:p w14:paraId="1BDE4327" w14:textId="77777777" w:rsidR="002069C4" w:rsidRDefault="00000000">
            <w:pPr>
              <w:spacing w:after="0" w:line="240" w:lineRule="auto"/>
              <w:rPr>
                <w:rFonts w:asciiTheme="majorHAnsi" w:eastAsia="MS Mincho" w:hAnsiTheme="majorHAnsi"/>
                <w:sz w:val="24"/>
                <w:szCs w:val="24"/>
              </w:rPr>
            </w:pPr>
            <w:r>
              <w:rPr>
                <w:rFonts w:asciiTheme="majorHAnsi" w:eastAsia="MS Mincho" w:hAnsiTheme="majorHAnsi"/>
                <w:sz w:val="24"/>
                <w:szCs w:val="24"/>
              </w:rPr>
              <w:t xml:space="preserve">ư </w:t>
            </w:r>
            <w:proofErr w:type="spellStart"/>
            <w:r>
              <w:rPr>
                <w:rFonts w:asciiTheme="majorHAnsi" w:eastAsia="MS Mincho" w:hAnsiTheme="majorHAnsi"/>
                <w:sz w:val="24"/>
                <w:szCs w:val="24"/>
              </w:rPr>
              <w:t>mỗ</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niên</w:t>
            </w:r>
            <w:proofErr w:type="spellEnd"/>
            <w:r>
              <w:rPr>
                <w:rFonts w:asciiTheme="majorHAnsi" w:eastAsia="MS Mincho" w:hAnsiTheme="majorHAnsi"/>
                <w:sz w:val="24"/>
                <w:szCs w:val="24"/>
              </w:rPr>
              <w:t xml:space="preserve"> </w:t>
            </w:r>
            <w:proofErr w:type="gramStart"/>
            <w:r>
              <w:rPr>
                <w:rFonts w:asciiTheme="majorHAnsi" w:eastAsia="MS Mincho" w:hAnsiTheme="majorHAnsi"/>
                <w:sz w:val="24"/>
                <w:szCs w:val="24"/>
              </w:rPr>
              <w:t>...,  ...</w:t>
            </w:r>
            <w:proofErr w:type="gramEnd"/>
            <w:r>
              <w:rPr>
                <w:rFonts w:asciiTheme="majorHAnsi" w:eastAsia="MS Mincho" w:hAnsiTheme="majorHAnsi"/>
                <w:sz w:val="24"/>
                <w:szCs w:val="24"/>
              </w:rPr>
              <w:t xml:space="preserve"> </w:t>
            </w:r>
            <w:proofErr w:type="spellStart"/>
            <w:r>
              <w:rPr>
                <w:rFonts w:asciiTheme="majorHAnsi" w:eastAsia="MS Mincho" w:hAnsiTheme="majorHAnsi"/>
                <w:sz w:val="24"/>
                <w:szCs w:val="24"/>
              </w:rPr>
              <w:t>nguyệt</w:t>
            </w:r>
            <w:proofErr w:type="spellEnd"/>
            <w:r>
              <w:rPr>
                <w:rFonts w:asciiTheme="majorHAnsi" w:eastAsia="MS Mincho" w:hAnsiTheme="majorHAnsi"/>
                <w:sz w:val="24"/>
                <w:szCs w:val="24"/>
              </w:rPr>
              <w:t xml:space="preserve">, ... </w:t>
            </w:r>
            <w:proofErr w:type="spellStart"/>
            <w:r>
              <w:rPr>
                <w:rFonts w:asciiTheme="majorHAnsi" w:eastAsia="MS Mincho" w:hAnsiTheme="majorHAnsi"/>
                <w:sz w:val="24"/>
                <w:szCs w:val="24"/>
              </w:rPr>
              <w:lastRenderedPageBreak/>
              <w:t>nhật</w:t>
            </w:r>
            <w:proofErr w:type="spellEnd"/>
          </w:p>
          <w:p w14:paraId="38C2F228" w14:textId="77777777" w:rsidR="002069C4" w:rsidRDefault="002069C4">
            <w:pPr>
              <w:spacing w:after="0" w:line="240" w:lineRule="auto"/>
              <w:rPr>
                <w:rFonts w:asciiTheme="majorHAnsi" w:eastAsia="MS Mincho" w:hAnsiTheme="majorHAnsi"/>
                <w:sz w:val="24"/>
                <w:szCs w:val="24"/>
              </w:rPr>
            </w:pPr>
          </w:p>
          <w:p w14:paraId="29D0AAD8"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kính</w:t>
            </w:r>
            <w:proofErr w:type="spellEnd"/>
            <w:r>
              <w:rPr>
                <w:rFonts w:asciiTheme="majorHAnsi" w:eastAsia="MS Mincho" w:hAnsiTheme="majorHAnsi"/>
                <w:sz w:val="24"/>
                <w:szCs w:val="24"/>
              </w:rPr>
              <w:t xml:space="preserve"> vi </w:t>
            </w:r>
            <w:proofErr w:type="spellStart"/>
            <w:r>
              <w:rPr>
                <w:rFonts w:asciiTheme="majorHAnsi" w:eastAsia="MS Mincho" w:hAnsiTheme="majorHAnsi"/>
                <w:sz w:val="24"/>
                <w:szCs w:val="24"/>
              </w:rPr>
              <w:t>mỗ</w:t>
            </w:r>
            <w:proofErr w:type="spellEnd"/>
            <w:r>
              <w:rPr>
                <w:rFonts w:asciiTheme="majorHAnsi" w:eastAsia="MS Mincho" w:hAnsiTheme="majorHAnsi"/>
                <w:sz w:val="24"/>
                <w:szCs w:val="24"/>
              </w:rPr>
              <w:t xml:space="preserve"> </w:t>
            </w:r>
            <w:proofErr w:type="spellStart"/>
            <w:proofErr w:type="gramStart"/>
            <w:r>
              <w:rPr>
                <w:rFonts w:asciiTheme="majorHAnsi" w:eastAsia="MS Mincho" w:hAnsiTheme="majorHAnsi"/>
                <w:sz w:val="24"/>
                <w:szCs w:val="24"/>
              </w:rPr>
              <w:t>sự</w:t>
            </w:r>
            <w:proofErr w:type="spellEnd"/>
            <w:r>
              <w:rPr>
                <w:rFonts w:asciiTheme="majorHAnsi" w:eastAsia="MS Mincho" w:hAnsiTheme="majorHAnsi"/>
                <w:sz w:val="24"/>
                <w:szCs w:val="24"/>
              </w:rPr>
              <w:t xml:space="preserve"> :</w:t>
            </w:r>
            <w:proofErr w:type="gramEnd"/>
            <w:r>
              <w:rPr>
                <w:rFonts w:asciiTheme="majorHAnsi" w:eastAsia="MS Mincho" w:hAnsiTheme="majorHAnsi"/>
                <w:sz w:val="24"/>
                <w:szCs w:val="24"/>
              </w:rPr>
              <w:t xml:space="preserve"> …..................................................................</w:t>
            </w:r>
          </w:p>
          <w:p w14:paraId="4536F0CB" w14:textId="77777777" w:rsidR="002069C4" w:rsidRDefault="002069C4">
            <w:pPr>
              <w:spacing w:after="0" w:line="240" w:lineRule="auto"/>
              <w:rPr>
                <w:rFonts w:asciiTheme="majorHAnsi" w:eastAsia="MS Mincho" w:hAnsiTheme="majorHAnsi"/>
                <w:sz w:val="24"/>
                <w:szCs w:val="24"/>
              </w:rPr>
            </w:pPr>
          </w:p>
          <w:p w14:paraId="67C06ACB" w14:textId="77777777" w:rsidR="002069C4" w:rsidRDefault="002069C4">
            <w:pPr>
              <w:spacing w:after="0" w:line="240" w:lineRule="auto"/>
              <w:rPr>
                <w:rFonts w:asciiTheme="majorHAnsi" w:eastAsia="MS Mincho" w:hAnsiTheme="majorHAnsi"/>
                <w:sz w:val="24"/>
                <w:szCs w:val="24"/>
              </w:rPr>
            </w:pPr>
          </w:p>
          <w:p w14:paraId="5BCDDFC9"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khấu</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hứa</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chung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thân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phụng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hành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minh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thánh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kinh</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bảo</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huấn</w:t>
            </w:r>
            <w:proofErr w:type="spellEnd"/>
          </w:p>
          <w:p w14:paraId="040F0D65"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do</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tụng</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nhi</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nhập</w:t>
            </w:r>
            <w:proofErr w:type="spellEnd"/>
            <w:r>
              <w:rPr>
                <w:rFonts w:asciiTheme="majorHAnsi" w:eastAsia="MS Mincho" w:hAnsiTheme="majorHAnsi"/>
                <w:sz w:val="24"/>
                <w:szCs w:val="24"/>
              </w:rPr>
              <w:t xml:space="preserve"> </w:t>
            </w:r>
          </w:p>
          <w:p w14:paraId="50819A55" w14:textId="77777777" w:rsidR="002069C4" w:rsidRDefault="00000000">
            <w:pPr>
              <w:spacing w:after="0" w:line="240" w:lineRule="auto"/>
              <w:rPr>
                <w:rFonts w:asciiTheme="majorHAnsi" w:eastAsia="MS Mincho" w:hAnsiTheme="majorHAnsi"/>
                <w:sz w:val="24"/>
                <w:szCs w:val="24"/>
              </w:rPr>
            </w:pPr>
            <w:proofErr w:type="spellStart"/>
            <w:proofErr w:type="gramStart"/>
            <w:r>
              <w:rPr>
                <w:rFonts w:asciiTheme="majorHAnsi" w:eastAsia="MS Mincho" w:hAnsiTheme="majorHAnsi"/>
                <w:sz w:val="24"/>
                <w:szCs w:val="24"/>
              </w:rPr>
              <w:t>dĩ</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thục</w:t>
            </w:r>
            <w:proofErr w:type="spellEnd"/>
            <w:proofErr w:type="gramEnd"/>
            <w:r>
              <w:rPr>
                <w:rFonts w:asciiTheme="majorHAnsi" w:eastAsia="MS Mincho" w:hAnsiTheme="majorHAnsi"/>
                <w:sz w:val="24"/>
                <w:szCs w:val="24"/>
              </w:rPr>
              <w:t xml:space="preserve"> vi </w:t>
            </w:r>
            <w:proofErr w:type="spellStart"/>
            <w:r>
              <w:rPr>
                <w:rFonts w:asciiTheme="majorHAnsi" w:eastAsia="MS Mincho" w:hAnsiTheme="majorHAnsi"/>
                <w:sz w:val="24"/>
                <w:szCs w:val="24"/>
              </w:rPr>
              <w:t>quy</w:t>
            </w:r>
            <w:proofErr w:type="spellEnd"/>
            <w:r>
              <w:rPr>
                <w:rFonts w:asciiTheme="majorHAnsi" w:eastAsia="MS Mincho" w:hAnsiTheme="majorHAnsi"/>
                <w:sz w:val="24"/>
                <w:szCs w:val="24"/>
              </w:rPr>
              <w:t xml:space="preserve"> </w:t>
            </w:r>
          </w:p>
          <w:p w14:paraId="170A8307"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do giảng nhi minh</w:t>
            </w:r>
          </w:p>
          <w:p w14:paraId="09515659"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 xml:space="preserve">dĩ </w:t>
            </w:r>
            <w:r>
              <w:rPr>
                <w:rFonts w:asciiTheme="majorHAnsi" w:eastAsia="MingLiU" w:hAnsiTheme="majorHAnsi"/>
                <w:sz w:val="24"/>
                <w:szCs w:val="24"/>
                <w:lang w:val="pt-BR"/>
              </w:rPr>
              <w:t xml:space="preserve">tri vi </w:t>
            </w:r>
            <w:r>
              <w:rPr>
                <w:rFonts w:asciiTheme="majorHAnsi" w:eastAsia="MS Mincho" w:hAnsiTheme="majorHAnsi"/>
                <w:sz w:val="24"/>
                <w:szCs w:val="24"/>
                <w:lang w:val="pt-BR"/>
              </w:rPr>
              <w:t xml:space="preserve">yếu </w:t>
            </w:r>
          </w:p>
          <w:p w14:paraId="106A4DA8"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tiên lý kỳ ư đốc thật</w:t>
            </w:r>
          </w:p>
          <w:p w14:paraId="5931D7C8"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 xml:space="preserve">tâm địa vụ cầu quang minh </w:t>
            </w:r>
          </w:p>
          <w:p w14:paraId="683004DF"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 xml:space="preserve">phục ký giám hựu </w:t>
            </w:r>
          </w:p>
          <w:p w14:paraId="1537CA76" w14:textId="77777777" w:rsidR="002069C4" w:rsidRDefault="00000000">
            <w:pPr>
              <w:spacing w:after="0" w:line="240" w:lineRule="auto"/>
              <w:rPr>
                <w:rFonts w:asciiTheme="majorHAnsi" w:eastAsia="MS Mincho" w:hAnsiTheme="majorHAnsi"/>
                <w:sz w:val="24"/>
                <w:szCs w:val="24"/>
                <w:lang w:val="pt-BR"/>
              </w:rPr>
            </w:pPr>
            <w:r>
              <w:rPr>
                <w:rFonts w:asciiTheme="majorHAnsi" w:eastAsia="MS Mincho" w:hAnsiTheme="majorHAnsi"/>
                <w:sz w:val="24"/>
                <w:szCs w:val="24"/>
                <w:lang w:val="pt-BR"/>
              </w:rPr>
              <w:t>vô nhâm triêm ân chi chí</w:t>
            </w:r>
          </w:p>
          <w:p w14:paraId="185ED67A" w14:textId="77777777" w:rsidR="002069C4" w:rsidRDefault="00000000">
            <w:pPr>
              <w:spacing w:after="0" w:line="240" w:lineRule="auto"/>
              <w:rPr>
                <w:rFonts w:asciiTheme="majorHAnsi" w:eastAsia="MS Mincho" w:hAnsiTheme="majorHAnsi"/>
                <w:sz w:val="24"/>
                <w:szCs w:val="24"/>
              </w:rPr>
            </w:pPr>
            <w:proofErr w:type="spellStart"/>
            <w:r>
              <w:rPr>
                <w:rFonts w:asciiTheme="majorHAnsi" w:eastAsia="MS Mincho" w:hAnsiTheme="majorHAnsi"/>
                <w:sz w:val="24"/>
                <w:szCs w:val="24"/>
              </w:rPr>
              <w:t>cẩn</w:t>
            </w:r>
            <w:proofErr w:type="spellEnd"/>
            <w:r>
              <w:rPr>
                <w:rFonts w:asciiTheme="majorHAnsi" w:eastAsia="MS Mincho" w:hAnsiTheme="majorHAnsi"/>
                <w:sz w:val="24"/>
                <w:szCs w:val="24"/>
              </w:rPr>
              <w:t xml:space="preserve"> </w:t>
            </w:r>
            <w:proofErr w:type="spellStart"/>
            <w:r>
              <w:rPr>
                <w:rFonts w:asciiTheme="majorHAnsi" w:eastAsia="MS Mincho" w:hAnsiTheme="majorHAnsi"/>
                <w:sz w:val="24"/>
                <w:szCs w:val="24"/>
              </w:rPr>
              <w:t>cáo</w:t>
            </w:r>
            <w:proofErr w:type="spellEnd"/>
            <w:r>
              <w:rPr>
                <w:rFonts w:asciiTheme="majorHAnsi" w:eastAsia="MS Mincho" w:hAnsiTheme="majorHAnsi"/>
                <w:sz w:val="24"/>
                <w:szCs w:val="24"/>
              </w:rPr>
              <w:t xml:space="preserve"> </w:t>
            </w:r>
          </w:p>
        </w:tc>
      </w:tr>
    </w:tbl>
    <w:p w14:paraId="6369C782" w14:textId="77777777" w:rsidR="002069C4" w:rsidRDefault="002069C4">
      <w:pPr>
        <w:rPr>
          <w:rFonts w:asciiTheme="majorHAnsi" w:eastAsia="MS Mincho" w:hAnsiTheme="majorHAnsi"/>
        </w:rPr>
      </w:pPr>
    </w:p>
    <w:p w14:paraId="6C17A263" w14:textId="77777777" w:rsidR="002069C4" w:rsidRDefault="002069C4">
      <w:pPr>
        <w:rPr>
          <w:rFonts w:asciiTheme="majorHAnsi" w:hAnsiTheme="majorHAnsi"/>
        </w:rPr>
      </w:pPr>
    </w:p>
    <w:p w14:paraId="61BD99D6"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Arial"/>
          <w:color w:val="202122"/>
          <w:sz w:val="28"/>
        </w:rPr>
      </w:pPr>
    </w:p>
    <w:p w14:paraId="41C399E8" w14:textId="77777777" w:rsidR="002069C4" w:rsidRDefault="00000000">
      <w:pPr>
        <w:pStyle w:val="Heading4"/>
        <w:spacing w:line="360" w:lineRule="auto"/>
        <w:rPr>
          <w:rFonts w:eastAsia="Times New Roman"/>
          <w:sz w:val="28"/>
          <w:lang w:val="vi-VN"/>
        </w:rPr>
      </w:pPr>
      <w:bookmarkStart w:id="48" w:name="_Toc45829323"/>
      <w:r>
        <w:rPr>
          <w:rFonts w:eastAsia="Times New Roman"/>
          <w:sz w:val="28"/>
          <w:lang w:val="vi-VN"/>
        </w:rPr>
        <w:t>Bạch Mã Thái Giám</w:t>
      </w:r>
      <w:bookmarkEnd w:id="48"/>
    </w:p>
    <w:p w14:paraId="07F43A1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Bạch Mã Thái Giám là ai?</w:t>
      </w:r>
    </w:p>
    <w:p w14:paraId="3F6551E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Do cứu độ chúng sanh nên Bồ tát Quan Thế Âm phải ở lại thế gian và hóa thân thành nhiều hình tướng </w:t>
      </w:r>
      <w:r>
        <w:rPr>
          <w:rFonts w:asciiTheme="majorHAnsi" w:hAnsiTheme="majorHAnsi" w:cs="Arial"/>
          <w:color w:val="202122"/>
          <w:sz w:val="28"/>
          <w:lang w:val="vi-VN"/>
        </w:rPr>
        <w:lastRenderedPageBreak/>
        <w:t>khác nhau, cả nam và nữ. Con ngựa Bahala cũng không có giới tính. Dựa vào đặc tính này, triều Nguyễn đã dùng từ </w:t>
      </w:r>
      <w:r>
        <w:rPr>
          <w:rFonts w:asciiTheme="majorHAnsi" w:hAnsiTheme="majorHAnsi" w:cs="Arial"/>
          <w:i/>
          <w:iCs/>
          <w:color w:val="202122"/>
          <w:sz w:val="28"/>
          <w:lang w:val="vi-VN"/>
        </w:rPr>
        <w:t>Thái Giám</w:t>
      </w:r>
      <w:r>
        <w:rPr>
          <w:rFonts w:asciiTheme="majorHAnsi" w:hAnsiTheme="majorHAnsi" w:cs="Arial"/>
          <w:color w:val="202122"/>
          <w:sz w:val="28"/>
          <w:lang w:val="vi-VN"/>
        </w:rPr>
        <w:t> để gắn cho vị thần Bạch Mã đức cao vọng trọng.</w:t>
      </w:r>
    </w:p>
    <w:p w14:paraId="2D040B0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Người Việt không tiếp thu trực tiếp hình thức thờ Bạch Mã từ Ấn Độ mà thông qua sự giao thương bằng đường biển của người Chăm để mang tín ngưỡng này về đất nước của họ. Một bằng chứng nữa là Bạch Mã Thái Giám được thờ phổ biến ở các vùng biển Nam Trung bộ và ở Nam bộ là do những di dân miền Trung mang vào từ địa bàn cư trú cũ của người Chăm.</w:t>
      </w:r>
    </w:p>
    <w:p w14:paraId="0F289611"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Văn tế trong các đình làng miền Trung, vị thần này được nêu với danh hiệu “</w:t>
      </w:r>
      <w:r>
        <w:rPr>
          <w:rFonts w:asciiTheme="majorHAnsi" w:hAnsiTheme="majorHAnsi" w:cs="Arial"/>
          <w:i/>
          <w:iCs/>
          <w:color w:val="202122"/>
          <w:sz w:val="28"/>
          <w:lang w:val="vi-VN"/>
        </w:rPr>
        <w:t>Thái Giám Bạch Mã Lợi Vật chi thần</w:t>
      </w:r>
      <w:r>
        <w:rPr>
          <w:rFonts w:asciiTheme="majorHAnsi" w:hAnsiTheme="majorHAnsi" w:cs="Arial"/>
          <w:color w:val="202122"/>
          <w:sz w:val="28"/>
          <w:lang w:val="vi-VN"/>
        </w:rPr>
        <w:t>” cho thấy tính chất “sinh lợi” trong hoạt động giao thương khi tiếp xúc với văn hóa Ấn Độ.</w:t>
      </w:r>
    </w:p>
    <w:p w14:paraId="2311C15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Bạch Mã Thái Giám thuộc bậc thượng đẳng thần, được tòng tự trong đình làng, về phẩm trật cao hơn </w:t>
      </w:r>
      <w:r>
        <w:rPr>
          <w:rFonts w:asciiTheme="majorHAnsi" w:hAnsiTheme="majorHAnsi" w:cs="Arial"/>
          <w:color w:val="202122"/>
          <w:sz w:val="28"/>
          <w:lang w:val="vi-VN"/>
        </w:rPr>
        <w:lastRenderedPageBreak/>
        <w:t>Thành Hoàng, nhưng ở Nam bộ lại quan niệm là vật cưỡi của Thành Hoàng.</w:t>
      </w:r>
    </w:p>
    <w:p w14:paraId="7B325B0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Có tác giả lại tách bạch giữa Bạch Mã và Thái Giám khi cho rằng “Bạch Mã thực hiện việc di chuyển, Thái Giám trông coi việc trong cung vua. Bạch Mã Thái Giám là những vị giúp việc cho Thần”.</w:t>
      </w:r>
    </w:p>
    <w:p w14:paraId="55DA04A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Như vậy, danh xưng </w:t>
      </w:r>
      <w:r>
        <w:rPr>
          <w:rFonts w:asciiTheme="majorHAnsi" w:hAnsiTheme="majorHAnsi" w:cs="Arial"/>
          <w:i/>
          <w:iCs/>
          <w:color w:val="202122"/>
          <w:sz w:val="28"/>
          <w:lang w:val="vi-VN"/>
        </w:rPr>
        <w:t>Bạch Mã Thái Giám</w:t>
      </w:r>
      <w:r>
        <w:rPr>
          <w:rFonts w:asciiTheme="majorHAnsi" w:hAnsiTheme="majorHAnsi" w:cs="Arial"/>
          <w:color w:val="202122"/>
          <w:sz w:val="28"/>
          <w:lang w:val="vi-VN"/>
        </w:rPr>
        <w:t> là từ hình tượng con ngựa trung tính để chỉ vị thần biển có nguồn gốc từ Phật giáo Ấn Độ.</w:t>
      </w:r>
    </w:p>
    <w:p w14:paraId="27F0C1F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Thờ Bạch Mã Thái Giám ở các địa phương</w:t>
      </w:r>
    </w:p>
    <w:p w14:paraId="5A4D4DD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Arial"/>
          <w:color w:val="202122"/>
          <w:sz w:val="28"/>
          <w:lang w:val="vi-VN"/>
        </w:rPr>
      </w:pPr>
      <w:r>
        <w:rPr>
          <w:rFonts w:asciiTheme="majorHAnsi" w:hAnsiTheme="majorHAnsi" w:cs="Arial"/>
          <w:color w:val="202122"/>
          <w:sz w:val="28"/>
          <w:lang w:val="vi-VN"/>
        </w:rPr>
        <w:t xml:space="preserve">Nhiều đình ở Thành phố Hồ Chí Minh có thờ Bạch Mã Thái Giám với những danh hiệu khác nhau, thậm chí các đình trong cùng 1 xã danh hiệu cũng khác nhau, như đình Ích Phú, đình Bình Khánh (quận 2), đình Tăng Phú (quận 9), đình Bình Lý, đình Thới Thuận, đình Bình Xuân (huyện Hóc Môn), đình Long Kiểng (huyện Nhà Bè), đình Quy Đức, đình Thừa Phước, đình Tri Hòa (huyện Bình Chánh) thờ Bạch </w:t>
      </w:r>
      <w:r>
        <w:rPr>
          <w:rFonts w:asciiTheme="majorHAnsi" w:hAnsiTheme="majorHAnsi" w:cs="Arial"/>
          <w:color w:val="202122"/>
          <w:sz w:val="28"/>
          <w:lang w:val="vi-VN"/>
        </w:rPr>
        <w:lastRenderedPageBreak/>
        <w:t>Mã; đình Nam Chơn (quận 1), đình Bình Yên (quận 5), đình Bình Thái (quận 9), đình An Hội (quận Gò Vấp) thờ Bạch Mã, Thái Giám; đình Tân Kiểng, đình An Bình (quận 5), đình Bình Tiên, đình Bình Tây, đình Phú Hòa (quận 6), đình Khánh Bình (quận 8), đình Chí Hòa (quận 10), đình Tân Thới Tam, đình Tam Đông, đình Thới Đông (huyện Hóc Môn), đình Thới Hòa (đình Long Thới, huyện Nhà Bè), đình Tân An Hội, đình Mỹ Thạnh, đình Phước Vĩnh Ninh (đình Bà Giả), đình Phú Hòa Đông (huyện Củ Chi), đình Bình Chánh, đình Long Bình, đình Bình Điền, đình Bình Lộc, đình Phú Nhiêu, đình Đa Phước, đình Phục Đức, đình Mỹ Phú (đình Hòa Thới) (huyện Bình Chánh) thờ Bạch Mã Thái Giám (Hồ Tường, Nguyễn Hữu Thế, </w:t>
      </w:r>
      <w:r>
        <w:rPr>
          <w:rFonts w:asciiTheme="majorHAnsi" w:hAnsiTheme="majorHAnsi" w:cs="Arial"/>
          <w:i/>
          <w:iCs/>
          <w:color w:val="202122"/>
          <w:sz w:val="28"/>
          <w:lang w:val="vi-VN"/>
        </w:rPr>
        <w:t>Đình ở thành phố Hồ Chí Minh</w:t>
      </w:r>
      <w:r>
        <w:rPr>
          <w:rFonts w:asciiTheme="majorHAnsi" w:hAnsiTheme="majorHAnsi" w:cs="Arial"/>
          <w:color w:val="202122"/>
          <w:sz w:val="28"/>
          <w:lang w:val="vi-VN"/>
        </w:rPr>
        <w:t>).</w:t>
      </w:r>
    </w:p>
    <w:p w14:paraId="62B0CECE" w14:textId="77777777" w:rsidR="002069C4" w:rsidRDefault="002069C4">
      <w:pPr>
        <w:pStyle w:val="NormalWeb"/>
        <w:shd w:val="clear" w:color="auto" w:fill="FFFFFF"/>
        <w:spacing w:before="120" w:beforeAutospacing="0" w:after="120" w:afterAutospacing="0" w:line="360" w:lineRule="auto"/>
        <w:ind w:left="384"/>
        <w:jc w:val="center"/>
        <w:rPr>
          <w:rFonts w:asciiTheme="majorHAnsi" w:hAnsiTheme="majorHAnsi" w:cs="Arial"/>
          <w:color w:val="202122"/>
          <w:sz w:val="28"/>
          <w:lang w:val="vi-VN"/>
        </w:rPr>
      </w:pPr>
    </w:p>
    <w:p w14:paraId="33FAA587" w14:textId="77777777" w:rsidR="002069C4" w:rsidRDefault="00000000">
      <w:pPr>
        <w:pStyle w:val="Heading4"/>
        <w:rPr>
          <w:rFonts w:eastAsia="Times New Roman"/>
          <w:sz w:val="28"/>
          <w:lang w:val="vi-VN"/>
        </w:rPr>
      </w:pPr>
      <w:r>
        <w:rPr>
          <w:rFonts w:cs="Arial"/>
          <w:color w:val="202122"/>
          <w:sz w:val="28"/>
          <w:lang w:val="vi-VN"/>
        </w:rPr>
        <w:lastRenderedPageBreak/>
        <w:t xml:space="preserve"> </w:t>
      </w:r>
      <w:bookmarkStart w:id="49" w:name="_Toc45829324"/>
      <w:r>
        <w:rPr>
          <w:rFonts w:eastAsia="Times New Roman"/>
          <w:sz w:val="28"/>
          <w:lang w:val="vi-VN"/>
        </w:rPr>
        <w:t>Các liệt sĩ</w:t>
      </w:r>
      <w:bookmarkEnd w:id="49"/>
    </w:p>
    <w:p w14:paraId="31AD0D14"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(những người hy sinh cho Tổ Quốc, nhà nước công nhạn là Liệt sĩ)</w:t>
      </w:r>
    </w:p>
    <w:p w14:paraId="56DB745B"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3C0BBAD3" w14:textId="77777777" w:rsidR="002069C4" w:rsidRDefault="00000000">
      <w:pPr>
        <w:pStyle w:val="Heading2"/>
        <w:spacing w:before="120" w:beforeAutospacing="0" w:after="120" w:afterAutospacing="0" w:line="360" w:lineRule="auto"/>
        <w:rPr>
          <w:rFonts w:asciiTheme="majorHAnsi" w:hAnsiTheme="majorHAnsi"/>
          <w:sz w:val="32"/>
          <w:lang w:val="vi-VN"/>
        </w:rPr>
      </w:pPr>
      <w:bookmarkStart w:id="50" w:name="_Toc45829325"/>
      <w:r>
        <w:rPr>
          <w:rFonts w:asciiTheme="majorHAnsi" w:hAnsiTheme="majorHAnsi"/>
          <w:sz w:val="32"/>
          <w:lang w:val="vi-VN"/>
        </w:rPr>
        <w:t>4.2. Lễ Kỳ Yên tại Đình Thông Tây Hội</w:t>
      </w:r>
      <w:bookmarkEnd w:id="50"/>
      <w:r>
        <w:rPr>
          <w:rFonts w:asciiTheme="majorHAnsi" w:hAnsiTheme="majorHAnsi"/>
          <w:sz w:val="32"/>
          <w:lang w:val="vi-VN"/>
        </w:rPr>
        <w:t xml:space="preserve"> </w:t>
      </w:r>
    </w:p>
    <w:p w14:paraId="290AFC7B" w14:textId="77777777" w:rsidR="002069C4" w:rsidRDefault="00000000">
      <w:pPr>
        <w:pStyle w:val="Heading3"/>
        <w:spacing w:line="360" w:lineRule="auto"/>
        <w:rPr>
          <w:rFonts w:asciiTheme="majorHAnsi" w:hAnsiTheme="majorHAnsi"/>
          <w:sz w:val="28"/>
          <w:lang w:val="vi-VN"/>
        </w:rPr>
      </w:pPr>
      <w:bookmarkStart w:id="51" w:name="_Toc45829326"/>
      <w:r>
        <w:rPr>
          <w:rFonts w:asciiTheme="majorHAnsi" w:hAnsiTheme="majorHAnsi"/>
          <w:sz w:val="28"/>
          <w:lang w:val="vi-VN"/>
        </w:rPr>
        <w:t>4.2.1. Thời gian tổ chức – các lễ trong lễ Kỳ yên  tại Đình</w:t>
      </w:r>
      <w:bookmarkEnd w:id="51"/>
    </w:p>
    <w:p w14:paraId="2584CDA2"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Kỳ Yên là lễ lớn nhất, được cử hành vào hai ngày 14 và 15 tháng 8 âm lịch. Lễ vật chính là con heo đực đen tuyền sắc và bò đực.</w:t>
      </w:r>
    </w:p>
    <w:p w14:paraId="72D1763F" w14:textId="77777777" w:rsidR="002069C4" w:rsidRDefault="00000000">
      <w:pPr>
        <w:spacing w:before="120" w:after="120" w:line="360" w:lineRule="auto"/>
        <w:rPr>
          <w:rFonts w:asciiTheme="majorHAnsi" w:eastAsia="Times New Roman" w:hAnsiTheme="majorHAnsi" w:cs="Arial"/>
          <w:b/>
          <w:color w:val="202122"/>
          <w:sz w:val="28"/>
          <w:szCs w:val="24"/>
          <w:u w:val="single"/>
          <w:lang w:val="vi-VN"/>
        </w:rPr>
      </w:pPr>
      <w:r>
        <w:rPr>
          <w:rFonts w:asciiTheme="majorHAnsi" w:eastAsia="Times New Roman" w:hAnsiTheme="majorHAnsi" w:cs="Arial"/>
          <w:b/>
          <w:color w:val="202122"/>
          <w:sz w:val="28"/>
          <w:szCs w:val="24"/>
          <w:u w:val="single"/>
          <w:lang w:val="vi-VN"/>
        </w:rPr>
        <w:t>Ngày 14 tháng 8:</w:t>
      </w:r>
    </w:p>
    <w:p w14:paraId="68B24A24" w14:textId="77777777" w:rsidR="002069C4" w:rsidRDefault="00000000">
      <w:pPr>
        <w:numPr>
          <w:ilvl w:val="0"/>
          <w:numId w:val="17"/>
        </w:numPr>
        <w:spacing w:after="0" w:line="360" w:lineRule="auto"/>
        <w:ind w:left="110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17h: làm lễ Túc Yết</w:t>
      </w:r>
    </w:p>
    <w:p w14:paraId="1AD33FA4" w14:textId="77777777" w:rsidR="002069C4" w:rsidRDefault="00000000">
      <w:pPr>
        <w:spacing w:before="120" w:after="120" w:line="360" w:lineRule="auto"/>
        <w:rPr>
          <w:rFonts w:asciiTheme="majorHAnsi" w:eastAsia="Times New Roman" w:hAnsiTheme="majorHAnsi" w:cs="Arial"/>
          <w:b/>
          <w:color w:val="202122"/>
          <w:sz w:val="28"/>
          <w:szCs w:val="24"/>
          <w:u w:val="single"/>
          <w:lang w:val="vi-VN"/>
        </w:rPr>
      </w:pPr>
      <w:r>
        <w:rPr>
          <w:rFonts w:asciiTheme="majorHAnsi" w:eastAsia="Times New Roman" w:hAnsiTheme="majorHAnsi" w:cs="Arial"/>
          <w:b/>
          <w:color w:val="202122"/>
          <w:sz w:val="28"/>
          <w:szCs w:val="24"/>
          <w:u w:val="single"/>
          <w:lang w:val="vi-VN"/>
        </w:rPr>
        <w:t>Ngày 15 tháng 8:</w:t>
      </w:r>
    </w:p>
    <w:p w14:paraId="353D3405" w14:textId="77777777" w:rsidR="002069C4" w:rsidRDefault="00000000">
      <w:pPr>
        <w:numPr>
          <w:ilvl w:val="0"/>
          <w:numId w:val="18"/>
        </w:numPr>
        <w:spacing w:after="0" w:line="360" w:lineRule="auto"/>
        <w:ind w:left="110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0h30: làm lễ thỉnh sanh</w:t>
      </w:r>
    </w:p>
    <w:p w14:paraId="08017B90" w14:textId="77777777" w:rsidR="002069C4" w:rsidRDefault="00000000">
      <w:pPr>
        <w:numPr>
          <w:ilvl w:val="0"/>
          <w:numId w:val="18"/>
        </w:numPr>
        <w:spacing w:after="0" w:line="360" w:lineRule="auto"/>
        <w:ind w:left="110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4h-6h: chánh tế tế thần</w:t>
      </w:r>
    </w:p>
    <w:p w14:paraId="3BEDEB53" w14:textId="77777777" w:rsidR="002069C4" w:rsidRDefault="00000000">
      <w:pPr>
        <w:numPr>
          <w:ilvl w:val="0"/>
          <w:numId w:val="18"/>
        </w:numPr>
        <w:spacing w:after="0" w:line="360" w:lineRule="auto"/>
        <w:ind w:left="110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6h-7h: cúng tiền hiền, hậu hiền</w:t>
      </w:r>
    </w:p>
    <w:p w14:paraId="3169A8D8" w14:textId="77777777" w:rsidR="002069C4" w:rsidRDefault="00000000">
      <w:pPr>
        <w:numPr>
          <w:ilvl w:val="0"/>
          <w:numId w:val="18"/>
        </w:numPr>
        <w:spacing w:after="0" w:line="360" w:lineRule="auto"/>
        <w:ind w:left="110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8h-13h: tiếp khách và các hội đình khác</w:t>
      </w:r>
    </w:p>
    <w:p w14:paraId="3D7F2A34" w14:textId="77777777" w:rsidR="002069C4" w:rsidRDefault="00000000">
      <w:pPr>
        <w:spacing w:after="0" w:line="360" w:lineRule="auto"/>
        <w:ind w:left="38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Buổi chiều tổ chức múa lân và kết thúc lễ Kỳ yên. Trong khi cử hành sẽ có nhạc lễ, mõ, chiêng, trống.</w:t>
      </w:r>
    </w:p>
    <w:p w14:paraId="5282EE85" w14:textId="77777777" w:rsidR="002069C4" w:rsidRDefault="00000000">
      <w:pPr>
        <w:spacing w:before="120" w:after="120" w:line="360" w:lineRule="auto"/>
        <w:ind w:left="38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Ngoài ngày lễ Kỳ Yên là lễ chính còn có một số ngày lễ phụ trong năm:</w:t>
      </w:r>
    </w:p>
    <w:p w14:paraId="04055829"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7 tháng Giêng: lễ hạ nêu</w:t>
      </w:r>
    </w:p>
    <w:p w14:paraId="5C13C953"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15 tháng Giêng: lễ thượng ngươn</w:t>
      </w:r>
    </w:p>
    <w:p w14:paraId="7E1F6A56"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15 tháng Ba: lễ thanh minh</w:t>
      </w:r>
    </w:p>
    <w:p w14:paraId="163F68BF"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5 tháng Năm: tết Đoan Ngọ - cúng Bà</w:t>
      </w:r>
    </w:p>
    <w:p w14:paraId="19A21279"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15 tháng Bảy: lễ trung ngươn</w:t>
      </w:r>
    </w:p>
    <w:p w14:paraId="79AB7070"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15 tháng Mười: lễ hạ ngươn</w:t>
      </w:r>
    </w:p>
    <w:p w14:paraId="410579A4" w14:textId="77777777" w:rsidR="002069C4" w:rsidRDefault="00000000">
      <w:pPr>
        <w:numPr>
          <w:ilvl w:val="0"/>
          <w:numId w:val="19"/>
        </w:numPr>
        <w:spacing w:after="0" w:line="360" w:lineRule="auto"/>
        <w:ind w:left="768"/>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Ngày 25 tháng Chạp: lễ rước Ông, dựng nêu</w:t>
      </w:r>
    </w:p>
    <w:p w14:paraId="0A185349" w14:textId="77777777" w:rsidR="002069C4" w:rsidRDefault="00000000">
      <w:pPr>
        <w:spacing w:before="120" w:after="120" w:line="360" w:lineRule="auto"/>
        <w:ind w:left="38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Những ngày lễ này trước kia được cử hành thường xuyên, ngày nay được giản lược đi, chỉ mỗi cúng lễ Kỳ Yên.</w:t>
      </w:r>
    </w:p>
    <w:p w14:paraId="623FCEAA"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br w:type="page"/>
      </w:r>
    </w:p>
    <w:p w14:paraId="44E843F9" w14:textId="77777777" w:rsidR="002069C4" w:rsidRDefault="002069C4">
      <w:pPr>
        <w:spacing w:before="120" w:after="120" w:line="360" w:lineRule="auto"/>
        <w:ind w:left="384"/>
        <w:jc w:val="both"/>
        <w:rPr>
          <w:rStyle w:val="Heading3Char"/>
          <w:rFonts w:eastAsia="PMingLiU"/>
          <w:lang w:val="vi-VN"/>
        </w:rPr>
      </w:pPr>
    </w:p>
    <w:p w14:paraId="1D8476BC" w14:textId="77777777" w:rsidR="002069C4" w:rsidRDefault="002069C4">
      <w:pPr>
        <w:spacing w:before="120" w:after="120" w:line="360" w:lineRule="auto"/>
        <w:ind w:left="384"/>
        <w:jc w:val="both"/>
        <w:rPr>
          <w:rStyle w:val="Heading3Char"/>
          <w:rFonts w:eastAsia="PMingLiU"/>
          <w:lang w:val="vi-VN"/>
        </w:rPr>
      </w:pPr>
    </w:p>
    <w:p w14:paraId="7DCBC483" w14:textId="77777777" w:rsidR="002069C4" w:rsidRDefault="00000000">
      <w:pPr>
        <w:spacing w:before="120" w:after="120" w:line="360" w:lineRule="auto"/>
        <w:ind w:left="384"/>
        <w:rPr>
          <w:rFonts w:asciiTheme="majorHAnsi" w:eastAsia="Times New Roman" w:hAnsiTheme="majorHAnsi" w:cs="Arial"/>
          <w:b/>
          <w:color w:val="202122"/>
          <w:sz w:val="28"/>
          <w:szCs w:val="24"/>
          <w:lang w:val="vi-VN"/>
        </w:rPr>
      </w:pPr>
      <w:r>
        <w:rPr>
          <w:rStyle w:val="Heading3Char"/>
          <w:rFonts w:eastAsia="PMingLiU"/>
          <w:lang w:val="vi-VN"/>
        </w:rPr>
        <w:t>4.2.2. Thứ tự thực hiện nghi lễ tại các ban thờ trong đền: </w:t>
      </w:r>
      <w:r>
        <w:rPr>
          <w:rStyle w:val="Heading3Char"/>
          <w:rFonts w:eastAsia="PMingLiU"/>
          <w:lang w:val="vi-VN"/>
        </w:rPr>
        <w:br/>
      </w:r>
      <w:r>
        <w:rPr>
          <w:rStyle w:val="Heading3Char"/>
          <w:rFonts w:eastAsia="PMingLiU"/>
          <w:lang w:val="vi-VN"/>
        </w:rPr>
        <w:br/>
      </w:r>
      <w:r>
        <w:rPr>
          <w:rFonts w:asciiTheme="majorHAnsi" w:eastAsia="Times New Roman" w:hAnsiTheme="majorHAnsi" w:cs="Arial"/>
          <w:b/>
          <w:color w:val="202122"/>
          <w:sz w:val="28"/>
          <w:szCs w:val="24"/>
          <w:lang w:val="vi-VN"/>
        </w:rPr>
        <w:t>A- Cúng Thiên Địa – Xã Tắc chi Thần ngoài trời</w:t>
      </w:r>
    </w:p>
    <w:p w14:paraId="0D3EDAF7" w14:textId="77777777" w:rsidR="002069C4" w:rsidRDefault="00000000">
      <w:pPr>
        <w:spacing w:before="120" w:after="120" w:line="360" w:lineRule="auto"/>
        <w:ind w:left="384"/>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Khi tổ chức tế đền, đầu tiên người ta lễ trình tại ban tiền bái – nhà Võ Ca đó là ban thờ thường được đặt ở vị trí trước gian thờ chính . </w:t>
      </w:r>
    </w:p>
    <w:p w14:paraId="3F62F57F" w14:textId="77777777" w:rsidR="002069C4" w:rsidRDefault="00000000">
      <w:pPr>
        <w:spacing w:before="120" w:after="120" w:line="360" w:lineRule="auto"/>
        <w:ind w:left="384"/>
        <w:jc w:val="both"/>
        <w:rPr>
          <w:rFonts w:asciiTheme="majorHAnsi" w:eastAsia="Times New Roman" w:hAnsiTheme="majorHAnsi" w:cs="Arial"/>
          <w:b/>
          <w:color w:val="202122"/>
          <w:sz w:val="28"/>
          <w:szCs w:val="24"/>
          <w:lang w:val="vi-VN"/>
        </w:rPr>
      </w:pPr>
      <w:r>
        <w:rPr>
          <w:rFonts w:asciiTheme="majorHAnsi" w:eastAsia="Times New Roman" w:hAnsiTheme="majorHAnsi" w:cs="Arial"/>
          <w:b/>
          <w:color w:val="202122"/>
          <w:sz w:val="28"/>
          <w:szCs w:val="24"/>
          <w:lang w:val="vi-VN"/>
        </w:rPr>
        <w:t xml:space="preserve">B- Dâng lễ vật lên các ban thờ trong đình và tiến hành nghi lễ. </w:t>
      </w:r>
    </w:p>
    <w:p w14:paraId="5270D2B7" w14:textId="77777777" w:rsidR="002069C4" w:rsidRDefault="00000000">
      <w:pPr>
        <w:spacing w:before="120" w:after="120" w:line="360" w:lineRule="auto"/>
        <w:ind w:left="38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Thứ tự,  ban  lễ từ ngoài vào trong, lễ hết trung cung ( hàng giữa ), vào đến hậu cung rồi mới lễ sang hai bên. Sau đó trở ra ngoài lễ các ban từ phải qua trái, trong ra Ngoài:</w:t>
      </w:r>
    </w:p>
    <w:p w14:paraId="4D509E8E" w14:textId="77777777" w:rsidR="002069C4" w:rsidRDefault="00000000">
      <w:pPr>
        <w:pStyle w:val="ListParagraph"/>
        <w:numPr>
          <w:ilvl w:val="0"/>
          <w:numId w:val="20"/>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Lễ Tiền Hiền  -&gt; Lễ Tiên Sư -&gt; Lễ Bạch Mã</w:t>
      </w:r>
    </w:p>
    <w:p w14:paraId="28DF92E4" w14:textId="77777777" w:rsidR="002069C4" w:rsidRDefault="00000000">
      <w:pPr>
        <w:pStyle w:val="ListParagraph"/>
        <w:numPr>
          <w:ilvl w:val="0"/>
          <w:numId w:val="20"/>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Lễ Hậu Hiền  -&gt; Lễ Phúc Đức -&gt; Lễ Liệt Sĩ</w:t>
      </w:r>
    </w:p>
    <w:p w14:paraId="2412FE7C" w14:textId="77777777" w:rsidR="002069C4" w:rsidRDefault="00000000">
      <w:pPr>
        <w:pStyle w:val="ListParagraph"/>
        <w:numPr>
          <w:ilvl w:val="0"/>
          <w:numId w:val="20"/>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Lễ Tiền Đại viên quan -&gt; Lễ Hậu Đại hương chức</w:t>
      </w:r>
    </w:p>
    <w:p w14:paraId="07B9A3BB" w14:textId="77777777" w:rsidR="002069C4" w:rsidRDefault="00000000">
      <w:pPr>
        <w:pStyle w:val="ListParagraph"/>
        <w:spacing w:before="120" w:after="120" w:line="360" w:lineRule="auto"/>
        <w:ind w:left="744"/>
        <w:jc w:val="center"/>
        <w:rPr>
          <w:rFonts w:asciiTheme="majorEastAsia" w:eastAsiaTheme="majorEastAsia" w:hAnsiTheme="majorEastAsia" w:cs="Arial"/>
          <w:color w:val="202122"/>
          <w:sz w:val="28"/>
          <w:szCs w:val="24"/>
        </w:rPr>
      </w:pPr>
      <w:proofErr w:type="spellStart"/>
      <w:r>
        <w:rPr>
          <w:rFonts w:asciiTheme="majorEastAsia" w:eastAsiaTheme="majorEastAsia" w:hAnsiTheme="majorEastAsia" w:cs="Arial"/>
          <w:color w:val="202122"/>
          <w:sz w:val="28"/>
          <w:szCs w:val="24"/>
        </w:rPr>
        <w:t>前大員官</w:t>
      </w:r>
      <w:proofErr w:type="spellEnd"/>
      <w:r>
        <w:rPr>
          <w:rFonts w:asciiTheme="majorEastAsia" w:eastAsiaTheme="majorEastAsia" w:hAnsiTheme="majorEastAsia" w:cs="Arial"/>
          <w:color w:val="202122"/>
          <w:sz w:val="28"/>
          <w:szCs w:val="24"/>
          <w:lang w:val="vi-VN"/>
        </w:rPr>
        <w:t>-&gt;</w:t>
      </w:r>
      <w:proofErr w:type="spellStart"/>
      <w:r>
        <w:rPr>
          <w:rFonts w:asciiTheme="majorEastAsia" w:eastAsiaTheme="majorEastAsia" w:hAnsiTheme="majorEastAsia" w:cs="Arial"/>
          <w:color w:val="202122"/>
          <w:sz w:val="28"/>
          <w:szCs w:val="24"/>
        </w:rPr>
        <w:t>後代鄉職</w:t>
      </w:r>
      <w:proofErr w:type="spellEnd"/>
    </w:p>
    <w:p w14:paraId="77CAF7C0" w14:textId="77777777" w:rsidR="002069C4" w:rsidRDefault="00000000">
      <w:pPr>
        <w:pStyle w:val="ListParagraph"/>
        <w:numPr>
          <w:ilvl w:val="0"/>
          <w:numId w:val="20"/>
        </w:numPr>
        <w:spacing w:before="120" w:after="120" w:line="360" w:lineRule="auto"/>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Lễ</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Ngũ</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Hành</w:t>
      </w:r>
      <w:proofErr w:type="spellEnd"/>
      <w:r>
        <w:rPr>
          <w:rFonts w:asciiTheme="majorHAnsi" w:eastAsia="Times New Roman" w:hAnsiTheme="majorHAnsi" w:cs="Arial"/>
          <w:color w:val="202122"/>
          <w:sz w:val="28"/>
          <w:szCs w:val="24"/>
        </w:rPr>
        <w:t xml:space="preserve"> chi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lang w:val="vi-VN"/>
        </w:rPr>
        <w:t>-&gt;</w:t>
      </w:r>
      <w:proofErr w:type="spellStart"/>
      <w:r>
        <w:rPr>
          <w:rFonts w:asciiTheme="majorHAnsi" w:eastAsia="Times New Roman" w:hAnsiTheme="majorHAnsi" w:cs="Arial"/>
          <w:color w:val="202122"/>
          <w:sz w:val="28"/>
          <w:szCs w:val="24"/>
        </w:rPr>
        <w:t>Lễ</w:t>
      </w:r>
      <w:proofErr w:type="spellEnd"/>
      <w:r>
        <w:rPr>
          <w:rFonts w:asciiTheme="majorHAnsi" w:eastAsia="Times New Roman" w:hAnsiTheme="majorHAnsi" w:cs="Arial"/>
          <w:color w:val="202122"/>
          <w:sz w:val="28"/>
          <w:szCs w:val="24"/>
        </w:rPr>
        <w:t xml:space="preserve"> Bạch </w:t>
      </w:r>
      <w:proofErr w:type="spellStart"/>
      <w:r>
        <w:rPr>
          <w:rFonts w:asciiTheme="majorHAnsi" w:eastAsia="Times New Roman" w:hAnsiTheme="majorHAnsi" w:cs="Arial"/>
          <w:color w:val="202122"/>
          <w:sz w:val="28"/>
          <w:szCs w:val="24"/>
        </w:rPr>
        <w:t>Hổ</w:t>
      </w:r>
      <w:proofErr w:type="spellEnd"/>
      <w:r>
        <w:rPr>
          <w:rFonts w:asciiTheme="majorHAnsi" w:eastAsia="Times New Roman" w:hAnsiTheme="majorHAnsi" w:cs="Arial"/>
          <w:color w:val="202122"/>
          <w:sz w:val="28"/>
          <w:szCs w:val="24"/>
        </w:rPr>
        <w:t xml:space="preserve"> chi </w:t>
      </w:r>
      <w:proofErr w:type="spellStart"/>
      <w:r>
        <w:rPr>
          <w:rFonts w:asciiTheme="majorHAnsi" w:eastAsia="Times New Roman" w:hAnsiTheme="majorHAnsi" w:cs="Arial"/>
          <w:color w:val="202122"/>
          <w:sz w:val="28"/>
          <w:szCs w:val="24"/>
        </w:rPr>
        <w:t>thần</w:t>
      </w:r>
      <w:proofErr w:type="spellEnd"/>
    </w:p>
    <w:p w14:paraId="408F7125" w14:textId="77777777" w:rsidR="002069C4" w:rsidRDefault="00000000">
      <w:pPr>
        <w:pStyle w:val="ListParagraph"/>
        <w:numPr>
          <w:ilvl w:val="0"/>
          <w:numId w:val="20"/>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Lễ Miễu Bà chúa xứ -&gt; Lễ Quan Thánh Đế</w:t>
      </w:r>
      <w:r>
        <w:rPr>
          <w:rFonts w:asciiTheme="majorHAnsi" w:eastAsia="Times New Roman" w:hAnsiTheme="majorHAnsi" w:cs="Arial"/>
          <w:color w:val="202122"/>
          <w:sz w:val="28"/>
          <w:szCs w:val="24"/>
          <w:lang w:val="vi-VN"/>
        </w:rPr>
        <w:br w:type="page"/>
      </w:r>
      <w:r>
        <w:rPr>
          <w:noProof/>
          <w:lang w:eastAsia="zh-CN"/>
        </w:rPr>
        <w:lastRenderedPageBreak/>
        <mc:AlternateContent>
          <mc:Choice Requires="wps">
            <w:drawing>
              <wp:anchor distT="0" distB="0" distL="114300" distR="114300" simplePos="0" relativeHeight="251680768" behindDoc="0" locked="0" layoutInCell="1" allowOverlap="1" wp14:anchorId="7B00F513" wp14:editId="6EC6C413">
                <wp:simplePos x="0" y="0"/>
                <wp:positionH relativeFrom="column">
                  <wp:posOffset>1417320</wp:posOffset>
                </wp:positionH>
                <wp:positionV relativeFrom="paragraph">
                  <wp:posOffset>811530</wp:posOffset>
                </wp:positionV>
                <wp:extent cx="1574165" cy="6656070"/>
                <wp:effectExtent l="0" t="0" r="26035" b="11430"/>
                <wp:wrapNone/>
                <wp:docPr id="32" name="Rectangle 32"/>
                <wp:cNvGraphicFramePr/>
                <a:graphic xmlns:a="http://schemas.openxmlformats.org/drawingml/2006/main">
                  <a:graphicData uri="http://schemas.microsoft.com/office/word/2010/wordprocessingShape">
                    <wps:wsp>
                      <wps:cNvSpPr/>
                      <wps:spPr>
                        <a:xfrm>
                          <a:off x="0" y="0"/>
                          <a:ext cx="1574165" cy="66560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11E38426"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B00F513" id="Rectangle 32" o:spid="_x0000_s1036" style="position:absolute;left:0;text-align:left;margin-left:111.6pt;margin-top:63.9pt;width:123.95pt;height:524.1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nL2PwIAAMUEAAAOAAAAZHJzL2Uyb0RvYy54bWysVEuP2jAQvlfqf7B8L0kQjxYRVojVVpVQ&#10;d7W06tk4NkR1PO7YEOiv79hAoC2nqhdnxvP+PF+mD4fGsL1CX4MtedHLOVNWQlXbTcm/fnl6954z&#10;H4SthAGrSn5Unj/M3r6Ztm6i+rAFUylklMT6SetKvg3BTbLMy61qhO+BU5aMGrARgVTcZBWKlrI3&#10;Juvn+ShrASuHIJX3dPt4MvJZyq+1kuFZa68CMyWn3kI6MZ3reGazqZhsULhtLc9tiH/oohG1paJd&#10;qkcRBNth/VeqppYIHnToSWgy0LqWKs1A0xT5H9OstsKpNAuB410Hk/9/aeXn/cq9IMHQOj/xJMYp&#10;Dhqb+KX+2CGBdezAUofAJF0Ww/GgGA05k2QbjYajfJzgzK7hDn34qKBhUSg50mskkMR+6QOVJNeL&#10;CynXBpIUjkbFHox9VZrVFZXsp+i0G2phkO0FvaqQUtkwii9J+ZJ3DNO1MV1gcS/QhOIcdPaNYSrt&#10;TBeY3wv8vWIXkaqCDV1wU1vAewmq713lk/9l+tPMcfxwWB9oaEI29hhv1lAdX5AhnHbYO/lUE6xL&#10;4cOLQFpaWm8iYnimQxtoSw5nibMt4M9799GfdomsnLVEgpL7HzuBijPzydKWfSgGg8iapAyG4z4p&#10;eGtZ31rsrlkAvUhBlHcyidE/mIuoEZpvxNd5rEomYSXVLrkMeFEW4UROYrxU83lyI6Y4EZZ25WRM&#10;HnG2MN8F0HXaois6ZxyJK2kZzryOZLzVk9f17zP7BQAA//8DAFBLAwQUAAYACAAAACEAFOPs2N8A&#10;AAAMAQAADwAAAGRycy9kb3ducmV2LnhtbEyPQU+EMBCF7yb+h2ZMvLmFasAgZWM28cCBGFeJ11k6&#10;C0TaEtrdxX/veNLjvPflzXvldrWTONMSRu80pJsEBLnOm9H1Gj7eX+4eQYSIzuDkHWn4pgDb6vqq&#10;xML4i3uj8z72gkNcKFDDEONcSBm6gSyGjZ/JsXf0i8XI59JLs+CFw+0kVZJk0uLo+MOAM+0G6r72&#10;J6uhyZpGYd1+tnW7q0Oemtd4NFrf3qzPTyAirfEPht/6XB0q7nTwJ2eCmDQoda8YZUPlvIGJhzxN&#10;QRxYSfMsAVmV8v+I6gcAAP//AwBQSwECLQAUAAYACAAAACEAtoM4kv4AAADhAQAAEwAAAAAAAAAA&#10;AAAAAAAAAAAAW0NvbnRlbnRfVHlwZXNdLnhtbFBLAQItABQABgAIAAAAIQA4/SH/1gAAAJQBAAAL&#10;AAAAAAAAAAAAAAAAAC8BAABfcmVscy8ucmVsc1BLAQItABQABgAIAAAAIQAufnL2PwIAAMUEAAAO&#10;AAAAAAAAAAAAAAAAAC4CAABkcnMvZTJvRG9jLnhtbFBLAQItABQABgAIAAAAIQAU4+zY3wAAAAwB&#10;AAAPAAAAAAAAAAAAAAAAAJkEAABkcnMvZG93bnJldi54bWxQSwUGAAAAAAQABADzAAAApQUAAAAA&#10;" fillcolor="white [3201]" strokecolor="#f79646 [3209]" strokeweight="2pt">
                <v:textbox>
                  <w:txbxContent>
                    <w:p w14:paraId="11E38426" w14:textId="77777777" w:rsidR="002069C4" w:rsidRDefault="002069C4">
                      <w:pPr>
                        <w:jc w:val="center"/>
                      </w:pPr>
                    </w:p>
                  </w:txbxContent>
                </v:textbox>
              </v:rect>
            </w:pict>
          </mc:Fallback>
        </mc:AlternateContent>
      </w:r>
      <w:r>
        <w:rPr>
          <w:noProof/>
          <w:lang w:eastAsia="zh-CN"/>
        </w:rPr>
        <mc:AlternateContent>
          <mc:Choice Requires="wps">
            <w:drawing>
              <wp:anchor distT="0" distB="0" distL="114300" distR="114300" simplePos="0" relativeHeight="251683840" behindDoc="0" locked="0" layoutInCell="1" allowOverlap="1" wp14:anchorId="5A5CF593" wp14:editId="3B45FF2A">
                <wp:simplePos x="0" y="0"/>
                <wp:positionH relativeFrom="column">
                  <wp:posOffset>591185</wp:posOffset>
                </wp:positionH>
                <wp:positionV relativeFrom="paragraph">
                  <wp:posOffset>864235</wp:posOffset>
                </wp:positionV>
                <wp:extent cx="744220" cy="719455"/>
                <wp:effectExtent l="0" t="0" r="17780" b="23495"/>
                <wp:wrapNone/>
                <wp:docPr id="38" name="Rectangle 38"/>
                <wp:cNvGraphicFramePr/>
                <a:graphic xmlns:a="http://schemas.openxmlformats.org/drawingml/2006/main">
                  <a:graphicData uri="http://schemas.microsoft.com/office/word/2010/wordprocessingShape">
                    <wps:wsp>
                      <wps:cNvSpPr/>
                      <wps:spPr>
                        <a:xfrm>
                          <a:off x="0" y="0"/>
                          <a:ext cx="744220" cy="7194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F394A08" w14:textId="77777777" w:rsidR="002069C4" w:rsidRDefault="00000000">
                            <w:pPr>
                              <w:jc w:val="center"/>
                            </w:pPr>
                            <w:r>
                              <w:t>TẢ</w:t>
                            </w:r>
                          </w:p>
                          <w:p w14:paraId="43D9E59B" w14:textId="77777777" w:rsidR="002069C4" w:rsidRDefault="00000000">
                            <w:pPr>
                              <w:jc w:val="center"/>
                            </w:pPr>
                            <w:r>
                              <w:t>BAN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A5CF593" id="Rectangle 38" o:spid="_x0000_s1037" style="position:absolute;left:0;text-align:left;margin-left:46.55pt;margin-top:68.05pt;width:58.6pt;height:56.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VKiTQIAAOoEAAAOAAAAZHJzL2Uyb0RvYy54bWysVFGP2jAMfp+0/xDlfRQQjB2inBCnmyah&#10;3enYtOeQJrRSGmdOoLBfPyctBe1Oe5jWh9SJ7c/2FzuL+1Nt2FGhr8DmfDQYcqashKKy+5x///b4&#10;4RNnPghbCANW5fysPL9fvn+3aNxcjaEEUyhkBGL9vHE5L0Nw8yzzslS18ANwypJSA9Yi0Bb3WYGi&#10;IfTaZOPh8GPWABYOQSrv6fShVfJlwtdayfCktVeBmZxTbiGtmNZdXLPlQsz3KFxZyS4N8Q9Z1KKy&#10;FLSHehBBsANWr6DqSiJ40GEgoc5A60qqVANVMxr+Uc22FE6lWogc73qa/P+DlV+PW/eMREPj/NyT&#10;GKs4aazjn/Jjp0TWuSdLnQKTdDibTMZjolSSaja6m0ynkczs6uzQh88KahaFnCPdRaJIHDc+tKYX&#10;E/K7hk9SOBsVMzD2RWlWFRRwnLxTZ6i1QXYUdKdCSmXDqFWVolDt8XRIX5dP75GyS4ARWVfG9Ngd&#10;QOy619htrp19dFWpsXrn4d8Sa517jxQZbOid68oCvgVgqKoucmt/IamlJrIUTrsTcUP8R8t4soPi&#10;/IwMoW107+RjRexvhA/PAqmz6cJoWsMTLdpAk3PoJM5KwF9vnUd7ajjSctbQpOTc/zwIVJyZL5Za&#10;8W40mcTRSpvJdBabAm81u1uNPdRroIsb0bvgZBKjfTAXUSPUP2ioVzEqqYSVFDvnMuBlsw7tBNOz&#10;INVqlcxonJwIG7t1MoJHni2sDgF0lZrtyk7HIw1Uaohu+OPE3u6T1fWJWv4GAAD//wMAUEsDBBQA&#10;BgAIAAAAIQAcRkE+3gAAAAoBAAAPAAAAZHJzL2Rvd25yZXYueG1sTI/BTsMwEETvSPyDtUjcqJMm&#10;Kmkap0JICIkLouUD3HhJUux1FDtN4OtZTnCb3RnNvq32i7PigmPoPSlIVwkIpMabnloF78enuwJE&#10;iJqMtp5QwRcG2NfXV5UujZ/pDS+H2AouoVBqBV2MQyllaDp0Oqz8gMTehx+djjyOrTSjnrncWblO&#10;ko10uie+0OkBHztsPg+TU+DT1/hynPOJcB6fi/7c2O/7Qqnbm+VhByLiEv/C8IvP6FAz08lPZIKw&#10;CrZZykneZxsWHFinSQbixCLf5iDrSv5/of4BAAD//wMAUEsBAi0AFAAGAAgAAAAhALaDOJL+AAAA&#10;4QEAABMAAAAAAAAAAAAAAAAAAAAAAFtDb250ZW50X1R5cGVzXS54bWxQSwECLQAUAAYACAAAACEA&#10;OP0h/9YAAACUAQAACwAAAAAAAAAAAAAAAAAvAQAAX3JlbHMvLnJlbHNQSwECLQAUAAYACAAAACEA&#10;HRVSok0CAADqBAAADgAAAAAAAAAAAAAAAAAuAgAAZHJzL2Uyb0RvYy54bWxQSwECLQAUAAYACAAA&#10;ACEAHEZBPt4AAAAKAQAADwAAAAAAAAAAAAAAAACnBAAAZHJzL2Rvd25yZXYueG1sUEsFBgAAAAAE&#10;AAQA8wAAALIFAAAAAA==&#10;" fillcolor="#4f81bd [3204]" strokecolor="#243f60 [1604]" strokeweight="2pt">
                <v:textbox>
                  <w:txbxContent>
                    <w:p w14:paraId="2F394A08" w14:textId="77777777" w:rsidR="002069C4" w:rsidRDefault="00000000">
                      <w:pPr>
                        <w:jc w:val="center"/>
                      </w:pPr>
                      <w:r>
                        <w:t>TẢ</w:t>
                      </w:r>
                    </w:p>
                    <w:p w14:paraId="43D9E59B" w14:textId="77777777" w:rsidR="002069C4" w:rsidRDefault="00000000">
                      <w:pPr>
                        <w:jc w:val="center"/>
                      </w:pPr>
                      <w:r>
                        <w:t>BAN</w:t>
                      </w:r>
                    </w:p>
                  </w:txbxContent>
                </v:textbox>
              </v:rect>
            </w:pict>
          </mc:Fallback>
        </mc:AlternateContent>
      </w:r>
      <w:r>
        <w:rPr>
          <w:noProof/>
          <w:lang w:eastAsia="zh-CN"/>
        </w:rPr>
        <mc:AlternateContent>
          <mc:Choice Requires="wps">
            <w:drawing>
              <wp:anchor distT="0" distB="0" distL="114300" distR="114300" simplePos="0" relativeHeight="251684864" behindDoc="0" locked="0" layoutInCell="1" allowOverlap="1" wp14:anchorId="075AC447" wp14:editId="40289F5A">
                <wp:simplePos x="0" y="0"/>
                <wp:positionH relativeFrom="column">
                  <wp:posOffset>3058160</wp:posOffset>
                </wp:positionH>
                <wp:positionV relativeFrom="paragraph">
                  <wp:posOffset>906780</wp:posOffset>
                </wp:positionV>
                <wp:extent cx="635000" cy="677545"/>
                <wp:effectExtent l="0" t="0" r="12700" b="27305"/>
                <wp:wrapNone/>
                <wp:docPr id="39" name="Rectangle 39"/>
                <wp:cNvGraphicFramePr/>
                <a:graphic xmlns:a="http://schemas.openxmlformats.org/drawingml/2006/main">
                  <a:graphicData uri="http://schemas.microsoft.com/office/word/2010/wordprocessingShape">
                    <wps:wsp>
                      <wps:cNvSpPr/>
                      <wps:spPr>
                        <a:xfrm>
                          <a:off x="0" y="0"/>
                          <a:ext cx="635000" cy="67754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F268D2D" w14:textId="77777777" w:rsidR="002069C4" w:rsidRDefault="00000000">
                            <w:pPr>
                              <w:jc w:val="center"/>
                            </w:pPr>
                            <w:r>
                              <w:t>HỮU</w:t>
                            </w:r>
                          </w:p>
                          <w:p w14:paraId="1502E499" w14:textId="77777777" w:rsidR="002069C4" w:rsidRDefault="00000000">
                            <w:pPr>
                              <w:jc w:val="center"/>
                            </w:pPr>
                            <w:r>
                              <w:t>BAN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75AC447" id="Rectangle 39" o:spid="_x0000_s1038" style="position:absolute;left:0;text-align:left;margin-left:240.8pt;margin-top:71.4pt;width:50pt;height:53.3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qWXTwIAAOoEAAAOAAAAZHJzL2Uyb0RvYy54bWysVMFu2zAMvQ/YPwi6r3ayJO2COkXQosOA&#10;YA2aDTsrslQbkEWNUuJkXz9KdpxgLXYYdpFJkXwkn0jf3h0aw/YKfQ224KOrnDNlJZS1fSn492+P&#10;H24480HYUhiwquBH5fnd4v2729bN1RgqMKVCRiDWz1tX8CoEN88yLyvVCH8FTlkyasBGBFLxJStR&#10;tITemGyc57OsBSwdglTe0+1DZ+SLhK+1kuFJa68CMwWn2kI6MZ3beGaLWzF/QeGqWvZliH+oohG1&#10;paQD1IMIgu2wfgXV1BLBgw5XEpoMtK6lSj1QN6P8j242lXAq9ULkeDfQ5P8frPy637g1Eg2t83NP&#10;YuzioLGJX6qPHRJZx4EsdQhM0uXs4zTPiVJJptn19XQyjWRm52CHPnxW0LAoFBzpLRJFYr/yoXM9&#10;uVDcOX2SwtGoWIGxz0qzuqSE4xSdJkPdG2R7QW8qpFQ2jDpTJUrVXcfS0uNSPUNEqi4BRmRdGzNg&#10;9wBx6l5jd7X2/jFUpcEagvO/FdYFDxEpM9gwBDe1BXwLwFBXfebO/0RSR01kKRy2B+Km4DfRM95s&#10;oTyukSF0g+6dfKyJ/ZXwYS2QJpsejLY1PNGhDbQFh17irAL89dZ99KeBIytnLW1Kwf3PnUDFmfli&#10;aRQ/jSaTuFpJmUyvx6TgpWV7abG75h7o4Ub0X3AyidE/mJOoEZoftNTLmJVMwkrKXXAZ8KTch26D&#10;6bcg1XKZ3GidnAgru3EygkeeLSx3AXSdhu3MTs8jLVQaiH7548Ze6snr/Ita/AYAAP//AwBQSwME&#10;FAAGAAgAAAAhADRcrejeAAAACwEAAA8AAABkcnMvZG93bnJldi54bWxMj8FOwzAQRO9I/IO1SNyo&#10;kygtIY1TISSExAXR8gFuvE0C9jqKnSbw9Sxc4LgzT7Mz1W5xVpxxDL0nBekqAYHUeNNTq+Dt8HhT&#10;gAhRk9HWEyr4xAC7+vKi0qXxM73ieR9bwSEUSq2gi3EopQxNh06HlR+Q2Dv50enI59hKM+qZw52V&#10;WZJspNM98YdOD/jQYfOxn5wCn77E58OcT4Tz+FT07439ui2Uur5a7rcgIi7xD4af+lwdau509BOZ&#10;IKyCvEg3jLKRZ7yBifWvclSQ5XdrkHUl/2+ovwEAAP//AwBQSwECLQAUAAYACAAAACEAtoM4kv4A&#10;AADhAQAAEwAAAAAAAAAAAAAAAAAAAAAAW0NvbnRlbnRfVHlwZXNdLnhtbFBLAQItABQABgAIAAAA&#10;IQA4/SH/1gAAAJQBAAALAAAAAAAAAAAAAAAAAC8BAABfcmVscy8ucmVsc1BLAQItABQABgAIAAAA&#10;IQDL2qWXTwIAAOoEAAAOAAAAAAAAAAAAAAAAAC4CAABkcnMvZTJvRG9jLnhtbFBLAQItABQABgAI&#10;AAAAIQA0XK3o3gAAAAsBAAAPAAAAAAAAAAAAAAAAAKkEAABkcnMvZG93bnJldi54bWxQSwUGAAAA&#10;AAQABADzAAAAtAUAAAAA&#10;" fillcolor="#4f81bd [3204]" strokecolor="#243f60 [1604]" strokeweight="2pt">
                <v:textbox>
                  <w:txbxContent>
                    <w:p w14:paraId="4F268D2D" w14:textId="77777777" w:rsidR="002069C4" w:rsidRDefault="00000000">
                      <w:pPr>
                        <w:jc w:val="center"/>
                      </w:pPr>
                      <w:r>
                        <w:t>HỮU</w:t>
                      </w:r>
                    </w:p>
                    <w:p w14:paraId="1502E499" w14:textId="77777777" w:rsidR="002069C4" w:rsidRDefault="00000000">
                      <w:pPr>
                        <w:jc w:val="center"/>
                      </w:pPr>
                      <w:r>
                        <w:t>BAN</w:t>
                      </w:r>
                    </w:p>
                  </w:txbxContent>
                </v:textbox>
              </v:rect>
            </w:pict>
          </mc:Fallback>
        </mc:AlternateContent>
      </w:r>
      <w:r>
        <w:rPr>
          <w:noProof/>
          <w:lang w:eastAsia="zh-CN"/>
        </w:rPr>
        <mc:AlternateContent>
          <mc:Choice Requires="wps">
            <w:drawing>
              <wp:anchor distT="0" distB="0" distL="114300" distR="114300" simplePos="0" relativeHeight="251681792" behindDoc="0" locked="0" layoutInCell="1" allowOverlap="1" wp14:anchorId="71760514" wp14:editId="57ADB1BF">
                <wp:simplePos x="0" y="0"/>
                <wp:positionH relativeFrom="column">
                  <wp:posOffset>2994025</wp:posOffset>
                </wp:positionH>
                <wp:positionV relativeFrom="paragraph">
                  <wp:posOffset>811530</wp:posOffset>
                </wp:positionV>
                <wp:extent cx="777240" cy="6656070"/>
                <wp:effectExtent l="0" t="0" r="22860" b="11430"/>
                <wp:wrapNone/>
                <wp:docPr id="34" name="Rectangle 34"/>
                <wp:cNvGraphicFramePr/>
                <a:graphic xmlns:a="http://schemas.openxmlformats.org/drawingml/2006/main">
                  <a:graphicData uri="http://schemas.microsoft.com/office/word/2010/wordprocessingShape">
                    <wps:wsp>
                      <wps:cNvSpPr/>
                      <wps:spPr>
                        <a:xfrm>
                          <a:off x="0" y="0"/>
                          <a:ext cx="777240" cy="66560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7D885D3D"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1760514" id="Rectangle 34" o:spid="_x0000_s1039" style="position:absolute;left:0;text-align:left;margin-left:235.75pt;margin-top:63.9pt;width:61.2pt;height:524.1pt;z-index:2516817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F9aQAIAAMQEAAAOAAAAZHJzL2Uyb0RvYy54bWysVE2PGjEMvVfqf4hyLwOIhS7aYYV2tVUl&#10;1EWlVc8hkyyjZuLUMQz019cJMGxbTlUvmTj288ezPXf3+8aJncFYgy/loNeXwngNVe1fSvn1y9O7&#10;91JEUr5SDrwp5cFEeT97++auDVMzhA24yqBgJz5O21DKDVGYFkXUG9Oo2INgPCstYKOIRXwpKlQt&#10;e29cMez3x0ULWAUEbWLk18ejUs6yf2uNpmdroyHhSsm5UT4xn+t0FrM7NX1BFTa1PqWh/iGLRtWe&#10;g3auHhUpscX6L1dNrREiWOppaAqwttYm18DVDPp/VLPaqGByLUxODB1N8f+51Z92q7BEpqENcRr5&#10;mqrYW2zSl/MT+0zWoSPL7ElofpxMJsMRU6pZNR7fjPuTzGZxQQeM9MFAI9KllMjNyByp3SISR2TT&#10;swkLl/j5RgdnUgrOfzZW1BVHHGZ0Hg3z4FDsFDdVaW08jVMj2V+2TjBbO9cBB9eAjgYn0Mk2wUwe&#10;mQ7Yvwb8PWKHyFHBUwduag94zUH1vYt8tD9Xf6w5lU/79Z6LLuVtyjG9rKE6LFEgHEc4Bv1UM60L&#10;FWmpkGeWW8F7SM98WAdtKeF0k2ID+PPae7LnUWKtFC3vQCnjj61CI4X76HnIbgej1GHKwuhmMmQB&#10;X2vWrzV+2zwAd2TAGx90viZ7cuerRWi+8brOU1RWKa85dik14Vl4oONu8sJrM59nM16UoGjhV0En&#10;54lnD/Mtga3zFF3YOfHIq5KH4bTWaRdfy9nq8vOZ/QIAAP//AwBQSwMEFAAGAAgAAAAhAJj/1mHh&#10;AAAADAEAAA8AAABkcnMvZG93bnJldi54bWxMj0FPg0AQhe8m/ofNmHizC2jBIktjmnjgQIxV4nXK&#10;boHIzhJ22+K/dzzpcd778ua9YrvYUZzN7AdHCuJVBMJQ6/RAnYKP95e7RxA+IGkcHRkF38bDtry+&#10;KjDX7kJv5rwPneAQ8jkq6EOYcil92xuLfuUmQ+wd3Wwx8Dl3Us944XA7yiSKUmlxIP7Q42R2vWm/&#10;9ieroE7rOsGq+WyqZlf5LNav4aiVur1Znp9ABLOEPxh+63N1KLnTwZ1IezEqeMjiNaNsJBlvYGK9&#10;ud+AOLASZ2kEsizk/xHlDwAAAP//AwBQSwECLQAUAAYACAAAACEAtoM4kv4AAADhAQAAEwAAAAAA&#10;AAAAAAAAAAAAAAAAW0NvbnRlbnRfVHlwZXNdLnhtbFBLAQItABQABgAIAAAAIQA4/SH/1gAAAJQB&#10;AAALAAAAAAAAAAAAAAAAAC8BAABfcmVscy8ucmVsc1BLAQItABQABgAIAAAAIQDEVF9aQAIAAMQE&#10;AAAOAAAAAAAAAAAAAAAAAC4CAABkcnMvZTJvRG9jLnhtbFBLAQItABQABgAIAAAAIQCY/9Zh4QAA&#10;AAwBAAAPAAAAAAAAAAAAAAAAAJoEAABkcnMvZG93bnJldi54bWxQSwUGAAAAAAQABADzAAAAqAUA&#10;AAAA&#10;" fillcolor="white [3201]" strokecolor="#f79646 [3209]" strokeweight="2pt">
                <v:textbox>
                  <w:txbxContent>
                    <w:p w14:paraId="7D885D3D" w14:textId="77777777" w:rsidR="002069C4" w:rsidRDefault="002069C4">
                      <w:pPr>
                        <w:jc w:val="center"/>
                      </w:pPr>
                    </w:p>
                  </w:txbxContent>
                </v:textbox>
              </v:rect>
            </w:pict>
          </mc:Fallback>
        </mc:AlternateContent>
      </w:r>
      <w:r>
        <w:rPr>
          <w:noProof/>
          <w:lang w:eastAsia="zh-CN"/>
        </w:rPr>
        <mc:AlternateContent>
          <mc:Choice Requires="wps">
            <w:drawing>
              <wp:anchor distT="0" distB="0" distL="114300" distR="114300" simplePos="0" relativeHeight="251679744" behindDoc="0" locked="0" layoutInCell="1" allowOverlap="1" wp14:anchorId="3D88D25D" wp14:editId="44FB1BCB">
                <wp:simplePos x="0" y="0"/>
                <wp:positionH relativeFrom="column">
                  <wp:posOffset>503555</wp:posOffset>
                </wp:positionH>
                <wp:positionV relativeFrom="paragraph">
                  <wp:posOffset>810895</wp:posOffset>
                </wp:positionV>
                <wp:extent cx="975995" cy="6656070"/>
                <wp:effectExtent l="0" t="0" r="14605" b="11430"/>
                <wp:wrapNone/>
                <wp:docPr id="31" name="Rectangle 31"/>
                <wp:cNvGraphicFramePr/>
                <a:graphic xmlns:a="http://schemas.openxmlformats.org/drawingml/2006/main">
                  <a:graphicData uri="http://schemas.microsoft.com/office/word/2010/wordprocessingShape">
                    <wps:wsp>
                      <wps:cNvSpPr/>
                      <wps:spPr>
                        <a:xfrm>
                          <a:off x="0" y="0"/>
                          <a:ext cx="975995" cy="6656070"/>
                        </a:xfrm>
                        <a:prstGeom prst="rect">
                          <a:avLst/>
                        </a:prstGeom>
                      </wps:spPr>
                      <wps:style>
                        <a:lnRef idx="2">
                          <a:schemeClr val="accent6"/>
                        </a:lnRef>
                        <a:fillRef idx="1">
                          <a:schemeClr val="lt1"/>
                        </a:fillRef>
                        <a:effectRef idx="0">
                          <a:schemeClr val="accent6"/>
                        </a:effectRef>
                        <a:fontRef idx="minor">
                          <a:schemeClr val="dk1"/>
                        </a:fontRef>
                      </wps:style>
                      <wps:txbx>
                        <w:txbxContent>
                          <w:p w14:paraId="5C854B87"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D88D25D" id="Rectangle 31" o:spid="_x0000_s1040" style="position:absolute;left:0;text-align:left;margin-left:39.65pt;margin-top:63.85pt;width:76.85pt;height:524.1pt;z-index:2516797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baSPgIAAMUEAAAOAAAAZHJzL2Uyb0RvYy54bWysVFuvEjEQfjfxPzR9l2UJFyEsJ4STY0yI&#10;h4jG59JtYWO3U6eFBX+90wILKk/Gl+5M5/51vp0+HWvDDgp9BbbgeafLmbISyspuC/71y8u795z5&#10;IGwpDFhV8JPy/Gn29s20cRPVgx2YUiGjJNZPGlfwXQhukmVe7lQtfAecsmTUgLUIpOI2K1E0lL02&#10;Wa/bHWYNYOkQpPKebp/PRj5L+bVWMrxq7VVgpuDUW0gnpnMTz2w2FZMtCrer5KUN8Q9d1KKyVLRN&#10;9SyCYHus/kpVVxLBgw4dCXUGWldSpRlomrz7xzTrnXAqzULgeNfC5P9fWvnpsHYrJBga5yeexDjF&#10;UWMdv9QfOyawTi1Y6hiYpMvxaDAeDziTZBoOB8PuKKGZ3aId+vBBQc2iUHCkx0gYicPSB6pIrlcX&#10;Um71kxRORsUWjP2sNKtKqthL0Wk11MIgOwh6VCGlsmEYH5LyJe8Ypitj2sD8UaAJ+SXo4hvDVFqZ&#10;NrD7KPD3im1Eqgo2tMF1ZQEfJSi/t5XP/tfpzzPH8cNxc6ShiVEJ1Hi1gfK0QoZw3mHv5EtFuC6F&#10;DyuBtLS03kTE8EqHNtAUHC4SZzvAn4/uoz/tElk5a4gEBfc/9gIVZ+ajpS0b5/1+ZE1S+oNRjxS8&#10;t2zuLXZfL4CeJCfKO5nE6B/MVdQI9Tfi6zxWJZOwkmoXXAa8KotwJicxXqr5PLkRU5wIS7t2MiaP&#10;QFuY7wPoKq3RDZ0LkMSVtA0XXkcy3uvJ6/b3mf0CAAD//wMAUEsDBBQABgAIAAAAIQD9m8yY3wAA&#10;AAsBAAAPAAAAZHJzL2Rvd25yZXYueG1sTI/LTsMwEEX3SPyDNUjsqPMQDQ1xKlSJRRYRohCxdeNp&#10;EhGPo9htw98zrOhy7hzdR7Fd7CjOOPvBkYJ4FYFAap0ZqFPw+fH68ATCB01Gj45QwQ962Ja3N4XO&#10;jbvQO573oRNsQj7XCvoQplxK3/ZotV+5CYl/RzdbHficO2lmfWFzO8okitbS6oE4odcT7npsv/cn&#10;q6Be13Wiq+arqZpd5bPYvIWjUer+bnl5BhFwCf8w/NXn6lByp4M7kfFiVJBtUiZZT7IMBANJmvK4&#10;Aytx9rgBWRbyekP5CwAA//8DAFBLAQItABQABgAIAAAAIQC2gziS/gAAAOEBAAATAAAAAAAAAAAA&#10;AAAAAAAAAABbQ29udGVudF9UeXBlc10ueG1sUEsBAi0AFAAGAAgAAAAhADj9If/WAAAAlAEAAAsA&#10;AAAAAAAAAAAAAAAALwEAAF9yZWxzLy5yZWxzUEsBAi0AFAAGAAgAAAAhANphtpI+AgAAxQQAAA4A&#10;AAAAAAAAAAAAAAAALgIAAGRycy9lMm9Eb2MueG1sUEsBAi0AFAAGAAgAAAAhAP2bzJjfAAAACwEA&#10;AA8AAAAAAAAAAAAAAAAAmAQAAGRycy9kb3ducmV2LnhtbFBLBQYAAAAABAAEAPMAAACkBQAAAAA=&#10;" fillcolor="white [3201]" strokecolor="#f79646 [3209]" strokeweight="2pt">
                <v:textbox>
                  <w:txbxContent>
                    <w:p w14:paraId="5C854B87" w14:textId="77777777" w:rsidR="002069C4" w:rsidRDefault="002069C4">
                      <w:pPr>
                        <w:jc w:val="center"/>
                      </w:pPr>
                    </w:p>
                  </w:txbxContent>
                </v:textbox>
              </v:rect>
            </w:pict>
          </mc:Fallback>
        </mc:AlternateContent>
      </w:r>
      <w:r>
        <w:rPr>
          <w:noProof/>
          <w:lang w:eastAsia="zh-CN"/>
        </w:rPr>
        <mc:AlternateContent>
          <mc:Choice Requires="wps">
            <w:drawing>
              <wp:anchor distT="0" distB="0" distL="114300" distR="114300" simplePos="0" relativeHeight="251682816" behindDoc="0" locked="0" layoutInCell="1" allowOverlap="1" wp14:anchorId="706604B3" wp14:editId="14CF2B96">
                <wp:simplePos x="0" y="0"/>
                <wp:positionH relativeFrom="column">
                  <wp:posOffset>1665605</wp:posOffset>
                </wp:positionH>
                <wp:positionV relativeFrom="paragraph">
                  <wp:posOffset>864870</wp:posOffset>
                </wp:positionV>
                <wp:extent cx="1209040" cy="1185545"/>
                <wp:effectExtent l="0" t="0" r="10795" b="14605"/>
                <wp:wrapNone/>
                <wp:docPr id="37" name="Rectangle 37"/>
                <wp:cNvGraphicFramePr/>
                <a:graphic xmlns:a="http://schemas.openxmlformats.org/drawingml/2006/main">
                  <a:graphicData uri="http://schemas.microsoft.com/office/word/2010/wordprocessingShape">
                    <wps:wsp>
                      <wps:cNvSpPr/>
                      <wps:spPr>
                        <a:xfrm>
                          <a:off x="0" y="0"/>
                          <a:ext cx="1208868" cy="11856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54827B2" w14:textId="77777777" w:rsidR="002069C4" w:rsidRDefault="00000000">
                            <w:pPr>
                              <w:jc w:val="center"/>
                              <w:rPr>
                                <w:b/>
                                <w:sz w:val="52"/>
                              </w:rPr>
                            </w:pPr>
                            <w:proofErr w:type="spellStart"/>
                            <w:r>
                              <w:rPr>
                                <w:b/>
                                <w:sz w:val="52"/>
                              </w:rPr>
                              <w:t>城隍</w:t>
                            </w:r>
                            <w:proofErr w:type="spellEnd"/>
                          </w:p>
                          <w:p w14:paraId="1C27D386" w14:textId="77777777" w:rsidR="002069C4" w:rsidRDefault="00000000">
                            <w:pPr>
                              <w:jc w:val="center"/>
                            </w:pPr>
                            <w:r>
                              <w:t>THÀNH HOÀNG</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6604B3" id="Rectangle 37" o:spid="_x0000_s1041" style="position:absolute;left:0;text-align:left;margin-left:131.15pt;margin-top:68.1pt;width:95.2pt;height:93.3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PUUAIAAO0EAAAOAAAAZHJzL2Uyb0RvYy54bWysVMFu2zAMvQ/YPwi6r7aDpMuCOkXQosOA&#10;YA2aDTsrslQbkEWNUuJkXz9KdpxiLXYY5oNMieQj+UTq5vbYGnZQ6BuwJS+ucs6UlVA19rnk3789&#10;fJhz5oOwlTBgVclPyvPb5ft3N51bqAnUYCqFjECsX3Su5HUIbpFlXtaqFf4KnLKk1ICtCLTF56xC&#10;0RF6a7JJnl9nHWDlEKTynk7veyVfJnytlQyPWnsVmCk55RbSimndxTVb3ojFMwpXN3JIQ/xDFq1o&#10;LAUdoe5FEGyPzSuotpEIHnS4ktBmoHUjVaqBqinyP6rZ1sKpVAuR491Ik/9/sPLrYes2SDR0zi88&#10;ibGKo8Y2/ik/dkxknUay1DEwSYfFJJ/Pr+l6JemKYj67nhSRzuzi7tCHzwpaFoWSI91GIkkc1j70&#10;pmcT8rskkKRwMirmYOyT0qypKOQkeafeUHcG2UHQrQoplQ1Fr6pFpfrjWU7fkM/okbJLgBFZN8aM&#10;2ANA7LvX2H2ug310Vam1Ruf8b4n1zqNHigw2jM5tYwHfAjBU1RC5tz+T1FMTWQrH3ZG4iRcQTePR&#10;DqrTBhlC3+veyYeG6F8LHzYCqblpDGhgwyMt2kBXchgkzmrAX2+dR3vqOdJy1tGwlNz/3AtUnJkv&#10;lrrxUzGdxulKm+ns44Q2+FKze6mx+/YO6OYKehqcTGK0D+YsaoT2B831KkYllbCSYpdcBjxv7kI/&#10;xPQySLVaJTOaKCfC2m6djOCRaAurfQDdpG67sDMQSTOVOmKY/zi0L/fJ6vJKLX8DAAD//wMAUEsD&#10;BBQABgAIAAAAIQBA//gl3wAAAAsBAAAPAAAAZHJzL2Rvd25yZXYueG1sTI9BTsMwEEX3SNzBGiR2&#10;1KlT0hDiVAgJIbFBtBzAjYckYI8j22kCp8es6HL0n/5/U+8Wa9gJfRgcSVivMmBIrdMDdRLeD083&#10;JbAQFWllHKGEbwyway4valVpN9MbnvaxY6mEQqUk9DGOFeeh7dGqsHIjUso+nLcqptN3XHs1p3Jr&#10;uMiygls1UFro1YiPPbZf+8lKcOvX+HKYNxPh7J/L4bM1P9tSyuur5eEeWMQl/sPwp5/UoUlORzeR&#10;DsxIEIXIE5qCvBDAErG5FVtgRwm5EHfAm5qf/9D8AgAA//8DAFBLAQItABQABgAIAAAAIQC2gziS&#10;/gAAAOEBAAATAAAAAAAAAAAAAAAAAAAAAABbQ29udGVudF9UeXBlc10ueG1sUEsBAi0AFAAGAAgA&#10;AAAhADj9If/WAAAAlAEAAAsAAAAAAAAAAAAAAAAALwEAAF9yZWxzLy5yZWxzUEsBAi0AFAAGAAgA&#10;AAAhAP4M09RQAgAA7QQAAA4AAAAAAAAAAAAAAAAALgIAAGRycy9lMm9Eb2MueG1sUEsBAi0AFAAG&#10;AAgAAAAhAED/+CXfAAAACwEAAA8AAAAAAAAAAAAAAAAAqgQAAGRycy9kb3ducmV2LnhtbFBLBQYA&#10;AAAABAAEAPMAAAC2BQAAAAA=&#10;" fillcolor="#4f81bd [3204]" strokecolor="#243f60 [1604]" strokeweight="2pt">
                <v:textbox>
                  <w:txbxContent>
                    <w:p w14:paraId="654827B2" w14:textId="77777777" w:rsidR="002069C4" w:rsidRDefault="00000000">
                      <w:pPr>
                        <w:jc w:val="center"/>
                        <w:rPr>
                          <w:b/>
                          <w:sz w:val="52"/>
                        </w:rPr>
                      </w:pPr>
                      <w:proofErr w:type="spellStart"/>
                      <w:r>
                        <w:rPr>
                          <w:b/>
                          <w:sz w:val="52"/>
                        </w:rPr>
                        <w:t>城隍</w:t>
                      </w:r>
                      <w:proofErr w:type="spellEnd"/>
                    </w:p>
                    <w:p w14:paraId="1C27D386" w14:textId="77777777" w:rsidR="002069C4" w:rsidRDefault="00000000">
                      <w:pPr>
                        <w:jc w:val="center"/>
                      </w:pPr>
                      <w:r>
                        <w:t>THÀNH HOÀNG</w:t>
                      </w:r>
                    </w:p>
                  </w:txbxContent>
                </v:textbox>
              </v:rect>
            </w:pict>
          </mc:Fallback>
        </mc:AlternateContent>
      </w:r>
      <w:r>
        <w:rPr>
          <w:rFonts w:asciiTheme="majorHAnsi" w:eastAsia="Times New Roman" w:hAnsiTheme="majorHAnsi" w:cs="Arial"/>
          <w:b/>
          <w:color w:val="202122"/>
          <w:sz w:val="28"/>
          <w:szCs w:val="24"/>
          <w:lang w:val="vi-VN"/>
        </w:rPr>
        <w:t>C- Lễ chính tế</w:t>
      </w:r>
      <w:r>
        <w:rPr>
          <w:rFonts w:asciiTheme="majorHAnsi" w:eastAsia="Times New Roman" w:hAnsiTheme="majorHAnsi" w:cs="Arial"/>
          <w:b/>
          <w:color w:val="202122"/>
          <w:sz w:val="28"/>
          <w:szCs w:val="24"/>
          <w:lang w:val="vi-VN"/>
        </w:rPr>
        <w:br/>
      </w:r>
      <w:r>
        <w:rPr>
          <w:rFonts w:asciiTheme="majorHAnsi" w:eastAsia="Times New Roman" w:hAnsiTheme="majorHAnsi" w:cs="Arial"/>
          <w:color w:val="202122"/>
          <w:sz w:val="28"/>
          <w:szCs w:val="24"/>
          <w:lang w:val="vi-VN"/>
        </w:rPr>
        <w:t>Sơ đồ bố trí  tế đền  :</w:t>
      </w:r>
      <w:r>
        <w:rPr>
          <w:rFonts w:asciiTheme="majorHAnsi" w:eastAsia="Times New Roman" w:hAnsiTheme="majorHAnsi" w:cs="Arial"/>
          <w:color w:val="202122"/>
          <w:sz w:val="28"/>
          <w:szCs w:val="24"/>
          <w:lang w:val="vi-VN"/>
        </w:rPr>
        <w:br/>
      </w:r>
    </w:p>
    <w:p w14:paraId="59F45D99" w14:textId="77777777" w:rsidR="002069C4" w:rsidRDefault="002069C4">
      <w:pPr>
        <w:spacing w:before="120" w:after="120" w:line="360" w:lineRule="auto"/>
        <w:ind w:left="384"/>
        <w:jc w:val="both"/>
        <w:rPr>
          <w:rFonts w:asciiTheme="majorHAnsi" w:eastAsia="Times New Roman" w:hAnsiTheme="majorHAnsi" w:cs="Arial"/>
          <w:color w:val="202122"/>
          <w:sz w:val="28"/>
          <w:szCs w:val="24"/>
          <w:lang w:val="vi-VN"/>
        </w:rPr>
      </w:pPr>
    </w:p>
    <w:p w14:paraId="0EB7A986" w14:textId="77777777" w:rsidR="002069C4" w:rsidRDefault="00000000">
      <w:pPr>
        <w:spacing w:before="120" w:after="120" w:line="360" w:lineRule="auto"/>
        <w:ind w:left="384"/>
        <w:jc w:val="both"/>
        <w:rPr>
          <w:rFonts w:asciiTheme="majorHAnsi" w:eastAsia="Times New Roman" w:hAnsiTheme="majorHAnsi" w:cs="Arial"/>
          <w:color w:val="202122"/>
          <w:sz w:val="28"/>
          <w:szCs w:val="24"/>
          <w:lang w:val="vi-VN"/>
        </w:rPr>
      </w:pP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85888" behindDoc="0" locked="0" layoutInCell="1" allowOverlap="1" wp14:anchorId="6AC7C3F9" wp14:editId="0CB6274A">
                <wp:simplePos x="0" y="0"/>
                <wp:positionH relativeFrom="column">
                  <wp:posOffset>1665605</wp:posOffset>
                </wp:positionH>
                <wp:positionV relativeFrom="paragraph">
                  <wp:posOffset>381000</wp:posOffset>
                </wp:positionV>
                <wp:extent cx="1208405" cy="402590"/>
                <wp:effectExtent l="0" t="0" r="10795" b="16510"/>
                <wp:wrapNone/>
                <wp:docPr id="40" name="Rectangle 40"/>
                <wp:cNvGraphicFramePr/>
                <a:graphic xmlns:a="http://schemas.openxmlformats.org/drawingml/2006/main">
                  <a:graphicData uri="http://schemas.microsoft.com/office/word/2010/wordprocessingShape">
                    <wps:wsp>
                      <wps:cNvSpPr/>
                      <wps:spPr>
                        <a:xfrm>
                          <a:off x="0" y="0"/>
                          <a:ext cx="1208405" cy="402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E1BEBC" w14:textId="77777777" w:rsidR="002069C4" w:rsidRDefault="00000000">
                            <w:pPr>
                              <w:jc w:val="center"/>
                            </w:pPr>
                            <w:r>
                              <w:t>HƯƠNG ÁN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AC7C3F9" id="Rectangle 40" o:spid="_x0000_s1042" style="position:absolute;left:0;text-align:left;margin-left:131.15pt;margin-top:30pt;width:95.15pt;height:31.7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30OUAIAAOwEAAAOAAAAZHJzL2Uyb0RvYy54bWysVFGP2jAMfp+0/xDlfbQg2O4Q5YQ43TQJ&#10;7dDdpj2HNKGV0jhzAoX9+jlpKafdaQ/TeAh2bH+2v9hd3J0aw44KfQ224ONRzpmyEsra7gv+/dvD&#10;hxvOfBC2FAasKvhZeX63fP9u0bq5mkAFplTICMT6eesKXoXg5lnmZaUa4UfglCWjBmxEIBX3WYmi&#10;JfTGZJM8/5i1gKVDkMp7ur3vjHyZ8LVWMjxq7VVgpuBUW0gnpnMXz2y5EPM9ClfVsi9D/EMVjagt&#10;JR2g7kUQ7ID1K6imlggedBhJaDLQupYq9UDdjPM/unmuhFOpFyLHu4Em//9g5dfjs9si0dA6P/ck&#10;xi5OGpv4T/WxUyLrPJClToFJuhxP8ptpPuNMkm2aT2a3ic3sGu3Qh88KGhaFgiM9RuJIHDc+UEZy&#10;vbiQcs2fpHA2KpZg7JPSrC4p4yRFp9FQa4PsKOhRhZTKhnFnqkSpuutZTr/4upRkiEhaAozIujZm&#10;wO4B4ti9xu5gev8YqtJkDcH53wrrgoeIlBlsGIKb2gK+BWCoqz5z538hqaMmshROuxNxEx8jusar&#10;HZTnLTKEbtS9kw810b8RPmwF0mzTFtC+hkc6tIG24NBLnFWAv966j/40cmTlrKVdKbj/eRCoODNf&#10;LA3j7Xg6jcuVlOns04QUfGnZvbTYQ7MGerkxfRmcTGL0D+YiaoTmB631KmYlk7CSchdcBrwo69Dt&#10;MH0YpFqtkhstlBNhY5+djOCRaAurQwBdp2m7stMTSSuVJqJf/7izL/Xkdf1ILX8DAAD//wMAUEsD&#10;BBQABgAIAAAAIQB/o0493gAAAAoBAAAPAAAAZHJzL2Rvd25yZXYueG1sTI9BTsMwEEX3SNzBGiR2&#10;1GkaQpTGqRASQmKDaDmAm0yTgD2ObKcJnJ5hRZejefr//Wq3WCPO6MPgSMF6lYBAalw7UKfg4/B8&#10;V4AIUVOrjSNU8I0BdvX1VaXL1s30jud97ASHUCi1gj7GsZQyND1aHVZuROLfyXmrI5++k63XM4db&#10;I9MkyaXVA3FDr0d86rH52k9WgVu/xdfDnE2Es38phs/G/DwUSt3eLI9bEBGX+A/Dnz6rQ81ORzdR&#10;G4RRkObphlEFecKbGMju0xzEkcl0k4GsK3k5of4FAAD//wMAUEsBAi0AFAAGAAgAAAAhALaDOJL+&#10;AAAA4QEAABMAAAAAAAAAAAAAAAAAAAAAAFtDb250ZW50X1R5cGVzXS54bWxQSwECLQAUAAYACAAA&#10;ACEAOP0h/9YAAACUAQAACwAAAAAAAAAAAAAAAAAvAQAAX3JlbHMvLnJlbHNQSwECLQAUAAYACAAA&#10;ACEAp4d9DlACAADsBAAADgAAAAAAAAAAAAAAAAAuAgAAZHJzL2Uyb0RvYy54bWxQSwECLQAUAAYA&#10;CAAAACEAf6NOPd4AAAAKAQAADwAAAAAAAAAAAAAAAACqBAAAZHJzL2Rvd25yZXYueG1sUEsFBgAA&#10;AAAEAAQA8wAAALUFAAAAAA==&#10;" fillcolor="#4f81bd [3204]" strokecolor="#243f60 [1604]" strokeweight="2pt">
                <v:textbox>
                  <w:txbxContent>
                    <w:p w14:paraId="45E1BEBC" w14:textId="77777777" w:rsidR="002069C4" w:rsidRDefault="00000000">
                      <w:pPr>
                        <w:jc w:val="center"/>
                      </w:pPr>
                      <w:r>
                        <w:t>HƯƠNG ÁN</w:t>
                      </w:r>
                    </w:p>
                  </w:txbxContent>
                </v:textbox>
              </v:rect>
            </w:pict>
          </mc:Fallback>
        </mc:AlternateContent>
      </w:r>
    </w:p>
    <w:p w14:paraId="36EF4595"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91008" behindDoc="0" locked="0" layoutInCell="1" allowOverlap="1" wp14:anchorId="430DF0DD" wp14:editId="08DE23DB">
                <wp:simplePos x="0" y="0"/>
                <wp:positionH relativeFrom="column">
                  <wp:posOffset>3723640</wp:posOffset>
                </wp:positionH>
                <wp:positionV relativeFrom="paragraph">
                  <wp:posOffset>2200275</wp:posOffset>
                </wp:positionV>
                <wp:extent cx="542290" cy="681355"/>
                <wp:effectExtent l="0" t="0" r="10160" b="23495"/>
                <wp:wrapNone/>
                <wp:docPr id="58" name="Rectangle 58"/>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A1008F" w14:textId="77777777" w:rsidR="002069C4" w:rsidRDefault="00000000">
                            <w:pPr>
                              <w:jc w:val="center"/>
                            </w:pPr>
                            <w:r>
                              <w:t>BẠCH</w:t>
                            </w:r>
                          </w:p>
                          <w:p w14:paraId="569F6469" w14:textId="77777777" w:rsidR="002069C4" w:rsidRDefault="00000000">
                            <w:pPr>
                              <w:jc w:val="center"/>
                            </w:pPr>
                            <w:r>
                              <w:t>MÃ</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30DF0DD" id="Rectangle 58" o:spid="_x0000_s1043" style="position:absolute;margin-left:293.2pt;margin-top:173.25pt;width:42.7pt;height:53.65pt;z-index:251691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oUCTwIAAOsEAAAOAAAAZHJzL2Uyb0RvYy54bWysVFGP2jAMfp+0/xDlfRQ4uN0hyglxumnS&#10;aYfGpj2HNKGV0jhzAoX9+jlpKWh32sO0PqRObH+2v9iZPxxrww4KfQU256PBkDNlJRSV3eX8+7en&#10;D3ec+SBsIQxYlfOT8vxh8f7dvHEzNYYSTKGQEYj1s8blvAzBzbLMy1LVwg/AKUtKDViLQFvcZQWK&#10;htBrk42Hw9usASwcglTe0+ljq+SLhK+1kuFFa68CMzmn3EJaMa3buGaLuZjtULiykl0a4h+yqEVl&#10;KWgP9SiCYHusXkHVlUTwoMNAQp2B1pVUqQaqZjT8o5pNKZxKtRA53vU0+f8HK78cNm6NREPj/MyT&#10;GKs4aqzjn/Jjx0TWqSdLHQOTdDidjMf3RKkk1e3d6GY6jWRmF2eHPnxSULMo5BzpLhJF4vDsQ2t6&#10;NiG/S/gkhZNRMQNjvyrNqoICjpN36gy1MsgOgu5USKlsGLWqUhSqPZ4O6evy6T1SdgkwIuvKmB67&#10;A4hd9xq7zbWzj64qNVbvPPxbYq1z75Eigw29c11ZwLcADFXVRW7tzyS11ESWwnF7JG5o7m6iaTza&#10;QnFaI0NoO907+VQR/c/Ch7VAam26MRrX8EKLNtDkHDqJsxLw11vn0Z46jrScNTQqOfc/9wIVZ+az&#10;pV68H00mcbbSZjL9OKYNXmu21xq7r1dANzeih8HJJEb7YM6iRqh/0FQvY1RSCSspds5lwPNmFdoR&#10;pndBquUymdE8ORGe7cbJCB6JtrDcB9BV6rYLOx2RNFGpI7rpjyN7vU9Wlzdq8RsAAP//AwBQSwME&#10;FAAGAAgAAAAhANLAT6rfAAAACwEAAA8AAABkcnMvZG93bnJldi54bWxMj8FKxDAURfeC/xCe4M5J&#10;67SdUJsOIojgRpzxAzLNs60mLyVJp9WvN650+XiHe89t9qs17Iw+jI4k5JsMGFLn9Ei9hLfj440A&#10;FqIirYwjlPCFAfbt5UWjau0WesXzIfYshVColYQhxqnmPHQDWhU2bkJKv3fnrYrp9D3XXi0p3Bp+&#10;m2UVt2qk1DCoCR8G7D4Ps5Xg8pf4fFyKmXDxT2L86Mz3Tkh5fbXe3wGLuMY/GH71kzq0yenkZtKB&#10;GQmlqIqEStgWVQksEdUuT2NOEopyK4C3Df+/of0BAAD//wMAUEsBAi0AFAAGAAgAAAAhALaDOJL+&#10;AAAA4QEAABMAAAAAAAAAAAAAAAAAAAAAAFtDb250ZW50X1R5cGVzXS54bWxQSwECLQAUAAYACAAA&#10;ACEAOP0h/9YAAACUAQAACwAAAAAAAAAAAAAAAAAvAQAAX3JlbHMvLnJlbHNQSwECLQAUAAYACAAA&#10;ACEA3ZaFAk8CAADrBAAADgAAAAAAAAAAAAAAAAAuAgAAZHJzL2Uyb0RvYy54bWxQSwECLQAUAAYA&#10;CAAAACEA0sBPqt8AAAALAQAADwAAAAAAAAAAAAAAAACpBAAAZHJzL2Rvd25yZXYueG1sUEsFBgAA&#10;AAAEAAQA8wAAALUFAAAAAA==&#10;" fillcolor="#4f81bd [3204]" strokecolor="#243f60 [1604]" strokeweight="2pt">
                <v:textbox>
                  <w:txbxContent>
                    <w:p w14:paraId="57A1008F" w14:textId="77777777" w:rsidR="002069C4" w:rsidRDefault="00000000">
                      <w:pPr>
                        <w:jc w:val="center"/>
                      </w:pPr>
                      <w:r>
                        <w:t>BẠCH</w:t>
                      </w:r>
                    </w:p>
                    <w:p w14:paraId="569F6469" w14:textId="77777777" w:rsidR="002069C4" w:rsidRDefault="00000000">
                      <w:pPr>
                        <w:jc w:val="center"/>
                      </w:pPr>
                      <w:r>
                        <w:t>MÃ</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89984" behindDoc="0" locked="0" layoutInCell="1" allowOverlap="1" wp14:anchorId="4D124CAB" wp14:editId="52141A3B">
                <wp:simplePos x="0" y="0"/>
                <wp:positionH relativeFrom="column">
                  <wp:posOffset>3723005</wp:posOffset>
                </wp:positionH>
                <wp:positionV relativeFrom="paragraph">
                  <wp:posOffset>1193165</wp:posOffset>
                </wp:positionV>
                <wp:extent cx="542290" cy="681355"/>
                <wp:effectExtent l="0" t="0" r="10160" b="23495"/>
                <wp:wrapNone/>
                <wp:docPr id="57" name="Rectangle 57"/>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1D3F5E2" w14:textId="77777777" w:rsidR="002069C4" w:rsidRDefault="00000000">
                            <w:pPr>
                              <w:jc w:val="center"/>
                            </w:pPr>
                            <w:r>
                              <w:t xml:space="preserve">TIÊN </w:t>
                            </w:r>
                          </w:p>
                          <w:p w14:paraId="3B8C8B03" w14:textId="77777777" w:rsidR="002069C4" w:rsidRDefault="00000000">
                            <w:pPr>
                              <w:jc w:val="center"/>
                            </w:pPr>
                            <w:r>
                              <w:t>SƯ</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D124CAB" id="Rectangle 57" o:spid="_x0000_s1044" style="position:absolute;margin-left:293.15pt;margin-top:93.95pt;width:42.7pt;height:53.6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6ra7TwIAAOsEAAAOAAAAZHJzL2Uyb0RvYy54bWysVFGP2jAMfp+0/xDlfRQY3O4Q5YQ43TTp&#10;tEPHpj2HNKGV0jhzAoX9+jlpKWh32sO0PqRObH+2v9iZ3x9rww4KfQU256PBkDNlJRSV3eX8+7fH&#10;D7ec+SBsIQxYlfOT8vx+8f7dvHEzNYYSTKGQEYj1s8blvAzBzbLMy1LVwg/AKUtKDViLQFvcZQWK&#10;htBrk42Hw5usASwcglTe0+lDq+SLhK+1kuFZa68CMzmn3EJaMa3buGaLuZjtULiykl0a4h+yqEVl&#10;KWgP9SCCYHusXkHVlUTwoMNAQp2B1pVUqQaqZjT8o5pNKZxKtRA53vU0+f8HK78eNm6NREPj/MyT&#10;GKs4aqzjn/Jjx0TWqSdLHQOTdDidjMd3RKkk1c3t6ON0GsnMLs4OffisoGZRyDnSXSSKxOHJh9b0&#10;bEJ+l/BJCiejYgbGvijNqoICjpN36gy1MsgOgu5USKlsGLWqUhSqPZ4O6evy6T1SdgkwIuvKmB67&#10;A4hd9xq7zbWzj64qNVbvPPxbYq1z75Eigw29c11ZwLcADFXVRW7tzyS11ESWwnF7JG5o7ibRNB5t&#10;oTitkSG0ne6dfKyI/ifhw1ogtTbdGI1reKZFG2hyDp3EWQn4663zaE8dR1rOGhqVnPufe4GKM/PF&#10;Ui/ejSaTOFtpM5l+GtMGrzXba43d1yugmxvRw+BkEqN9MGdRI9Q/aKqXMSqphJUUO+cy4HmzCu0I&#10;07sg1XKZzGienAhPduNkBI9EW1juA+gqdduFnY5ImqjUEd30x5G93ieryxu1+A0AAP//AwBQSwME&#10;FAAGAAgAAAAhAL+VI/ngAAAACwEAAA8AAABkcnMvZG93bnJldi54bWxMj0FOwzAQRfdI3MEaJHbU&#10;SaCJm8apEBJCYoNoOYAbD0mKPY5ipwmcHrMqy9F/+v9NtVusYWccfe9IQrpKgCE1TvfUSvg4PN8J&#10;YD4o0so4Qgnf6GFXX19VqtRupnc870PLYgn5UknoQhhKzn3ToVV+5QakmH260aoQz7HlelRzLLeG&#10;Z0mSc6t6igudGvCpw+ZrP1kJLn0Lr4f5YSKcxxfRnxrzUwgpb2+Wxy2wgEu4wPCnH9Whjk5HN5H2&#10;zEhYi/w+ojEQxQZYJPIiLYAdJWSbdQa8rvj/H+pfAAAA//8DAFBLAQItABQABgAIAAAAIQC2gziS&#10;/gAAAOEBAAATAAAAAAAAAAAAAAAAAAAAAABbQ29udGVudF9UeXBlc10ueG1sUEsBAi0AFAAGAAgA&#10;AAAhADj9If/WAAAAlAEAAAsAAAAAAAAAAAAAAAAALwEAAF9yZWxzLy5yZWxzUEsBAi0AFAAGAAgA&#10;AAAhAKPqtrtPAgAA6wQAAA4AAAAAAAAAAAAAAAAALgIAAGRycy9lMm9Eb2MueG1sUEsBAi0AFAAG&#10;AAgAAAAhAL+VI/ngAAAACwEAAA8AAAAAAAAAAAAAAAAAqQQAAGRycy9kb3ducmV2LnhtbFBLBQYA&#10;AAAABAAEAPMAAAC2BQAAAAA=&#10;" fillcolor="#4f81bd [3204]" strokecolor="#243f60 [1604]" strokeweight="2pt">
                <v:textbox>
                  <w:txbxContent>
                    <w:p w14:paraId="01D3F5E2" w14:textId="77777777" w:rsidR="002069C4" w:rsidRDefault="00000000">
                      <w:pPr>
                        <w:jc w:val="center"/>
                      </w:pPr>
                      <w:r>
                        <w:t xml:space="preserve">TIÊN </w:t>
                      </w:r>
                    </w:p>
                    <w:p w14:paraId="3B8C8B03" w14:textId="77777777" w:rsidR="002069C4" w:rsidRDefault="00000000">
                      <w:pPr>
                        <w:jc w:val="center"/>
                      </w:pPr>
                      <w:r>
                        <w:t>SƯ</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88960" behindDoc="0" locked="0" layoutInCell="1" allowOverlap="1" wp14:anchorId="683F28AA" wp14:editId="5A07FCCA">
                <wp:simplePos x="0" y="0"/>
                <wp:positionH relativeFrom="column">
                  <wp:posOffset>3753485</wp:posOffset>
                </wp:positionH>
                <wp:positionV relativeFrom="paragraph">
                  <wp:posOffset>180975</wp:posOffset>
                </wp:positionV>
                <wp:extent cx="542290" cy="681355"/>
                <wp:effectExtent l="0" t="0" r="10160" b="23495"/>
                <wp:wrapNone/>
                <wp:docPr id="56" name="Rectangle 56"/>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0F3720" w14:textId="77777777" w:rsidR="002069C4" w:rsidRDefault="00000000">
                            <w:pPr>
                              <w:jc w:val="center"/>
                            </w:pPr>
                            <w:r>
                              <w:t>TIỀN</w:t>
                            </w:r>
                          </w:p>
                          <w:p w14:paraId="48C28C4F" w14:textId="77777777" w:rsidR="002069C4" w:rsidRDefault="00000000">
                            <w:pPr>
                              <w:jc w:val="center"/>
                            </w:pPr>
                            <w:r>
                              <w:t>HIỀN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83F28AA" id="Rectangle 56" o:spid="_x0000_s1045" style="position:absolute;margin-left:295.55pt;margin-top:14.25pt;width:42.7pt;height:53.6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BvATwIAAOsEAAAOAAAAZHJzL2Uyb0RvYy54bWysVFGP2jAMfp+0/xDlfRQY3O4Q5YQ43TTp&#10;tEPHpj2HNKGV0jhzAoX9+jlpKWh32sO0PqRObH+2v9iZ3x9rww4KfQU256PBkDNlJRSV3eX8+7fH&#10;D7ec+SBsIQxYlfOT8vx+8f7dvHEzNYYSTKGQEYj1s8blvAzBzbLMy1LVwg/AKUtKDViLQFvcZQWK&#10;htBrk42Hw5usASwcglTe0+lDq+SLhK+1kuFZa68CMzmn3EJaMa3buGaLuZjtULiykl0a4h+yqEVl&#10;KWgP9SCCYHusXkHVlUTwoMNAQp2B1pVUqQaqZjT8o5pNKZxKtRA53vU0+f8HK78eNm6NREPj/MyT&#10;GKs4aqzjn/Jjx0TWqSdLHQOTdDidjMd3RKkk1c3t6ON0GsnMLs4OffisoGZRyDnSXSSKxOHJh9b0&#10;bEJ+l/BJCiejYgbGvijNqoICjpN36gy1MsgOgu5USKlsGLWqUhSqPZ4O6evy6T1SdgkwIuvKmB67&#10;A4hd9xq7zbWzj64qNVbvPPxbYq1z75Eigw29c11ZwLcADFXVRW7tzyS11ESWwnF7JG5o7hL38WgL&#10;xWmNDKHtdO/kY0X0Pwkf1gKptenGaFzDMy3aQJNz6CTOSsBfb51He+o40nLW0Kjk3P/cC1ScmS+W&#10;evFuNJnE2UqbyfTTmDZ4rdlea+y+XgHd3IgeBieTGO2DOYsaof5BU72MUUklrKTYOZcBz5tVaEeY&#10;3gWplstkRvPkRHiyGycjeCTawnIfQFep2y7sdETSRKWO6KY/juz1Plld3qjFbwAAAP//AwBQSwME&#10;FAAGAAgAAAAhAGxRcdreAAAACgEAAA8AAABkcnMvZG93bnJldi54bWxMj8FOwzAMhu9IvENkJG4s&#10;7aBd6ZpOCAkhcUFsPEDWem0hcaokXQtPjznBzZY//f7+ardYI87ow+BIQbpKQCA1rh2oU/B+eLop&#10;QISoqdXGESr4wgC7+vKi0mXrZnrD8z52gkMolFpBH+NYShmaHq0OKzci8e3kvNWRV9/J1uuZw62R&#10;6yTJpdUD8Ydej/jYY/O5n6wCl77Gl8N8NxHO/rkYPhrzvSmUur5aHrYgIi7xD4ZffVaHmp2ObqI2&#10;CKMgu09TRhWsiwwEA/km5+HI5G1WgKwr+b9C/QMAAP//AwBQSwECLQAUAAYACAAAACEAtoM4kv4A&#10;AADhAQAAEwAAAAAAAAAAAAAAAAAAAAAAW0NvbnRlbnRfVHlwZXNdLnhtbFBLAQItABQABgAIAAAA&#10;IQA4/SH/1gAAAJQBAAALAAAAAAAAAAAAAAAAAC8BAABfcmVscy8ucmVsc1BLAQItABQABgAIAAAA&#10;IQCqlBvATwIAAOsEAAAOAAAAAAAAAAAAAAAAAC4CAABkcnMvZTJvRG9jLnhtbFBLAQItABQABgAI&#10;AAAAIQBsUXHa3gAAAAoBAAAPAAAAAAAAAAAAAAAAAKkEAABkcnMvZG93bnJldi54bWxQSwUGAAAA&#10;AAQABADzAAAAtAUAAAAA&#10;" fillcolor="#4f81bd [3204]" strokecolor="#243f60 [1604]" strokeweight="2pt">
                <v:textbox>
                  <w:txbxContent>
                    <w:p w14:paraId="1E0F3720" w14:textId="77777777" w:rsidR="002069C4" w:rsidRDefault="00000000">
                      <w:pPr>
                        <w:jc w:val="center"/>
                      </w:pPr>
                      <w:r>
                        <w:t>TIỀN</w:t>
                      </w:r>
                    </w:p>
                    <w:p w14:paraId="48C28C4F" w14:textId="77777777" w:rsidR="002069C4" w:rsidRDefault="00000000">
                      <w:pPr>
                        <w:jc w:val="center"/>
                      </w:pPr>
                      <w:r>
                        <w:t>HIỀN</w:t>
                      </w:r>
                    </w:p>
                  </w:txbxContent>
                </v:textbox>
              </v:rect>
            </w:pict>
          </mc:Fallback>
        </mc:AlternateContent>
      </w:r>
      <w:r>
        <w:rPr>
          <w:noProof/>
          <w:lang w:eastAsia="zh-CN"/>
        </w:rPr>
        <mc:AlternateContent>
          <mc:Choice Requires="wps">
            <w:drawing>
              <wp:anchor distT="0" distB="0" distL="114300" distR="114300" simplePos="0" relativeHeight="251708416" behindDoc="0" locked="0" layoutInCell="1" allowOverlap="1" wp14:anchorId="7F79B4F5" wp14:editId="7B202A90">
                <wp:simplePos x="0" y="0"/>
                <wp:positionH relativeFrom="column">
                  <wp:posOffset>937260</wp:posOffset>
                </wp:positionH>
                <wp:positionV relativeFrom="paragraph">
                  <wp:posOffset>1023620</wp:posOffset>
                </wp:positionV>
                <wp:extent cx="688975" cy="774065"/>
                <wp:effectExtent l="0" t="0" r="0" b="0"/>
                <wp:wrapNone/>
                <wp:docPr id="380" name="Rectangle 380"/>
                <wp:cNvGraphicFramePr/>
                <a:graphic xmlns:a="http://schemas.openxmlformats.org/drawingml/2006/main">
                  <a:graphicData uri="http://schemas.microsoft.com/office/word/2010/wordprocessingShape">
                    <wps:wsp>
                      <wps:cNvSpPr/>
                      <wps:spPr>
                        <a:xfrm>
                          <a:off x="0" y="0"/>
                          <a:ext cx="689245"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2E820B8" w14:textId="77777777" w:rsidR="002069C4" w:rsidRDefault="00000000">
                            <w:pPr>
                              <w:spacing w:after="0"/>
                              <w:jc w:val="center"/>
                            </w:pPr>
                            <w:r>
                              <w:t xml:space="preserve">Tây </w:t>
                            </w:r>
                            <w:proofErr w:type="spellStart"/>
                            <w:r>
                              <w:t>Xướng</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F79B4F5" id="Rectangle 380" o:spid="_x0000_s1046" style="position:absolute;margin-left:73.8pt;margin-top:80.6pt;width:54.25pt;height:60.95pt;z-index:2517084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u5DjSwIAAOcEAAAOAAAAZHJzL2Uyb0RvYy54bWysVEuP2jAQvlfqf7B8LwHEYxcRVogVVSXU&#10;XZVWPRvHhqiOxx0bAv31HZsQ2JZT1Ysznvd8ni/Tp2Nl2EGhL8HmvNfpcqashKK025x/+7r88MCZ&#10;D8IWwoBVOT8pz59m799NazdRfdiBKRQySmL9pHY534XgJlnm5U5VwnfAKUtGDViJQFfcZgWKmrJX&#10;Jut3u6OsBiwcglTek/b5bOSzlF9rJcOL1l4FZnJOvYV0Yjo38cxmUzHZonC7UjZtiH/oohKlpaJt&#10;qmcRBNtj+VeqqpQIHnToSKgy0LqUKs1A0/S6f0yz3gmn0iwEjnctTP7/pZWfD2v3igRD7fzEkxin&#10;OGqs4pf6Y8cE1qkFSx0Dk6QcPTz2B0POJJnG40F3NIxgZtdghz58VFCxKOQc6S0SROKw8uHsenGJ&#10;tSwsS2PSexj7RkE5oya7dpikcDIq+hn7RWlWFtRTPxVIy6MWBtlB0LMLKZUNo6a75B3DNFVrA3v3&#10;Ak3oNUGNbwxTaanawO69wLcV24hUFWxog6vSAt5LUPxoK5/9L9OfZ47jh+PmSEMT59JkUbWB4vSK&#10;DOG85d7JZUnQr4QPrwJprYkARNXwQoc2UOccGomzHeCve/roT9tGVs5qoknO/c+9QMWZ+WRpDx97&#10;g0HkVboMhuM+XfDWsrm12H21AHqSHv0UnExi9A/mImqE6jsxeh6rkklYSbVzLgNeLotwpi/9E6Sa&#10;z5MbccmJsLJrJ2PyCLSF+T6ALtOmXdFpgCQ2pV1tmB/pentPXtf/0+w3AAAA//8DAFBLAwQUAAYA&#10;CAAAACEAt/vfMd8AAAALAQAADwAAAGRycy9kb3ducmV2LnhtbEyPQU+DQBCF7yb+h82YeLML2GKD&#10;LA0xatJji4nxtrAjoOwsYbeU/nvHk97ey3x5816+W+wgZpx870hBvIpAIDXO9NQqeKte7rYgfNBk&#10;9OAIFVzQw664vsp1ZtyZDjgfQys4hHymFXQhjJmUvunQar9yIxLfPt1kdWA7tdJM+szhdpBJFKXS&#10;6p74Q6dHfOqw+T6erAJfz/vqMpbvXx++qctnstV6/6rU7c1SPoIIuIQ/GH7rc3UouFPtTmS8GNiv&#10;H1JGWaRxAoKJZJPGIGoW2/sYZJHL/xuKHwAAAP//AwBQSwECLQAUAAYACAAAACEAtoM4kv4AAADh&#10;AQAAEwAAAAAAAAAAAAAAAAAAAAAAW0NvbnRlbnRfVHlwZXNdLnhtbFBLAQItABQABgAIAAAAIQA4&#10;/SH/1gAAAJQBAAALAAAAAAAAAAAAAAAAAC8BAABfcmVscy8ucmVsc1BLAQItABQABgAIAAAAIQC2&#10;u5DjSwIAAOcEAAAOAAAAAAAAAAAAAAAAAC4CAABkcnMvZTJvRG9jLnhtbFBLAQItABQABgAIAAAA&#10;IQC3+98x3wAAAAsBAAAPAAAAAAAAAAAAAAAAAKUEAABkcnMvZG93bnJldi54bWxQSwUGAAAAAAQA&#10;BADzAAAAsQUAAAAA&#10;" filled="f" stroked="f" strokeweight="2pt">
                <v:textbox>
                  <w:txbxContent>
                    <w:p w14:paraId="52E820B8" w14:textId="77777777" w:rsidR="002069C4" w:rsidRDefault="00000000">
                      <w:pPr>
                        <w:spacing w:after="0"/>
                        <w:jc w:val="center"/>
                      </w:pPr>
                      <w:r>
                        <w:t xml:space="preserve">Tây </w:t>
                      </w:r>
                      <w:proofErr w:type="spellStart"/>
                      <w:r>
                        <w:t>Xướng</w:t>
                      </w:r>
                      <w:proofErr w:type="spellEnd"/>
                    </w:p>
                  </w:txbxContent>
                </v:textbox>
              </v:rect>
            </w:pict>
          </mc:Fallback>
        </mc:AlternateContent>
      </w:r>
      <w:r>
        <w:rPr>
          <w:noProof/>
          <w:lang w:eastAsia="zh-CN"/>
        </w:rPr>
        <mc:AlternateContent>
          <mc:Choice Requires="wps">
            <w:drawing>
              <wp:anchor distT="0" distB="0" distL="114300" distR="114300" simplePos="0" relativeHeight="251748352" behindDoc="0" locked="0" layoutInCell="1" allowOverlap="1" wp14:anchorId="1C0DD76B" wp14:editId="5A0DD626">
                <wp:simplePos x="0" y="0"/>
                <wp:positionH relativeFrom="column">
                  <wp:posOffset>2533015</wp:posOffset>
                </wp:positionH>
                <wp:positionV relativeFrom="paragraph">
                  <wp:posOffset>561975</wp:posOffset>
                </wp:positionV>
                <wp:extent cx="549910" cy="906780"/>
                <wp:effectExtent l="0" t="0" r="21590" b="27305"/>
                <wp:wrapNone/>
                <wp:docPr id="425" name="Elbow Connector 425"/>
                <wp:cNvGraphicFramePr/>
                <a:graphic xmlns:a="http://schemas.openxmlformats.org/drawingml/2006/main">
                  <a:graphicData uri="http://schemas.microsoft.com/office/word/2010/wordprocessingShape">
                    <wps:wsp>
                      <wps:cNvCnPr/>
                      <wps:spPr>
                        <a:xfrm flipH="1">
                          <a:off x="0" y="0"/>
                          <a:ext cx="550190" cy="906651"/>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7D23BF26"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425" o:spid="_x0000_s1026" type="#_x0000_t34" style="position:absolute;margin-left:199.45pt;margin-top:44.25pt;width:43.3pt;height:71.4pt;flip:x;z-index:2517483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gzlrgEAAKwDAAAOAAAAZHJzL2Uyb0RvYy54bWysU8tu2zAQvBfIPxC815JT2GgEyzk4aHso&#10;2qBNPoCmlhYBkkuQrCX/fZeUrRRJUaBBLgQfO7Ozs8vN7WgNO0KIGl3Ll4uaM3ASO+0OLX98+PT+&#10;I2cxCdcJgw5afoLIb7dX7zaDb+AaezQdBEYkLjaDb3mfkm+qKsoerIgL9ODoUWGwItExHKouiIHY&#10;ramu63pdDRg6H1BCjHR7Nz3ybeFXCmT6rlSExEzLSVsqayjrPq/VdiOaQxC+1/IsQ7xChRXaUdKZ&#10;6k4kwX4F/YLKahkwokoLibZCpbSEUgNVs6yfVfOzFx5KLWRO9LNN8e1o5bfjzt0HsmHwsYn+PuQq&#10;RhUsU0b7L9TTUhcpZWOx7TTbBmNiki5Xq3p5Q+ZKerqp1+vVMttaTTSZzoeYPgNaljct34NLO3SO&#10;moPhQ6EXx68xTaBLMDE8SSq7dDKQ6Yz7AYrpjlJP4sq0wM4EdhTUZyElZbiIKNEZprQxM7Auaf8J&#10;PMdnKJRJ+h/wjCiZ0aUZbLXD8LfsabxIVlP8xYGp7mzBHrtTaVaxhkai2Hwe3zxzf54L/OmTbX8D&#10;AAD//wMAUEsDBBQABgAIAAAAIQBgE4Ck4QAAAAoBAAAPAAAAZHJzL2Rvd25yZXYueG1sTI9NT8Mw&#10;DIbvSPyHyEjcWNp1g7TUnSYQYnBAYnycsya0FY1Tmmwr/x5zgpstP3r9vOVqcr042DF0nhDSWQLC&#10;Uu1NRw3C68vdhQIRoiaje08W4dsGWFWnJ6UujD/Ssz1sYyM4hEKhEdoYh0LKULfW6TDzgyW+ffjR&#10;6cjr2Egz6iOHu17Ok+RSOt0Rf2j1YG9aW39u9w4h7x83+qm+im95Omy+7tfvi9sHh3h+Nq2vQUQ7&#10;xT8YfvVZHSp22vk9mSB6hCxXOaMISi1BMLBQSx52CPMszUBWpfxfofoBAAD//wMAUEsBAi0AFAAG&#10;AAgAAAAhALaDOJL+AAAA4QEAABMAAAAAAAAAAAAAAAAAAAAAAFtDb250ZW50X1R5cGVzXS54bWxQ&#10;SwECLQAUAAYACAAAACEAOP0h/9YAAACUAQAACwAAAAAAAAAAAAAAAAAvAQAAX3JlbHMvLnJlbHNQ&#10;SwECLQAUAAYACAAAACEAFBIM5a4BAACsAwAADgAAAAAAAAAAAAAAAAAuAgAAZHJzL2Uyb0RvYy54&#10;bWxQSwECLQAUAAYACAAAACEAYBOApOEAAAAKAQAADwAAAAAAAAAAAAAAAAAIBAAAZHJzL2Rvd25y&#10;ZXYueG1sUEsFBgAAAAAEAAQA8wAAABYFAAAAAA==&#10;" strokecolor="#4579b8 [3044]"/>
            </w:pict>
          </mc:Fallback>
        </mc:AlternateContent>
      </w:r>
      <w:r>
        <w:rPr>
          <w:noProof/>
          <w:lang w:eastAsia="zh-CN"/>
        </w:rPr>
        <mc:AlternateContent>
          <mc:Choice Requires="wps">
            <w:drawing>
              <wp:anchor distT="0" distB="0" distL="114300" distR="114300" simplePos="0" relativeHeight="251707392" behindDoc="0" locked="0" layoutInCell="1" allowOverlap="1" wp14:anchorId="5FDD4512" wp14:editId="46AFB881">
                <wp:simplePos x="0" y="0"/>
                <wp:positionH relativeFrom="column">
                  <wp:posOffset>2964815</wp:posOffset>
                </wp:positionH>
                <wp:positionV relativeFrom="paragraph">
                  <wp:posOffset>1077595</wp:posOffset>
                </wp:positionV>
                <wp:extent cx="635000" cy="774065"/>
                <wp:effectExtent l="0" t="0" r="0" b="0"/>
                <wp:wrapNone/>
                <wp:docPr id="379" name="Rectangle 379"/>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126E297" w14:textId="77777777" w:rsidR="002069C4" w:rsidRDefault="00000000">
                            <w:pPr>
                              <w:spacing w:after="0"/>
                              <w:jc w:val="center"/>
                            </w:pPr>
                            <w:r>
                              <w:t xml:space="preserve">Đông </w:t>
                            </w:r>
                            <w:proofErr w:type="spellStart"/>
                            <w:r>
                              <w:t>Xướng</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FDD4512" id="Rectangle 379" o:spid="_x0000_s1047" style="position:absolute;margin-left:233.45pt;margin-top:84.85pt;width:50pt;height:60.95pt;z-index:2517073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pOwSwIAAOcEAAAOAAAAZHJzL2Uyb0RvYy54bWysVEuP0zAQviPxHyzfadLSB1RNV9WuFiGt&#10;2GoXxNl17DbC8Zix27T8esZOmu5CT4iLM+/HNzNZ3Bxrww4KfQW24MNBzpmyEsrKbgv+7ev9uw+c&#10;+SBsKQxYVfCT8vxm+fbNonFzNYIdmFIhoyDWzxtX8F0Ibp5lXu5ULfwAnLKk1IC1CMTiNitRNBS9&#10;Ntkoz6dZA1g6BKm8J+ldq+TLFF9rJcOj1l4FZgpOtYX0Yno38c2WCzHfonC7SnZliH+oohaVpaR9&#10;qDsRBNtj9VeoupIIHnQYSKgz0LqSKvVA3QzzP7p53gmnUi8Ejnc9TP7/hZVfDs9ujQRD4/zcExm7&#10;OGqs45fqY8cE1qkHSx0DkyScvp/kOUEqSTWbjfPpJIKZXZwd+vBJQc0iUXCkWSSIxOHBh9b0bBJz&#10;WbivjEnzMPaVgGJGSXapMFHhZFS0M/ZJaVaVVNMoJUjLo24NsoOgsQsplQ3TrrpkHd00Zesdh9cc&#10;TRh2Tp1tdFNpqXrH/Jrj64y9R8oKNvTOdWUBrwUof/SZW/tz923Psf1w3Bypabq5WSwyijZQntbI&#10;ENot907eVwT9g/BhLZDWmqZFpxoe6dEGmoJDR3G2A/x1TR7tadtIy1lDZ1Jw/3MvUHFmPlvaw4/D&#10;8TjeVWLGk9mIGHyp2bzU2H19CzSSIf0UnExktA/mTGqE+jtd9CpmJZWwknIXXAY8M7ehPV/6J0i1&#10;WiUzuiUnwoN9djIGj0BbWO0D6Cpt2gWdDki6prSr3eXHc33JJ6vL/2n5GwAA//8DAFBLAwQUAAYA&#10;CAAAACEA/DacN98AAAALAQAADwAAAGRycy9kb3ducmV2LnhtbEyPwU6DQBCG7ya+w2ZMvNmlTcWC&#10;LA0xatKjxcT0trAjoOwsYbeUvr2jl3qc+b/88022nW0vJhx950jBchGBQKqd6ahR8F6+3G1A+KDJ&#10;6N4RKjijh21+fZXp1LgTveG0D43gEvKpVtCGMKRS+rpFq/3CDUicfbrR6sDj2Egz6hOX216uoiiW&#10;VnfEF1o94FOL9ff+aBX4atqV56H4+Dr4uiqeyZbr3atStzdz8Qgi4BwuMPzqszrk7FS5IxkvegXr&#10;OE4Y5SBOHkAwcf+3qRSskmUMMs/k/x/yHwAAAP//AwBQSwECLQAUAAYACAAAACEAtoM4kv4AAADh&#10;AQAAEwAAAAAAAAAAAAAAAAAAAAAAW0NvbnRlbnRfVHlwZXNdLnhtbFBLAQItABQABgAIAAAAIQA4&#10;/SH/1gAAAJQBAAALAAAAAAAAAAAAAAAAAC8BAABfcmVscy8ucmVsc1BLAQItABQABgAIAAAAIQDv&#10;gpOwSwIAAOcEAAAOAAAAAAAAAAAAAAAAAC4CAABkcnMvZTJvRG9jLnhtbFBLAQItABQABgAIAAAA&#10;IQD8Npw33wAAAAsBAAAPAAAAAAAAAAAAAAAAAKUEAABkcnMvZG93bnJldi54bWxQSwUGAAAAAAQA&#10;BADzAAAAsQUAAAAA&#10;" filled="f" stroked="f" strokeweight="2pt">
                <v:textbox>
                  <w:txbxContent>
                    <w:p w14:paraId="5126E297" w14:textId="77777777" w:rsidR="002069C4" w:rsidRDefault="00000000">
                      <w:pPr>
                        <w:spacing w:after="0"/>
                        <w:jc w:val="center"/>
                      </w:pPr>
                      <w:r>
                        <w:t xml:space="preserve">Đông </w:t>
                      </w:r>
                      <w:proofErr w:type="spellStart"/>
                      <w:r>
                        <w:t>Xướng</w:t>
                      </w:r>
                      <w:proofErr w:type="spellEnd"/>
                    </w:p>
                  </w:txbxContent>
                </v:textbox>
              </v:rect>
            </w:pict>
          </mc:Fallback>
        </mc:AlternateContent>
      </w:r>
      <w:r>
        <w:rPr>
          <w:noProof/>
          <w:lang w:eastAsia="zh-CN"/>
        </w:rPr>
        <mc:AlternateContent>
          <mc:Choice Requires="wps">
            <w:drawing>
              <wp:anchor distT="0" distB="0" distL="114300" distR="114300" simplePos="0" relativeHeight="251738112" behindDoc="0" locked="0" layoutInCell="1" allowOverlap="1" wp14:anchorId="5E45F518" wp14:editId="3CD87774">
                <wp:simplePos x="0" y="0"/>
                <wp:positionH relativeFrom="column">
                  <wp:posOffset>3060700</wp:posOffset>
                </wp:positionH>
                <wp:positionV relativeFrom="paragraph">
                  <wp:posOffset>2573020</wp:posOffset>
                </wp:positionV>
                <wp:extent cx="635000" cy="774065"/>
                <wp:effectExtent l="0" t="0" r="0" b="0"/>
                <wp:wrapNone/>
                <wp:docPr id="412" name="Rectangle 412"/>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3A7A51" w14:textId="77777777" w:rsidR="002069C4" w:rsidRDefault="00000000">
                            <w:pPr>
                              <w:spacing w:after="0"/>
                              <w:jc w:val="center"/>
                            </w:pPr>
                            <w:proofErr w:type="spellStart"/>
                            <w:r>
                              <w:t>Dâng</w:t>
                            </w:r>
                            <w:proofErr w:type="spellEnd"/>
                            <w:r>
                              <w:t xml:space="preserve"> </w:t>
                            </w:r>
                            <w:proofErr w:type="spellStart"/>
                            <w:r>
                              <w:t>đăng</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E45F518" id="Rectangle 412" o:spid="_x0000_s1048" style="position:absolute;margin-left:241pt;margin-top:202.6pt;width:50pt;height:60.95pt;z-index:251738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iliTAIAAOcEAAAOAAAAZHJzL2Uyb0RvYy54bWysVEuP2jAQvlfqf7B87yZQYLeIsEK72qoS&#10;6qLSqmfj2EtUx+OODYH++o6dENiWU9WLM+/HNzOZ3R9qw/YKfQW24IObnDNlJZSVfSn4t69P7+44&#10;80HYUhiwquBH5fn9/O2bWeOmaghbMKVCRkGsnzau4NsQ3DTLvNyqWvgbcMqSUgPWIhCLL1mJoqHo&#10;tcmGeT7JGsDSIUjlPUkfWyWfp/haKxmetfYqMFNwqi2kF9O7iW82n4npCwq3rWRXhviHKmpRWUra&#10;h3oUQbAdVn+FqiuJ4EGHGwl1BlpXUqUeqJtB/kc3661wKvVC4HjXw+T/X1j5eb92KyQYGuennsjY&#10;xUFjHb9UHzsksI49WOoQmCTh5P04zwlSSarb21E+GUcws7OzQx8+KqhZJAqONIsEkdgvfWhNTyYx&#10;l4Wnypg0D2NfCShmlGTnChMVjkZFO2O/KM2qkmoapgRpedSDQbYXNHYhpbJh0lWXrKObpmy94+Ca&#10;owmDzqmzjW4qLVXvmF9zfJ2x90hZwYbeua4s4LUA5Y8+c2t/6r7tObYfDpsDNU03dxeLjKINlMcV&#10;MoR2y72TTxVBvxQ+rATSWtO06FTDMz3aQFNw6CjOtoC/rsmjPW0baTlr6EwK7n/uBCrOzCdLe/hh&#10;MBrFu0rMaHw7JAYvNZtLjd3VD0AjGdBPwclERvtgTqRGqL/TRS9iVlIJKyl3wWXAE/MQ2vOlf4JU&#10;i0Uyo1tyIizt2skYPAJtYbELoKu0aWd0OiDpmtKudpcfz/WST1bn/9P8NwAAAP//AwBQSwMEFAAG&#10;AAgAAAAhAMV0rNvfAAAACwEAAA8AAABkcnMvZG93bnJldi54bWxMj0FPwzAMhe9I+w+RkbixdNUG&#10;U2k6VRMg7ciKhLiljdd2NE7VZF337/F2gduz/fT8vXQz2U6MOPjWkYLFPAKBVDnTUq3gs3h7XIPw&#10;QZPRnSNUcEEPm2x2l+rEuDN94LgPteAQ8olW0ITQJ1L6qkGr/dz1SHw7uMHqwONQSzPoM4fbTsZR&#10;9CStbok/NLrHbYPVz/5kFfhy3BWXPv86fvuqzF/JFsvdu1IP91P+AiLgFP7McMVndMiYqXQnMl50&#10;CpbrmLsEFtEqBsGO1W1TsoifFyCzVP7vkP0CAAD//wMAUEsBAi0AFAAGAAgAAAAhALaDOJL+AAAA&#10;4QEAABMAAAAAAAAAAAAAAAAAAAAAAFtDb250ZW50X1R5cGVzXS54bWxQSwECLQAUAAYACAAAACEA&#10;OP0h/9YAAACUAQAACwAAAAAAAAAAAAAAAAAvAQAAX3JlbHMvLnJlbHNQSwECLQAUAAYACAAAACEA&#10;WwIpYkwCAADnBAAADgAAAAAAAAAAAAAAAAAuAgAAZHJzL2Uyb0RvYy54bWxQSwECLQAUAAYACAAA&#10;ACEAxXSs298AAAALAQAADwAAAAAAAAAAAAAAAACmBAAAZHJzL2Rvd25yZXYueG1sUEsFBgAAAAAE&#10;AAQA8wAAALIFAAAAAA==&#10;" filled="f" stroked="f" strokeweight="2pt">
                <v:textbox>
                  <w:txbxContent>
                    <w:p w14:paraId="463A7A51" w14:textId="77777777" w:rsidR="002069C4" w:rsidRDefault="00000000">
                      <w:pPr>
                        <w:spacing w:after="0"/>
                        <w:jc w:val="center"/>
                      </w:pPr>
                      <w:proofErr w:type="spellStart"/>
                      <w:r>
                        <w:t>Dâng</w:t>
                      </w:r>
                      <w:proofErr w:type="spellEnd"/>
                      <w:r>
                        <w:t xml:space="preserve"> </w:t>
                      </w:r>
                      <w:proofErr w:type="spellStart"/>
                      <w:r>
                        <w:t>đăng</w:t>
                      </w:r>
                      <w:proofErr w:type="spellEnd"/>
                    </w:p>
                  </w:txbxContent>
                </v:textbox>
              </v:rect>
            </w:pict>
          </mc:Fallback>
        </mc:AlternateContent>
      </w:r>
      <w:r>
        <w:rPr>
          <w:noProof/>
          <w:lang w:eastAsia="zh-CN"/>
        </w:rPr>
        <mc:AlternateContent>
          <mc:Choice Requires="wps">
            <w:drawing>
              <wp:anchor distT="0" distB="0" distL="114300" distR="114300" simplePos="0" relativeHeight="251747328" behindDoc="0" locked="0" layoutInCell="1" allowOverlap="1" wp14:anchorId="576B7FE5" wp14:editId="52165D77">
                <wp:simplePos x="0" y="0"/>
                <wp:positionH relativeFrom="column">
                  <wp:posOffset>3208020</wp:posOffset>
                </wp:positionH>
                <wp:positionV relativeFrom="paragraph">
                  <wp:posOffset>558800</wp:posOffset>
                </wp:positionV>
                <wp:extent cx="301625" cy="286385"/>
                <wp:effectExtent l="0" t="0" r="22225" b="19050"/>
                <wp:wrapNone/>
                <wp:docPr id="422" name="Elbow Connector 422"/>
                <wp:cNvGraphicFramePr/>
                <a:graphic xmlns:a="http://schemas.openxmlformats.org/drawingml/2006/main">
                  <a:graphicData uri="http://schemas.microsoft.com/office/word/2010/wordprocessingShape">
                    <wps:wsp>
                      <wps:cNvCnPr/>
                      <wps:spPr>
                        <a:xfrm>
                          <a:off x="0" y="0"/>
                          <a:ext cx="301787" cy="286148"/>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0C434B5" id="Elbow Connector 422" o:spid="_x0000_s1026" type="#_x0000_t34" style="position:absolute;margin-left:252.6pt;margin-top:44pt;width:23.75pt;height:22.55pt;z-index:2517473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Qad6pgEAAKIDAAAOAAAAZHJzL2Uyb0RvYy54bWysU8tu2zAQvBfIPxC815KcIjEEyzk4aC5F&#10;G7TNB9DU0iJAcgmSteS/75K25aIJULToZcXHzuzscLV+mKxhBwhRo+t4s6g5Ayex127f8ZfvH9+v&#10;OItJuF4YdNDxI0T+sLl5tx59C0sc0PQQGJG42I6+40NKvq2qKAewIi7Qg6NLhcGKRNuwr/ogRmK3&#10;plrW9V01Yuh9QAkx0unj6ZJvCr9SINMXpSIkZjpO2lKJocRdjtVmLdp9EH7Q8ixD/IMKK7SjojPV&#10;o0iC/Qj6FZXVMmBElRYSbYVKaQmlB+qmqX/r5tsgPJReyJzoZ5vi/6OVnw9b9xzIhtHHNvrnkLuY&#10;VLD5S/rYVMw6zmbBlJikw9u6uV/dcybparm6az6sspnVFexDTE+AluVFx3fg0hadoyfBcFvMEodP&#10;MZ1Al2RiuAopq3Q0kLUY9xUU0z2Vbgq6zAhsTWAHQa8rpKQKzVlEyc4wpY2ZgfWfgef8DIUyP38D&#10;nhGlMro0g612GN6qnqaLZHXKvzhw6jtbsMP+WJ6oWEODUGw+D22etF/3BX79tTY/AQAA//8DAFBL&#10;AwQUAAYACAAAACEAe8n1/t8AAAAKAQAADwAAAGRycy9kb3ducmV2LnhtbEyPQUvEMBCF74L/IYzg&#10;RXbTbcluqU0XEbypYFX0mG1mm2KT1Cbt1n/veFqPw3y8971yv9iezTiGzjsJm3UCDF3jdedaCW+v&#10;D6scWIjKadV7hxJ+MMC+urwoVaH9yb3gXMeWUYgLhZJgYhwKzkNj0Kqw9gM6+h39aFWkc2y5HtWJ&#10;wm3P0yTZcqs6Rw1GDXhvsPmqJyvh/enje1rw+PiciZutr3Nv6vlTyuur5e4WWMQlnmH40yd1qMjp&#10;4CenA+sliESkhErIc9pEgBDpDtiByCzbAK9K/n9C9QsAAP//AwBQSwECLQAUAAYACAAAACEAtoM4&#10;kv4AAADhAQAAEwAAAAAAAAAAAAAAAAAAAAAAW0NvbnRlbnRfVHlwZXNdLnhtbFBLAQItABQABgAI&#10;AAAAIQA4/SH/1gAAAJQBAAALAAAAAAAAAAAAAAAAAC8BAABfcmVscy8ucmVsc1BLAQItABQABgAI&#10;AAAAIQAtQad6pgEAAKIDAAAOAAAAAAAAAAAAAAAAAC4CAABkcnMvZTJvRG9jLnhtbFBLAQItABQA&#10;BgAIAAAAIQB7yfX+3wAAAAoBAAAPAAAAAAAAAAAAAAAAAAAEAABkcnMvZG93bnJldi54bWxQSwUG&#10;AAAAAAQABADzAAAADAUAAAAA&#10;" strokecolor="#4579b8 [3044]"/>
            </w:pict>
          </mc:Fallback>
        </mc:AlternateContent>
      </w:r>
      <w:r>
        <w:rPr>
          <w:noProof/>
          <w:lang w:eastAsia="zh-CN"/>
        </w:rPr>
        <mc:AlternateContent>
          <mc:Choice Requires="wps">
            <w:drawing>
              <wp:anchor distT="0" distB="0" distL="114300" distR="114300" simplePos="0" relativeHeight="251746304" behindDoc="0" locked="0" layoutInCell="1" allowOverlap="1" wp14:anchorId="3F0C7FF0" wp14:editId="5D94EEA1">
                <wp:simplePos x="0" y="0"/>
                <wp:positionH relativeFrom="column">
                  <wp:posOffset>3509645</wp:posOffset>
                </wp:positionH>
                <wp:positionV relativeFrom="paragraph">
                  <wp:posOffset>1031240</wp:posOffset>
                </wp:positionV>
                <wp:extent cx="46990" cy="3844290"/>
                <wp:effectExtent l="0" t="0" r="29845" b="22860"/>
                <wp:wrapNone/>
                <wp:docPr id="421" name="Straight Connector 421"/>
                <wp:cNvGraphicFramePr/>
                <a:graphic xmlns:a="http://schemas.openxmlformats.org/drawingml/2006/main">
                  <a:graphicData uri="http://schemas.microsoft.com/office/word/2010/wordprocessingShape">
                    <wps:wsp>
                      <wps:cNvCnPr/>
                      <wps:spPr>
                        <a:xfrm flipH="1" flipV="1">
                          <a:off x="0" y="0"/>
                          <a:ext cx="46925" cy="3844398"/>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EC836F9" id="Straight Connector 421" o:spid="_x0000_s1026" style="position:absolute;flip:x y;z-index:251746304;visibility:visible;mso-wrap-style:square;mso-wrap-distance-left:9pt;mso-wrap-distance-top:0;mso-wrap-distance-right:9pt;mso-wrap-distance-bottom:0;mso-position-horizontal:absolute;mso-position-horizontal-relative:text;mso-position-vertical:absolute;mso-position-vertical-relative:text" from="276.35pt,81.2pt" to="280.05pt,3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HKJrgEAAKwDAAAOAAAAZHJzL2Uyb0RvYy54bWysU01v2zAMvQ/ofxB0X+ykWZEacXpose0w&#10;bMXa7a7KVCxAX6C02Pn3o+TELbphwIZdBFrke3x8orc3ozXsABi1dy1fLmrOwEnfabdv+bfH9283&#10;nMUkXCeMd9DyI0R+s7t4sx1CAyvfe9MBMiJxsRlCy/uUQlNVUfZgRVz4AI6SyqMViT5xX3UoBmK3&#10;plrV9VU1eOwCegkx0u3dlOS7wq8UyPRFqQiJmZaTtlROLOdTPqvdVjR7FKHX8iRD/IMKK7SjpjPV&#10;nUiC/UD9C5XVEn30Ki2kt5VXSksoM9A0y/rVNA+9CFBmIXNimG2K/49Wfj7cunskG4YQmxjuMU8x&#10;KrRMGR0+0pvyEn3PUc6RZjYWA4+zgTAmJulyfXW9eseZpMzlZr2+vN5kg6uJMIMDxvQBvGU5aLnR&#10;Ls8nGnH4FNNUei4h3LOkEqWjgVxs3FdQTHfUcJJUtgVuDbKDoHcWUoJLy1PrUp1hShszA+vS9o/A&#10;U32GQtmkvwHPiNLZuzSDrXYef9c9jWfJaqo/OzDNnS148t2xPFaxhlaimHta37xzL78L/Pkn2/0E&#10;AAD//wMAUEsDBBQABgAIAAAAIQCf8Wav4AAAAAsBAAAPAAAAZHJzL2Rvd25yZXYueG1sTI/BTsMw&#10;EETvSPyDtUjcqNNAkiqNUyEEiFvVFsTVtd04Il5HsdOkfD3LCY6reZp5W21m17GzGULrUcBykQAz&#10;qLxusRHwfni5WwELUaKWnUcj4GICbOrrq0qW2k+4M+d9bBiVYCilABtjX3IelDVOhoXvDVJ28oOT&#10;kc6h4XqQE5W7jqdJknMnW6QFK3vzZI362o9OwMSt2vrL9vv58/7tdT5YNRYfSojbm/lxDSyaOf7B&#10;8KtP6lCT09GPqAPrBGRZWhBKQZ4+ACMiy5MlsKOAIi9WwOuK//+h/gEAAP//AwBQSwECLQAUAAYA&#10;CAAAACEAtoM4kv4AAADhAQAAEwAAAAAAAAAAAAAAAAAAAAAAW0NvbnRlbnRfVHlwZXNdLnhtbFBL&#10;AQItABQABgAIAAAAIQA4/SH/1gAAAJQBAAALAAAAAAAAAAAAAAAAAC8BAABfcmVscy8ucmVsc1BL&#10;AQItABQABgAIAAAAIQB8uHKJrgEAAKwDAAAOAAAAAAAAAAAAAAAAAC4CAABkcnMvZTJvRG9jLnht&#10;bFBLAQItABQABgAIAAAAIQCf8Wav4AAAAAsBAAAPAAAAAAAAAAAAAAAAAAgEAABkcnMvZG93bnJl&#10;di54bWxQSwUGAAAAAAQABADzAAAAFQUAAAAA&#10;" strokecolor="#4579b8 [3044]"/>
            </w:pict>
          </mc:Fallback>
        </mc:AlternateContent>
      </w:r>
      <w:r>
        <w:rPr>
          <w:noProof/>
          <w:lang w:eastAsia="zh-CN"/>
        </w:rPr>
        <mc:AlternateContent>
          <mc:Choice Requires="wps">
            <w:drawing>
              <wp:anchor distT="0" distB="0" distL="114300" distR="114300" simplePos="0" relativeHeight="251734016" behindDoc="0" locked="0" layoutInCell="1" allowOverlap="1" wp14:anchorId="35938B87" wp14:editId="785C893D">
                <wp:simplePos x="0" y="0"/>
                <wp:positionH relativeFrom="column">
                  <wp:posOffset>3384550</wp:posOffset>
                </wp:positionH>
                <wp:positionV relativeFrom="paragraph">
                  <wp:posOffset>3112770</wp:posOffset>
                </wp:positionV>
                <wp:extent cx="262890" cy="294005"/>
                <wp:effectExtent l="0" t="0" r="22860" b="10795"/>
                <wp:wrapNone/>
                <wp:docPr id="408" name="Oval 408"/>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3788948" id="Oval 408" o:spid="_x0000_s1026" style="position:absolute;margin-left:266.5pt;margin-top:245.1pt;width:20.7pt;height:23.15pt;z-index:2517340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M7WTt/i&#10;AAAACwEAAA8AAABkcnMvZG93bnJldi54bWxMj8FLwzAYxe+C/0P4BG8u2dJuszYdIkgP4mBVkN2y&#10;JrbF5ktJ0q7+92aneXy8x3u/l+9m05NJO99ZFLBcMCAaa6s6bAR8frw+bIH4IFHJ3qIW8Ks97Irb&#10;m1xmyp7xoKcqNCSWoM+kgDaEIaPU16020i/soDF639YZGaJ0DVVOnmO56emKsTU1ssO40MpBv7S6&#10;/qlGI2Aaq2bJy47xd14e3P74tv8qN0Lc383PT0CCnsM1DBf8iA5FZDrZEZUnvYCU8/glCEge2QpI&#10;TKSbJAFyuljrFGiR0/8fij8AAAD//wMAUEsBAi0AFAAGAAgAAAAhALaDOJL+AAAA4QEAABMAAAAA&#10;AAAAAAAAAAAAAAAAAFtDb250ZW50X1R5cGVzXS54bWxQSwECLQAUAAYACAAAACEAOP0h/9YAAACU&#10;AQAACwAAAAAAAAAAAAAAAAAvAQAAX3JlbHMvLnJlbHNQSwECLQAUAAYACAAAACEAeW5EPEACAADb&#10;BAAADgAAAAAAAAAAAAAAAAAuAgAAZHJzL2Uyb0RvYy54bWxQSwECLQAUAAYACAAAACEAztZO3+IA&#10;AAALAQAADwAAAAAAAAAAAAAAAACaBAAAZHJzL2Rvd25yZXYueG1sUEsFBgAAAAAEAAQA8wAAAKkF&#10;AAAAAA==&#10;" fillcolor="#c0504d [3205]" strokecolor="#622423 [1605]" strokeweight="2pt"/>
            </w:pict>
          </mc:Fallback>
        </mc:AlternateContent>
      </w:r>
      <w:r>
        <w:rPr>
          <w:noProof/>
          <w:lang w:eastAsia="zh-CN"/>
        </w:rPr>
        <mc:AlternateContent>
          <mc:Choice Requires="wps">
            <w:drawing>
              <wp:anchor distT="0" distB="0" distL="114300" distR="114300" simplePos="0" relativeHeight="251744256" behindDoc="0" locked="0" layoutInCell="1" allowOverlap="1" wp14:anchorId="1109E924" wp14:editId="4441C6D8">
                <wp:simplePos x="0" y="0"/>
                <wp:positionH relativeFrom="column">
                  <wp:posOffset>3084830</wp:posOffset>
                </wp:positionH>
                <wp:positionV relativeFrom="paragraph">
                  <wp:posOffset>4972685</wp:posOffset>
                </wp:positionV>
                <wp:extent cx="262890" cy="294005"/>
                <wp:effectExtent l="0" t="0" r="22860" b="10795"/>
                <wp:wrapNone/>
                <wp:docPr id="418" name="Oval 418"/>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8024032" id="Oval 418" o:spid="_x0000_s1026" style="position:absolute;margin-left:242.9pt;margin-top:391.55pt;width:20.7pt;height:23.15pt;z-index:251744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BZtdRzi&#10;AAAACwEAAA8AAABkcnMvZG93bnJldi54bWxMj09LxDAUxO+C3yE8wZub/tm1tTZdRJAexIWtgnjL&#10;Ns+22LyUJO3Wb2886XGYYeY35X7VI1vQusGQgHgTAUNqjRqoE/D2+nSTA3NekpKjIRTwjQ721eVF&#10;KQtlznTEpfEdCyXkCimg934qOHdtj1q6jZmQgvdprJY+SNtxZeU5lOuRJ1F0y7UcKCz0csLHHtuv&#10;ZtYClrnp4rQeovQlrY/28PF8eK8zIa6v1od7YB5X/xeGX/yADlVgOpmZlGOjgG2+C+heQJanMbCQ&#10;2CVZAuwkIE/utsCrkv//UP0AAAD//wMAUEsBAi0AFAAGAAgAAAAhALaDOJL+AAAA4QEAABMAAAAA&#10;AAAAAAAAAAAAAAAAAFtDb250ZW50X1R5cGVzXS54bWxQSwECLQAUAAYACAAAACEAOP0h/9YAAACU&#10;AQAACwAAAAAAAAAAAAAAAAAvAQAAX3JlbHMvLnJlbHNQSwECLQAUAAYACAAAACEAeW5EPEACAADb&#10;BAAADgAAAAAAAAAAAAAAAAAuAgAAZHJzL2Uyb0RvYy54bWxQSwECLQAUAAYACAAAACEAFm11HOIA&#10;AAALAQAADwAAAAAAAAAAAAAAAACaBAAAZHJzL2Rvd25yZXYueG1sUEsFBgAAAAAEAAQA8wAAAKkF&#10;AAAAAA==&#10;" fillcolor="#c0504d [3205]" strokecolor="#622423 [1605]" strokeweight="2pt"/>
            </w:pict>
          </mc:Fallback>
        </mc:AlternateContent>
      </w:r>
      <w:r>
        <w:rPr>
          <w:noProof/>
          <w:lang w:eastAsia="zh-CN"/>
        </w:rPr>
        <mc:AlternateContent>
          <mc:Choice Requires="wps">
            <w:drawing>
              <wp:anchor distT="0" distB="0" distL="114300" distR="114300" simplePos="0" relativeHeight="251745280" behindDoc="0" locked="0" layoutInCell="1" allowOverlap="1" wp14:anchorId="2A763239" wp14:editId="137181D0">
                <wp:simplePos x="0" y="0"/>
                <wp:positionH relativeFrom="column">
                  <wp:posOffset>3206115</wp:posOffset>
                </wp:positionH>
                <wp:positionV relativeFrom="paragraph">
                  <wp:posOffset>4744720</wp:posOffset>
                </wp:positionV>
                <wp:extent cx="565785" cy="774700"/>
                <wp:effectExtent l="0" t="0" r="0" b="0"/>
                <wp:wrapNone/>
                <wp:docPr id="420" name="Rectangle 420"/>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00979FA7" w14:textId="77777777" w:rsidR="002069C4" w:rsidRDefault="00000000">
                            <w:pPr>
                              <w:spacing w:after="0"/>
                              <w:jc w:val="center"/>
                            </w:pPr>
                            <w:proofErr w:type="spellStart"/>
                            <w:r>
                              <w:t>Chấp</w:t>
                            </w:r>
                            <w:proofErr w:type="spellEnd"/>
                            <w:r>
                              <w:t xml:space="preserve"> </w:t>
                            </w:r>
                            <w:proofErr w:type="spellStart"/>
                            <w:r>
                              <w:t>sự</w:t>
                            </w:r>
                            <w:proofErr w:type="spellEnd"/>
                          </w:p>
                          <w:p w14:paraId="53D47AE5" w14:textId="77777777" w:rsidR="002069C4" w:rsidRDefault="00000000">
                            <w:pPr>
                              <w:spacing w:after="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763239" id="Rectangle 420" o:spid="_x0000_s1049" style="position:absolute;margin-left:252.45pt;margin-top:373.6pt;width:44.55pt;height:61pt;z-index:251745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9zFTAIAAOcEAAAOAAAAZHJzL2Uyb0RvYy54bWysVN9v2jAQfp+0/8Hy+xpAQAsiVIiKaVK1&#10;VuumPRvHJtEcn3c2JOyv39mE0G48TXtxzvf7Pt+XxX1bG3ZQ6CuwOR/eDDhTVkJR2V3Ov33dfLjj&#10;zAdhC2HAqpwflef3y/fvFo2bqxGUYAqFjJJYP29czssQ3DzLvCxVLfwNOGXJqAFrEeiKu6xA0VD2&#10;2mSjwWCaNYCFQ5DKe9I+nIx8mfJrrWR40tqrwEzOqbeQTkznNp7ZciHmOxSurGTXhviHLmpRWSra&#10;p3oQQbA9Vn+lqiuJ4EGHGwl1BlpXUqUZaJrh4I9pXkrhVJqFwPGuh8n/v7Ty8+HFPSPB0Dg/9yTG&#10;KVqNdfxSf6xNYB17sFQbmCTlZDqZ3s04k2S6vR2PJ6MIZnYJdujDRwU1i0LOkd4iQSQOjz6cXM8u&#10;sZaFTWVMeg9j3ygoZ9Rklw6TFI5GRT9jvyjNqoJ6GqUCaXnU2iA7CHp2IaWyYdp1l7xjmKZqfeDw&#10;WqAJwy6o841hKi1VHzi4Fvi2Yh+RqoINfXBdWcBrCYoffeWT/3n608xx/NBuWxqaODeLTUbVForj&#10;MzKE05Z7JzcVQf8ofHgWSGtNBCCqhic6tIEm59BJnJWAv67poz9tG1k5a4gmOfc/9wIVZ+aTpT2c&#10;DcfjyKt0GU9uR3TB15bta4vd12ugJxnST8HJJEb/YM6iRqi/E6NXsSqZhJVUO+cy4PmyDif60j9B&#10;qtUquRGXnAiP9sXJmDwCbWG1D6CrtGkXdDogiU1pVzvmR7q+vievy/9p+RsAAP//AwBQSwMEFAAG&#10;AAgAAAAhAC0DHwXgAAAACwEAAA8AAABkcnMvZG93bnJldi54bWxMj01PhDAQhu8m/odmTLy5RcJ+&#10;gAwbYtRkjy4mxluhI6B0SmiXZf+99aTHyTx53+fN94sZxEyT6y0j3K8iEMSN1T23CG/V890OhPOK&#10;tRosE8KFHOyL66tcZdqe+ZXmo29FCGGXKYTO+zGT0jUdGeVWdiQOv087GeXDObVST+ocws0g4yja&#10;SKN6Dg2dGumxo+b7eDIIrp4P1WUs378+XFOXT2yq5PCCeHuzlA8gPC3+D4Zf/aAORXCq7Ym1EwPC&#10;OkrSgCJsk20MIhDrNAnraoTdJo1BFrn8v6H4AQAA//8DAFBLAQItABQABgAIAAAAIQC2gziS/gAA&#10;AOEBAAATAAAAAAAAAAAAAAAAAAAAAABbQ29udGVudF9UeXBlc10ueG1sUEsBAi0AFAAGAAgAAAAh&#10;ADj9If/WAAAAlAEAAAsAAAAAAAAAAAAAAAAALwEAAF9yZWxzLy5yZWxzUEsBAi0AFAAGAAgAAAAh&#10;AO6H3MVMAgAA5wQAAA4AAAAAAAAAAAAAAAAALgIAAGRycy9lMm9Eb2MueG1sUEsBAi0AFAAGAAgA&#10;AAAhAC0DHwXgAAAACwEAAA8AAAAAAAAAAAAAAAAApgQAAGRycy9kb3ducmV2LnhtbFBLBQYAAAAA&#10;BAAEAPMAAACzBQAAAAA=&#10;" filled="f" stroked="f" strokeweight="2pt">
                <v:textbox>
                  <w:txbxContent>
                    <w:p w14:paraId="00979FA7" w14:textId="77777777" w:rsidR="002069C4" w:rsidRDefault="00000000">
                      <w:pPr>
                        <w:spacing w:after="0"/>
                        <w:jc w:val="center"/>
                      </w:pPr>
                      <w:proofErr w:type="spellStart"/>
                      <w:r>
                        <w:t>Chấp</w:t>
                      </w:r>
                      <w:proofErr w:type="spellEnd"/>
                      <w:r>
                        <w:t xml:space="preserve"> </w:t>
                      </w:r>
                      <w:proofErr w:type="spellStart"/>
                      <w:r>
                        <w:t>sự</w:t>
                      </w:r>
                      <w:proofErr w:type="spellEnd"/>
                    </w:p>
                    <w:p w14:paraId="53D47AE5" w14:textId="77777777" w:rsidR="002069C4" w:rsidRDefault="00000000">
                      <w:pPr>
                        <w:spacing w:after="0"/>
                        <w:jc w:val="center"/>
                      </w:pPr>
                      <w:r>
                        <w:t>3</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32992" behindDoc="0" locked="0" layoutInCell="1" allowOverlap="1" wp14:anchorId="048DB885" wp14:editId="4BEC8362">
                <wp:simplePos x="0" y="0"/>
                <wp:positionH relativeFrom="column">
                  <wp:posOffset>3041015</wp:posOffset>
                </wp:positionH>
                <wp:positionV relativeFrom="paragraph">
                  <wp:posOffset>3688715</wp:posOffset>
                </wp:positionV>
                <wp:extent cx="294005" cy="1270000"/>
                <wp:effectExtent l="0" t="0" r="10795" b="25400"/>
                <wp:wrapNone/>
                <wp:docPr id="407" name="Rectangle 407"/>
                <wp:cNvGraphicFramePr/>
                <a:graphic xmlns:a="http://schemas.openxmlformats.org/drawingml/2006/main">
                  <a:graphicData uri="http://schemas.microsoft.com/office/word/2010/wordprocessingShape">
                    <wps:wsp>
                      <wps:cNvSpPr/>
                      <wps:spPr>
                        <a:xfrm>
                          <a:off x="0" y="0"/>
                          <a:ext cx="294005" cy="127000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3369C2AB" w14:textId="77777777" w:rsidR="002069C4" w:rsidRDefault="00000000">
                            <w:pPr>
                              <w:jc w:val="center"/>
                            </w:pPr>
                            <w:r>
                              <w:t>u</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48DB885" id="Rectangle 407" o:spid="_x0000_s1050" style="position:absolute;margin-left:239.45pt;margin-top:290.45pt;width:23.15pt;height:100pt;z-index:251732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kClXgIAACAFAAAOAAAAZHJzL2Uyb0RvYy54bWysVMFu2zAMvQ/YPwi6r3aCdF2DOkXQIsOA&#10;Yi2aDTsrshQLkEWNUuJkXz9Kdp1gLXYY5oNMieQj+UTq5vbQWrZXGAy4ik8uSs6Uk1Abt63492+r&#10;D584C1G4WlhwquJHFfjt4v27m87P1RQasLVCRiAuzDtf8SZGPy+KIBvVinABXjlSasBWRNritqhR&#10;dITe2mJalh+LDrD2CFKFQKf3vZIvMr7WSsZHrYOKzFaccot5xbxu0losbsR8i8I3Rg5piH/IohXG&#10;UdAR6l5EwXZoXkG1RiIE0PFCQluA1kaqXANVMyn/qGbdCK9yLURO8CNN4f/Byq/7tX9CoqHzYR5I&#10;TFUcNLbpT/mxQybrOJKlDpFJOpxez8rykjNJqsn0qqQvsVmcvD2G+FlBy5JQcaTLyByJ/UOIvemL&#10;SQoWwJp6ZazNG9xu7iyyvaCLW9E3op+ZFaecsxSPViVn656VZqZOWeaIuZ3UiCekVC5OelUjatWH&#10;uTyrYfTIFWXAhKwpvRF7AEit+hq7r2+wT64qd+PoXP4tsd559MiRwcXRuTUO8C0AS1UNkXt7Sv+M&#10;miTGw+ZA3BA1+b7S0Qbq4xMyhH48gpcrQ1f2IEJ8EkjzQJNDMx4fadEWuorDIHHWAP566zzZU5uS&#10;lrOO5qvi4edOoOLMfnHUwNeT2SwNZN7MLq8oG4bnms25xu3aO6BOmNBr4mUWk320L6JGaH/QU7BM&#10;UUklnKTYFZcRXzZ3sZ97ekykWi6zGQ2hF/HBrb1M4IloB8tdBG1yh57YGYikMcwdMTwZac7P99nq&#10;9LAtfgMAAP//AwBQSwMEFAAGAAgAAAAhAPJzo87fAAAACwEAAA8AAABkcnMvZG93bnJldi54bWxM&#10;j8tOwzAQRfdI/IM1SOyoQ0SIG+JUCIRgRdWCytaJhzgiHke22wa+HncFu3kc3TlTr2Y7sgP6MDiS&#10;cL3IgCF1Tg/US3h/e7oSwEJUpNXoCCV8Y4BVc35Wq0q7I23wsI09SyEUKiXBxDhVnIfOoFVh4Sak&#10;tPt03qqYWt9z7dUxhduR51l2y60aKF0wasIHg93Xdm8lvPqfxxe7yVtD63K3Ftg+fwgv5eXFfH8H&#10;LOIc/2A46Sd1aJJT6/akAxsl3JRimVAJhchSkYgiL3JgrYTyNOFNzf//0PwCAAD//wMAUEsBAi0A&#10;FAAGAAgAAAAhALaDOJL+AAAA4QEAABMAAAAAAAAAAAAAAAAAAAAAAFtDb250ZW50X1R5cGVzXS54&#10;bWxQSwECLQAUAAYACAAAACEAOP0h/9YAAACUAQAACwAAAAAAAAAAAAAAAAAvAQAAX3JlbHMvLnJl&#10;bHNQSwECLQAUAAYACAAAACEAKeZApV4CAAAgBQAADgAAAAAAAAAAAAAAAAAuAgAAZHJzL2Uyb0Rv&#10;Yy54bWxQSwECLQAUAAYACAAAACEA8nOjzt8AAAALAQAADwAAAAAAAAAAAAAAAAC4BAAAZHJzL2Rv&#10;d25yZXYueG1sUEsFBgAAAAAEAAQA8wAAAMQFAAAAAA==&#10;" fillcolor="yellow" strokecolor="#243f60 [1604]" strokeweight="2pt">
                <v:textbox>
                  <w:txbxContent>
                    <w:p w14:paraId="3369C2AB" w14:textId="77777777" w:rsidR="002069C4" w:rsidRDefault="00000000">
                      <w:pPr>
                        <w:jc w:val="center"/>
                      </w:pPr>
                      <w:r>
                        <w:t>u</w:t>
                      </w:r>
                    </w:p>
                  </w:txbxContent>
                </v:textbox>
              </v:rect>
            </w:pict>
          </mc:Fallback>
        </mc:AlternateContent>
      </w:r>
      <w:r>
        <w:rPr>
          <w:noProof/>
          <w:lang w:eastAsia="zh-CN"/>
        </w:rPr>
        <mc:AlternateContent>
          <mc:Choice Requires="wps">
            <w:drawing>
              <wp:anchor distT="0" distB="0" distL="114300" distR="114300" simplePos="0" relativeHeight="251743232" behindDoc="0" locked="0" layoutInCell="1" allowOverlap="1" wp14:anchorId="4B7921DD" wp14:editId="0114FE45">
                <wp:simplePos x="0" y="0"/>
                <wp:positionH relativeFrom="column">
                  <wp:posOffset>4364355</wp:posOffset>
                </wp:positionH>
                <wp:positionV relativeFrom="paragraph">
                  <wp:posOffset>4508500</wp:posOffset>
                </wp:positionV>
                <wp:extent cx="262890" cy="294005"/>
                <wp:effectExtent l="0" t="0" r="22860" b="10795"/>
                <wp:wrapNone/>
                <wp:docPr id="417" name="Oval 417"/>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E7D79BF" id="Oval 417" o:spid="_x0000_s1026" style="position:absolute;margin-left:343.65pt;margin-top:355pt;width:20.7pt;height:23.15pt;z-index:251743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OhlM5zh&#10;AAAACwEAAA8AAABkcnMvZG93bnJldi54bWxMj8FKxDAQhu+C7xBG8Oam3WBTuk0XEaQHcWGrIN6y&#10;TbYtNklJ0m59e8eTe5thPv75/nK/mpEs2ofBWQHpJgGibevUYDsBH+8vDzmQEKVVcnRWC/jRAfbV&#10;7U0pC+Uu9qiXJnYEQ2wopIA+xqmgNLS9NjJs3KQt3s7OGxlx9R1VXl4w3Ix0myQZNXKw+KGXk37u&#10;dfvdzEbAMjddyuohYW+sPvrD1+vhs+ZC3N+tTzsgUa/xH4Y/fVSHCp1ObrYqkFFAlnOGqACeJlgK&#10;Cb7NOZATDo8ZA1qV9LpD9QsAAP//AwBQSwECLQAUAAYACAAAACEAtoM4kv4AAADhAQAAEwAAAAAA&#10;AAAAAAAAAAAAAAAAW0NvbnRlbnRfVHlwZXNdLnhtbFBLAQItABQABgAIAAAAIQA4/SH/1gAAAJQB&#10;AAALAAAAAAAAAAAAAAAAAC8BAABfcmVscy8ucmVsc1BLAQItABQABgAIAAAAIQB5bkQ8QAIAANsE&#10;AAAOAAAAAAAAAAAAAAAAAC4CAABkcnMvZTJvRG9jLnhtbFBLAQItABQABgAIAAAAIQDoZTOc4QAA&#10;AAsBAAAPAAAAAAAAAAAAAAAAAJoEAABkcnMvZG93bnJldi54bWxQSwUGAAAAAAQABADzAAAAqAUA&#10;AAAA&#10;" fillcolor="#c0504d [3205]" strokecolor="#622423 [1605]" strokeweight="2pt"/>
            </w:pict>
          </mc:Fallback>
        </mc:AlternateContent>
      </w:r>
      <w:r>
        <w:rPr>
          <w:noProof/>
          <w:lang w:eastAsia="zh-CN"/>
        </w:rPr>
        <mc:AlternateContent>
          <mc:Choice Requires="wps">
            <w:drawing>
              <wp:anchor distT="0" distB="0" distL="114300" distR="114300" simplePos="0" relativeHeight="251742208" behindDoc="0" locked="0" layoutInCell="1" allowOverlap="1" wp14:anchorId="1D6B4E86" wp14:editId="38B019A9">
                <wp:simplePos x="0" y="0"/>
                <wp:positionH relativeFrom="column">
                  <wp:posOffset>4349115</wp:posOffset>
                </wp:positionH>
                <wp:positionV relativeFrom="paragraph">
                  <wp:posOffset>3710305</wp:posOffset>
                </wp:positionV>
                <wp:extent cx="262890" cy="294005"/>
                <wp:effectExtent l="0" t="0" r="22860" b="10795"/>
                <wp:wrapNone/>
                <wp:docPr id="416" name="Oval 416"/>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7813895" id="Oval 416" o:spid="_x0000_s1026" style="position:absolute;margin-left:342.45pt;margin-top:292.15pt;width:20.7pt;height:23.15pt;z-index:251742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JuzKCHi&#10;AAAACwEAAA8AAABkcnMvZG93bnJldi54bWxMj8FKxDAQhu+C7xBG8OYmu1m7tTZdRJAexIWtgnjL&#10;NrEtNpPSpN369o4nvc3wf/zzTb5fXM9mO4bOo4L1SgCzWHvTYaPg7fXpJgUWokaje49WwbcNsC8u&#10;L3KdGX/Go52r2DAqwZBpBW2MQ8Z5qFvrdFj5wSJln350OtI6NtyM+kzlrucbIRLudId0odWDfWxt&#10;/VVNTsE8Vc1alp2QL7I8joeP58N7uVPq+mp5uAcW7RL/YPjVJ3UoyOnkJzSB9QqSdHtHqILbdCuB&#10;EbHbJDScKJIiAV7k/P8PxQ8AAAD//wMAUEsBAi0AFAAGAAgAAAAhALaDOJL+AAAA4QEAABMAAAAA&#10;AAAAAAAAAAAAAAAAAFtDb250ZW50X1R5cGVzXS54bWxQSwECLQAUAAYACAAAACEAOP0h/9YAAACU&#10;AQAACwAAAAAAAAAAAAAAAAAvAQAAX3JlbHMvLnJlbHNQSwECLQAUAAYACAAAACEAeW5EPEACAADb&#10;BAAADgAAAAAAAAAAAAAAAAAuAgAAZHJzL2Uyb0RvYy54bWxQSwECLQAUAAYACAAAACEAm7MoIeIA&#10;AAALAQAADwAAAAAAAAAAAAAAAACaBAAAZHJzL2Rvd25yZXYueG1sUEsFBgAAAAAEAAQA8wAAAKkF&#10;AAAAAA==&#10;" fillcolor="#c0504d [3205]" strokecolor="#622423 [1605]" strokeweight="2pt"/>
            </w:pict>
          </mc:Fallback>
        </mc:AlternateContent>
      </w:r>
      <w:r>
        <w:rPr>
          <w:noProof/>
          <w:lang w:eastAsia="zh-CN"/>
        </w:rPr>
        <mc:AlternateContent>
          <mc:Choice Requires="wps">
            <w:drawing>
              <wp:anchor distT="0" distB="0" distL="114300" distR="114300" simplePos="0" relativeHeight="251740160" behindDoc="0" locked="0" layoutInCell="1" allowOverlap="1" wp14:anchorId="56D54977" wp14:editId="4F702CF3">
                <wp:simplePos x="0" y="0"/>
                <wp:positionH relativeFrom="column">
                  <wp:posOffset>3475355</wp:posOffset>
                </wp:positionH>
                <wp:positionV relativeFrom="paragraph">
                  <wp:posOffset>4024630</wp:posOffset>
                </wp:positionV>
                <wp:extent cx="635000" cy="937260"/>
                <wp:effectExtent l="0" t="0" r="0" b="0"/>
                <wp:wrapNone/>
                <wp:docPr id="414" name="Rectangle 414"/>
                <wp:cNvGraphicFramePr/>
                <a:graphic xmlns:a="http://schemas.openxmlformats.org/drawingml/2006/main">
                  <a:graphicData uri="http://schemas.microsoft.com/office/word/2010/wordprocessingShape">
                    <wps:wsp>
                      <wps:cNvSpPr/>
                      <wps:spPr>
                        <a:xfrm>
                          <a:off x="0" y="0"/>
                          <a:ext cx="635000" cy="93726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F84691B" w14:textId="77777777" w:rsidR="002069C4" w:rsidRDefault="00000000">
                            <w:pPr>
                              <w:spacing w:after="0"/>
                              <w:jc w:val="center"/>
                            </w:pPr>
                            <w:r>
                              <w:t>2</w:t>
                            </w:r>
                          </w:p>
                          <w:p w14:paraId="75C1143C" w14:textId="77777777" w:rsidR="002069C4" w:rsidRDefault="002069C4">
                            <w:pPr>
                              <w:spacing w:after="0"/>
                              <w:jc w:val="center"/>
                            </w:pPr>
                          </w:p>
                          <w:p w14:paraId="0B32436D" w14:textId="77777777" w:rsidR="002069C4" w:rsidRDefault="00000000">
                            <w:pPr>
                              <w:spacing w:after="0"/>
                              <w:jc w:val="center"/>
                            </w:pPr>
                            <w:r>
                              <w:t>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6D54977" id="Rectangle 414" o:spid="_x0000_s1051" style="position:absolute;margin-left:273.65pt;margin-top:316.9pt;width:50pt;height:73.8pt;z-index:251740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bXYTQIAAOcEAAAOAAAAZHJzL2Uyb0RvYy54bWysVE2P2jAQvVfqf7B8Lwksy3YRYYVYUVVC&#10;XbS06tk4NkR1PO7YEOiv79hAYFtOVS+OPfPm681MRk/72rCdQl+BLXi3k3OmrISysuuCf/s6+/CR&#10;Mx+ELYUBqwp+UJ4/jd+/GzVuqHqwAVMqZOTE+mHjCr4JwQ2zzMuNqoXvgFOWlBqwFoGeuM5KFA15&#10;r03Wy/NB1gCWDkEq70n6fFTycfKvtZLhRWuvAjMFp9xCOjGdq3hm45EYrlG4TSVPaYh/yKIWlaWg&#10;ratnEQTbYvWXq7qSCB506EioM9C6kirVQNV08z+qWW6EU6kWIse7lib//9zKL7ulWyDR0Dg/9HSN&#10;Vew11vFL+bF9IuvQkqX2gUkSDu7u85wolaR6vHvoDRKZ2cXYoQ+fFNQsXgqO1ItEkdjNfaCABD1D&#10;YiwLs8qY1A9j3wgIGCXZJcN0CwejIs7YV6VZVVJOvRQgDY+aGmQ7QW0XUiobBrHVyROho5mmaK1h&#10;95ahCd2T0QkbzVQaqtYwv2X4NmJrkaKCDa1xXVnAWw7KH23kI/5c/bHmWH7Yr/ZUNNWcoFG0gvKw&#10;QIZwnHLv5Kwi6ufCh4VAGmvqFq1qeKFDG2gKDqcbZxvAX7fkEU/TRlrOGlqTgvufW4GKM/PZ0hw+&#10;dvv9uFfp0b9/6NEDrzWra43d1lOglnTpp+BkukZ8MOerRqi/00ZPYlRSCSspdsFlwPNjGo7rS/8E&#10;qSaTBKNdciLM7dLJ6DwSbWGyDaCrNGkXdk5E0jalaThtflzX63dCXf5P498AAAD//wMAUEsDBBQA&#10;BgAIAAAAIQCdeVpx3wAAAAsBAAAPAAAAZHJzL2Rvd25yZXYueG1sTI/BToNAEIbvJr7DZky82aWC&#10;tEGWhhg16dFiYrwt7AgoO0vYLaVv7+hFjzPz5Z/vz3eLHcSMk+8dKVivIhBIjTM9tQpeq6ebLQgf&#10;NBk9OEIFZ/SwKy4vcp0Zd6IXnA+hFRxCPtMKuhDGTErfdGi1X7kRiW8fbrI68Di10kz6xOF2kLdR&#10;lEqre+IPnR7xocPm63C0Cnw976vzWL59vvumLh/JVsn+Wanrq6W8BxFwCX8w/OizOhTsVLsjGS8G&#10;BXfJJmZUQRrH3IGJ9HdTK9hs1wnIIpf/OxTfAAAA//8DAFBLAQItABQABgAIAAAAIQC2gziS/gAA&#10;AOEBAAATAAAAAAAAAAAAAAAAAAAAAABbQ29udGVudF9UeXBlc10ueG1sUEsBAi0AFAAGAAgAAAAh&#10;ADj9If/WAAAAlAEAAAsAAAAAAAAAAAAAAAAALwEAAF9yZWxzLy5yZWxzUEsBAi0AFAAGAAgAAAAh&#10;ADXFtdhNAgAA5wQAAA4AAAAAAAAAAAAAAAAALgIAAGRycy9lMm9Eb2MueG1sUEsBAi0AFAAGAAgA&#10;AAAhAJ15WnHfAAAACwEAAA8AAAAAAAAAAAAAAAAApwQAAGRycy9kb3ducmV2LnhtbFBLBQYAAAAA&#10;BAAEAPMAAACzBQAAAAA=&#10;" filled="f" stroked="f" strokeweight="2pt">
                <v:textbox>
                  <w:txbxContent>
                    <w:p w14:paraId="5F84691B" w14:textId="77777777" w:rsidR="002069C4" w:rsidRDefault="00000000">
                      <w:pPr>
                        <w:spacing w:after="0"/>
                        <w:jc w:val="center"/>
                      </w:pPr>
                      <w:r>
                        <w:t>2</w:t>
                      </w:r>
                    </w:p>
                    <w:p w14:paraId="75C1143C" w14:textId="77777777" w:rsidR="002069C4" w:rsidRDefault="002069C4">
                      <w:pPr>
                        <w:spacing w:after="0"/>
                        <w:jc w:val="center"/>
                      </w:pPr>
                    </w:p>
                    <w:p w14:paraId="0B32436D" w14:textId="77777777" w:rsidR="002069C4" w:rsidRDefault="00000000">
                      <w:pPr>
                        <w:spacing w:after="0"/>
                        <w:jc w:val="center"/>
                      </w:pPr>
                      <w:r>
                        <w:t>3</w:t>
                      </w:r>
                    </w:p>
                  </w:txbxContent>
                </v:textbox>
              </v:rect>
            </w:pict>
          </mc:Fallback>
        </mc:AlternateContent>
      </w:r>
      <w:r>
        <w:rPr>
          <w:noProof/>
          <w:lang w:eastAsia="zh-CN"/>
        </w:rPr>
        <mc:AlternateContent>
          <mc:Choice Requires="wps">
            <w:drawing>
              <wp:anchor distT="0" distB="0" distL="114300" distR="114300" simplePos="0" relativeHeight="251741184" behindDoc="0" locked="0" layoutInCell="1" allowOverlap="1" wp14:anchorId="1D795480" wp14:editId="52AB6D65">
                <wp:simplePos x="0" y="0"/>
                <wp:positionH relativeFrom="column">
                  <wp:posOffset>2877185</wp:posOffset>
                </wp:positionH>
                <wp:positionV relativeFrom="paragraph">
                  <wp:posOffset>3852545</wp:posOffset>
                </wp:positionV>
                <wp:extent cx="635635" cy="774700"/>
                <wp:effectExtent l="0" t="0" r="0" b="0"/>
                <wp:wrapNone/>
                <wp:docPr id="415" name="Rectangle 415"/>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843FA8A" w14:textId="77777777" w:rsidR="002069C4" w:rsidRDefault="00000000">
                            <w:pPr>
                              <w:spacing w:after="0"/>
                              <w:jc w:val="center"/>
                            </w:pPr>
                            <w:proofErr w:type="spellStart"/>
                            <w:r>
                              <w:t>Bàn</w:t>
                            </w:r>
                            <w:proofErr w:type="spellEnd"/>
                            <w:r>
                              <w:t xml:space="preserve"> </w:t>
                            </w:r>
                          </w:p>
                          <w:p w14:paraId="52EF4D3C" w14:textId="77777777" w:rsidR="002069C4" w:rsidRDefault="00000000">
                            <w:pPr>
                              <w:spacing w:after="0"/>
                              <w:jc w:val="center"/>
                            </w:pPr>
                            <w:proofErr w:type="spellStart"/>
                            <w:r>
                              <w:t>rót</w:t>
                            </w:r>
                            <w:proofErr w:type="spellEnd"/>
                            <w:r>
                              <w:t xml:space="preserve"> </w:t>
                            </w:r>
                            <w:proofErr w:type="spellStart"/>
                            <w:r>
                              <w:t>rượu</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D795480" id="Rectangle 415" o:spid="_x0000_s1052" style="position:absolute;margin-left:226.55pt;margin-top:303.35pt;width:50.05pt;height:61pt;z-index:251741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BPXTAIAAOcEAAAOAAAAZHJzL2Uyb0RvYy54bWysVEuP2jAQvlfqf7B8LwGWR4sIK8SKqtKq&#10;i0qrno1jQ1TH444Ngf76jk0IbMup6sUZz8w3j88zmT4eK8MOCn0JNue9TpczZSUUpd3m/NvX5bv3&#10;nPkgbCEMWJXzk/L8cfb2zbR2E9WHHZhCIaMg1k9ql/NdCG6SZV7uVCV8B5yyZNSAlQh0xW1WoKgp&#10;emWyfrc7ymrAwiFI5T1pn85GPkvxtVYyvGjtVWAm51RbSCemcxPPbDYVky0KtytlU4b4hyoqUVpK&#10;2oZ6EkGwPZZ/hapKieBBh46EKgOtS6lSD9RNr/tHN+udcCr1QuR419Lk/19Y+fmwdiskGmrnJ57E&#10;2MVRYxW/VB87JrJOLVnqGJgk5ehhOBg/cCbJNB4PBsN+JDO7gh368FFBxaKQc6S3SBSJw7MPZ9eL&#10;S8xlYVkak97D2FcKihk12bXCJIWTUdHP2C9Ks7KgmvopQRoetTDIDoKeXUipbBg11SXvCNOUrQX2&#10;7gFN6DWgxjfCVBqqFti9B3ydsUWkrGBDC65KC3gvQPGjzXz2v3R/7jm2H46bIzVNPSfeo2oDxWmF&#10;DOE85d7JZUnUPwsfVgJprGkBaFXDCx3aQJ1zaCTOdoC/7umjP00bWTmraU1y7n/uBSrOzCdLc/ih&#10;NxjEvUqXwXDcpwveWja3FruvFkBP0qOfgpNJjP7BXESNUH2njZ7HrGQSVlLunMuAl8sinNeX/glS&#10;zefJjXbJifBs107G4JFoC/N9AF2mSbuy0xBJ25Rmtdn8uK639+R1/T/NfgMAAP//AwBQSwMEFAAG&#10;AAgAAAAhALNYzUzgAAAACwEAAA8AAABkcnMvZG93bnJldi54bWxMj0FPg0AQhe8m/ofNmHizS2mB&#10;BhkaYtSkR4uJ8bbACCg7S9gtpf/e9VSPk/flvW+y/aIHMdNke8MI61UAgrg2Tc8twnv58rADYZ3i&#10;Rg2GCeFCFvb57U2m0sac+Y3mo2uFL2GbKoTOuTGV0tYdaWVXZiT22ZeZtHL+nFrZTOrsy/UgwyCI&#10;pVY9+4VOjfTUUf1zPGkEW82H8jIWH9+ftq6KZ9bl9vCKeH+3FI8gHC3uCsOfvleH3DtV5sSNFQPC&#10;NtqsPYoQB3ECwhNRtAlBVAhJuEtA5pn8/0P+CwAA//8DAFBLAQItABQABgAIAAAAIQC2gziS/gAA&#10;AOEBAAATAAAAAAAAAAAAAAAAAAAAAABbQ29udGVudF9UeXBlc10ueG1sUEsBAi0AFAAGAAgAAAAh&#10;ADj9If/WAAAAlAEAAAsAAAAAAAAAAAAAAAAALwEAAF9yZWxzLy5yZWxzUEsBAi0AFAAGAAgAAAAh&#10;AMEwE9dMAgAA5wQAAA4AAAAAAAAAAAAAAAAALgIAAGRycy9lMm9Eb2MueG1sUEsBAi0AFAAGAAgA&#10;AAAhALNYzUzgAAAACwEAAA8AAAAAAAAAAAAAAAAApgQAAGRycy9kb3ducmV2LnhtbFBLBQYAAAAA&#10;BAAEAPMAAACzBQAAAAA=&#10;" filled="f" stroked="f" strokeweight="2pt">
                <v:textbox>
                  <w:txbxContent>
                    <w:p w14:paraId="2843FA8A" w14:textId="77777777" w:rsidR="002069C4" w:rsidRDefault="00000000">
                      <w:pPr>
                        <w:spacing w:after="0"/>
                        <w:jc w:val="center"/>
                      </w:pPr>
                      <w:proofErr w:type="spellStart"/>
                      <w:r>
                        <w:t>Bàn</w:t>
                      </w:r>
                      <w:proofErr w:type="spellEnd"/>
                      <w:r>
                        <w:t xml:space="preserve"> </w:t>
                      </w:r>
                    </w:p>
                    <w:p w14:paraId="52EF4D3C" w14:textId="77777777" w:rsidR="002069C4" w:rsidRDefault="00000000">
                      <w:pPr>
                        <w:spacing w:after="0"/>
                        <w:jc w:val="center"/>
                      </w:pPr>
                      <w:proofErr w:type="spellStart"/>
                      <w:r>
                        <w:t>rót</w:t>
                      </w:r>
                      <w:proofErr w:type="spellEnd"/>
                      <w:r>
                        <w:t xml:space="preserve"> </w:t>
                      </w:r>
                      <w:proofErr w:type="spellStart"/>
                      <w:r>
                        <w:t>rượu</w:t>
                      </w:r>
                      <w:proofErr w:type="spellEnd"/>
                    </w:p>
                  </w:txbxContent>
                </v:textbox>
              </v:rect>
            </w:pict>
          </mc:Fallback>
        </mc:AlternateContent>
      </w:r>
      <w:r>
        <w:rPr>
          <w:noProof/>
          <w:lang w:eastAsia="zh-CN"/>
        </w:rPr>
        <mc:AlternateContent>
          <mc:Choice Requires="wps">
            <w:drawing>
              <wp:anchor distT="0" distB="0" distL="114300" distR="114300" simplePos="0" relativeHeight="251739136" behindDoc="0" locked="0" layoutInCell="1" allowOverlap="1" wp14:anchorId="15908CB1" wp14:editId="65722356">
                <wp:simplePos x="0" y="0"/>
                <wp:positionH relativeFrom="column">
                  <wp:posOffset>3472815</wp:posOffset>
                </wp:positionH>
                <wp:positionV relativeFrom="paragraph">
                  <wp:posOffset>3347085</wp:posOffset>
                </wp:positionV>
                <wp:extent cx="635000" cy="774065"/>
                <wp:effectExtent l="0" t="0" r="0" b="0"/>
                <wp:wrapNone/>
                <wp:docPr id="413" name="Rectangle 413"/>
                <wp:cNvGraphicFramePr/>
                <a:graphic xmlns:a="http://schemas.openxmlformats.org/drawingml/2006/main">
                  <a:graphicData uri="http://schemas.microsoft.com/office/word/2010/wordprocessingShape">
                    <wps:wsp>
                      <wps:cNvSpPr/>
                      <wps:spPr>
                        <a:xfrm>
                          <a:off x="0" y="0"/>
                          <a:ext cx="635000" cy="774065"/>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6C33B4F6" w14:textId="77777777" w:rsidR="002069C4" w:rsidRDefault="00000000">
                            <w:pPr>
                              <w:spacing w:after="0"/>
                              <w:jc w:val="center"/>
                            </w:pPr>
                            <w:proofErr w:type="spellStart"/>
                            <w:r>
                              <w:t>Dâng</w:t>
                            </w:r>
                            <w:proofErr w:type="spellEnd"/>
                            <w:r>
                              <w:t xml:space="preserve"> </w:t>
                            </w:r>
                            <w:proofErr w:type="spellStart"/>
                            <w:r>
                              <w:t>rượu</w:t>
                            </w:r>
                            <w:proofErr w:type="spellEnd"/>
                          </w:p>
                          <w:p w14:paraId="16B242FF" w14:textId="77777777" w:rsidR="002069C4" w:rsidRDefault="00000000">
                            <w:pPr>
                              <w:spacing w:after="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5908CB1" id="Rectangle 413" o:spid="_x0000_s1053" style="position:absolute;margin-left:273.45pt;margin-top:263.55pt;width:50pt;height:60.95pt;z-index:251739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r4PTAIAAOcEAAAOAAAAZHJzL2Uyb0RvYy54bWysVN1v0zAQf0fif7D8TpN0XQfV0qnqVIQ0&#10;sYmBeHYdu4lwfObsNi1/PWc3TTfoE+LFue+P393l9m7fGrZT6BuwJS9GOWfKSqgauyn5t6+rd+85&#10;80HYShiwquQH5fnd/O2b287N1BhqMJVCRkGsn3Wu5HUIbpZlXtaqFX4ETllSasBWBGJxk1UoOore&#10;mmyc59OsA6wcglTek/T+qOTzFF9rJcOj1l4FZkpOtYX0YnrX8c3mt2K2QeHqRvZliH+oohWNpaRD&#10;qHsRBNti81eotpEIHnQYSWgz0LqRKvVA3RT5H90818Kp1AuB490Ak/9/YeXn3bN7QoKhc37miYxd&#10;7DW28Uv1sX0C6zCApfaBSRJOr67znCCVpLq5meTT6whmdnZ26MNHBS2LRMmRZpEgErsHH46mJ5OY&#10;y8KqMSbNw9hXAooZJdm5wkSFg1HRztgvSrOmoprGKUFaHrU0yHaCxi6kVDZM++qSdXTTlG1wLC45&#10;mlD0Tr1tdFNpqQbH/JLj64yDR8oKNgzObWMBLwWofgyZj/an7o89x/bDfr2npqnnq1hkFK2hOjwh&#10;QzhuuXdy1RD0D8KHJ4G01jQtOtXwSI820JUceoqzGvDXJXm0p20jLWcdnUnJ/c+tQMWZ+WRpDz8U&#10;k0m8q8RMrm/GxOBLzfqlxm7bJdBICvopOJnIaB/MidQI7Xe66EXMSiphJeUuuQx4YpbheL70T5Bq&#10;sUhmdEtOhAf77GQMHoG2sNgG0E3atDM6PZB0TWlX+8uP5/qST1bn/9P8NwAAAP//AwBQSwMEFAAG&#10;AAgAAAAhAGQQnvXfAAAACwEAAA8AAABkcnMvZG93bnJldi54bWxMj0FPwzAMhe9I/IfISNxYumnr&#10;WGk6VQiQdmSdhLiljWkLjVM1Wdf9e7xd4Pbs9/T8Od1OthMjDr51pGA+i0AgVc60VCs4FK8PjyB8&#10;0GR05wgVnNHDNru9SXVi3InecdyHWnAJ+UQraELoEyl91aDVfuZ6JPa+3GB14HGopRn0icttJxdR&#10;FEurW+ILje7xucHqZ3+0Cnw57opzn398f/qqzF/IFsvdm1L3d1P+BCLgFP7CcMFndMiYqXRHMl50&#10;ClbLeMNRFov1HAQn4uumvIhNBDJL5f8fsl8AAAD//wMAUEsBAi0AFAAGAAgAAAAhALaDOJL+AAAA&#10;4QEAABMAAAAAAAAAAAAAAAAAAAAAAFtDb250ZW50X1R5cGVzXS54bWxQSwECLQAUAAYACAAAACEA&#10;OP0h/9YAAACUAQAACwAAAAAAAAAAAAAAAAAvAQAAX3JlbHMvLnJlbHNQSwECLQAUAAYACAAAACEA&#10;5EK+D0wCAADnBAAADgAAAAAAAAAAAAAAAAAuAgAAZHJzL2Uyb0RvYy54bWxQSwECLQAUAAYACAAA&#10;ACEAZBCe9d8AAAALAQAADwAAAAAAAAAAAAAAAACmBAAAZHJzL2Rvd25yZXYueG1sUEsFBgAAAAAE&#10;AAQA8wAAALIFAAAAAA==&#10;" filled="f" stroked="f" strokeweight="2pt">
                <v:textbox>
                  <w:txbxContent>
                    <w:p w14:paraId="6C33B4F6" w14:textId="77777777" w:rsidR="002069C4" w:rsidRDefault="00000000">
                      <w:pPr>
                        <w:spacing w:after="0"/>
                        <w:jc w:val="center"/>
                      </w:pPr>
                      <w:proofErr w:type="spellStart"/>
                      <w:r>
                        <w:t>Dâng</w:t>
                      </w:r>
                      <w:proofErr w:type="spellEnd"/>
                      <w:r>
                        <w:t xml:space="preserve"> </w:t>
                      </w:r>
                      <w:proofErr w:type="spellStart"/>
                      <w:r>
                        <w:t>rượu</w:t>
                      </w:r>
                      <w:proofErr w:type="spellEnd"/>
                    </w:p>
                    <w:p w14:paraId="16B242FF" w14:textId="77777777" w:rsidR="002069C4" w:rsidRDefault="00000000">
                      <w:pPr>
                        <w:spacing w:after="0"/>
                        <w:jc w:val="center"/>
                      </w:pPr>
                      <w:r>
                        <w:t>1</w:t>
                      </w:r>
                    </w:p>
                  </w:txbxContent>
                </v:textbox>
              </v:rect>
            </w:pict>
          </mc:Fallback>
        </mc:AlternateContent>
      </w:r>
      <w:r>
        <w:rPr>
          <w:noProof/>
          <w:lang w:eastAsia="zh-CN"/>
        </w:rPr>
        <mc:AlternateContent>
          <mc:Choice Requires="wps">
            <w:drawing>
              <wp:anchor distT="0" distB="0" distL="114300" distR="114300" simplePos="0" relativeHeight="251737088" behindDoc="0" locked="0" layoutInCell="1" allowOverlap="1" wp14:anchorId="66C28D8E" wp14:editId="50BD6F54">
                <wp:simplePos x="0" y="0"/>
                <wp:positionH relativeFrom="column">
                  <wp:posOffset>3416300</wp:posOffset>
                </wp:positionH>
                <wp:positionV relativeFrom="paragraph">
                  <wp:posOffset>4580255</wp:posOffset>
                </wp:positionV>
                <wp:extent cx="262890" cy="294005"/>
                <wp:effectExtent l="0" t="0" r="22860" b="10795"/>
                <wp:wrapNone/>
                <wp:docPr id="411" name="Oval 411"/>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0E6F8FF" id="Oval 411" o:spid="_x0000_s1026" style="position:absolute;margin-left:269pt;margin-top:360.65pt;width:20.7pt;height:23.15pt;z-index:251737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NMAnIvj&#10;AAAACwEAAA8AAABkcnMvZG93bnJldi54bWxMj8FOwzAQRO9I/IO1SNyok5omJcSpEBLKAVGpAanq&#10;zY2XJCJeR7GThr/HnOA4O6PZN/luMT2bcXSdJQnxKgKGVFvdUSPh4/3lbgvMeUVa9ZZQwjc62BXX&#10;V7nKtL3QAefKNyyUkMuUhNb7IePc1S0a5VZ2QArepx2N8kGODdejuoRy0/N1FCXcqI7Ch1YN+Nxi&#10;/VVNRsI8VU0syi4Sb6I8jPvT6/5YplLe3ixPj8A8Lv4vDL/4AR2KwHS2E2nHegkbsQ1bvIR0HQtg&#10;IbFJH+6BncMlSRPgRc7/byh+AAAA//8DAFBLAQItABQABgAIAAAAIQC2gziS/gAAAOEBAAATAAAA&#10;AAAAAAAAAAAAAAAAAABbQ29udGVudF9UeXBlc10ueG1sUEsBAi0AFAAGAAgAAAAhADj9If/WAAAA&#10;lAEAAAsAAAAAAAAAAAAAAAAALwEAAF9yZWxzLy5yZWxzUEsBAi0AFAAGAAgAAAAhAHluRDxAAgAA&#10;2wQAAA4AAAAAAAAAAAAAAAAALgIAAGRycy9lMm9Eb2MueG1sUEsBAi0AFAAGAAgAAAAhANMAnIvj&#10;AAAACwEAAA8AAAAAAAAAAAAAAAAAmgQAAGRycy9kb3ducmV2LnhtbFBLBQYAAAAABAAEAPMAAACq&#10;BQAAAAA=&#10;" fillcolor="#c0504d [3205]" strokecolor="#622423 [1605]" strokeweight="2pt"/>
            </w:pict>
          </mc:Fallback>
        </mc:AlternateContent>
      </w:r>
      <w:r>
        <w:rPr>
          <w:noProof/>
          <w:lang w:eastAsia="zh-CN"/>
        </w:rPr>
        <mc:AlternateContent>
          <mc:Choice Requires="wps">
            <w:drawing>
              <wp:anchor distT="0" distB="0" distL="114300" distR="114300" simplePos="0" relativeHeight="251736064" behindDoc="0" locked="0" layoutInCell="1" allowOverlap="1" wp14:anchorId="0E64D531" wp14:editId="4D536CF3">
                <wp:simplePos x="0" y="0"/>
                <wp:positionH relativeFrom="column">
                  <wp:posOffset>3416300</wp:posOffset>
                </wp:positionH>
                <wp:positionV relativeFrom="paragraph">
                  <wp:posOffset>4137660</wp:posOffset>
                </wp:positionV>
                <wp:extent cx="262890" cy="294005"/>
                <wp:effectExtent l="0" t="0" r="22860" b="10795"/>
                <wp:wrapNone/>
                <wp:docPr id="410" name="Oval 41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17CB6866" id="Oval 410" o:spid="_x0000_s1026" style="position:absolute;margin-left:269pt;margin-top:325.8pt;width:20.7pt;height:23.15pt;z-index:251736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AqaF+Di&#10;AAAACwEAAA8AAABkcnMvZG93bnJldi54bWxMj0FPhDAQhe8m/odmTLy5BRFYkLIxJoaDcZNFk83e&#10;unQEIm0JLSz+e8eTHt+8lzffK3arHtiCk+utERBuAmBoGqt60wr4eH+52wJzXholB2tQwDc62JXX&#10;V4XMlb2YAy61bxmVGJdLAZ33Y865azrU0m3siIa8Tztp6UlOLVeTvFC5Hvh9ECRcy97Qh06O+Nxh&#10;81XPWsAy120YVX0QvUXVYdqfXvfHKhXi9mZ9egTmcfV/YfjFJ3QoielsZ6McGwTE0Za2eAFJHCbA&#10;KBGn2QOwM12yNANeFvz/hvIHAAD//wMAUEsBAi0AFAAGAAgAAAAhALaDOJL+AAAA4QEAABMAAAAA&#10;AAAAAAAAAAAAAAAAAFtDb250ZW50X1R5cGVzXS54bWxQSwECLQAUAAYACAAAACEAOP0h/9YAAACU&#10;AQAACwAAAAAAAAAAAAAAAAAvAQAAX3JlbHMvLnJlbHNQSwECLQAUAAYACAAAACEAeW5EPEACAADb&#10;BAAADgAAAAAAAAAAAAAAAAAuAgAAZHJzL2Uyb0RvYy54bWxQSwECLQAUAAYACAAAACEACpoX4OIA&#10;AAALAQAADwAAAAAAAAAAAAAAAACaBAAAZHJzL2Rvd25yZXYueG1sUEsFBgAAAAAEAAQA8wAAAKkF&#10;AAAAAA==&#10;" fillcolor="#c0504d [3205]" strokecolor="#622423 [1605]" strokeweight="2pt"/>
            </w:pict>
          </mc:Fallback>
        </mc:AlternateContent>
      </w:r>
      <w:r>
        <w:rPr>
          <w:noProof/>
          <w:lang w:eastAsia="zh-CN"/>
        </w:rPr>
        <mc:AlternateContent>
          <mc:Choice Requires="wps">
            <w:drawing>
              <wp:anchor distT="0" distB="0" distL="114300" distR="114300" simplePos="0" relativeHeight="251735040" behindDoc="0" locked="0" layoutInCell="1" allowOverlap="1" wp14:anchorId="1487904E" wp14:editId="2FB7B4A3">
                <wp:simplePos x="0" y="0"/>
                <wp:positionH relativeFrom="column">
                  <wp:posOffset>3415665</wp:posOffset>
                </wp:positionH>
                <wp:positionV relativeFrom="paragraph">
                  <wp:posOffset>3710940</wp:posOffset>
                </wp:positionV>
                <wp:extent cx="262890" cy="294005"/>
                <wp:effectExtent l="0" t="0" r="22860" b="10795"/>
                <wp:wrapNone/>
                <wp:docPr id="409" name="Oval 409"/>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41ABC41" id="Oval 409" o:spid="_x0000_s1026" style="position:absolute;margin-left:268.95pt;margin-top:292.2pt;width:20.7pt;height:23.15pt;z-index:251735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JcXUM/j&#10;AAAACwEAAA8AAABkcnMvZG93bnJldi54bWxMj8FKw0AQhu+C77CM4M3u1m2bNmZTRJAcxEKjIN62&#10;2TUJZmdDdpPGt3c81dsM8/HP92f72XVsskNoPSpYLgQwi5U3LdYK3t+e77bAQtRodOfRKvixAfb5&#10;9VWmU+PPeLRTGWtGIRhSraCJsU85D1VjnQ4L31uk25cfnI60DjU3gz5TuOv4vRAb7nSL9KHRvX1q&#10;bPVdjk7BNJb1UhatkK+yOA6Hz5fDR5EodXszPz4Ai3aOFxj+9EkdcnI6+RFNYJ2CtUx2hNKwXa2A&#10;EbFOdhLYScFGigR4nvH/HfJfAAAA//8DAFBLAQItABQABgAIAAAAIQC2gziS/gAAAOEBAAATAAAA&#10;AAAAAAAAAAAAAAAAAABbQ29udGVudF9UeXBlc10ueG1sUEsBAi0AFAAGAAgAAAAhADj9If/WAAAA&#10;lAEAAAsAAAAAAAAAAAAAAAAALwEAAF9yZWxzLy5yZWxzUEsBAi0AFAAGAAgAAAAhAHluRDxAAgAA&#10;2wQAAA4AAAAAAAAAAAAAAAAALgIAAGRycy9lMm9Eb2MueG1sUEsBAi0AFAAGAAgAAAAhAJcXUM/j&#10;AAAACwEAAA8AAAAAAAAAAAAAAAAAmgQAAGRycy9kb3ducmV2LnhtbFBLBQYAAAAABAAEAPMAAACq&#10;BQAAAAA=&#10;" fillcolor="#c0504d [3205]" strokecolor="#622423 [1605]" strokeweight="2pt"/>
            </w:pict>
          </mc:Fallback>
        </mc:AlternateContent>
      </w:r>
      <w:r>
        <w:rPr>
          <w:noProof/>
          <w:lang w:eastAsia="zh-CN"/>
        </w:rPr>
        <mc:AlternateContent>
          <mc:Choice Requires="wps">
            <w:drawing>
              <wp:anchor distT="0" distB="0" distL="114300" distR="114300" simplePos="0" relativeHeight="251731968" behindDoc="0" locked="0" layoutInCell="1" allowOverlap="1" wp14:anchorId="3599A2D0" wp14:editId="6207D7FB">
                <wp:simplePos x="0" y="0"/>
                <wp:positionH relativeFrom="column">
                  <wp:posOffset>4420235</wp:posOffset>
                </wp:positionH>
                <wp:positionV relativeFrom="paragraph">
                  <wp:posOffset>4531995</wp:posOffset>
                </wp:positionV>
                <wp:extent cx="635635" cy="774700"/>
                <wp:effectExtent l="0" t="0" r="0" b="0"/>
                <wp:wrapNone/>
                <wp:docPr id="406" name="Rectangle 406"/>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7606E2C" w14:textId="77777777" w:rsidR="002069C4" w:rsidRDefault="00000000">
                            <w:pPr>
                              <w:spacing w:after="0"/>
                              <w:jc w:val="center"/>
                            </w:pPr>
                            <w:proofErr w:type="spellStart"/>
                            <w:r>
                              <w:t>Chiêng</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599A2D0" id="Rectangle 406" o:spid="_x0000_s1054" style="position:absolute;margin-left:348.05pt;margin-top:356.85pt;width:50.05pt;height:61pt;z-index:2517319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o0VTgIAAOcEAAAOAAAAZHJzL2Uyb0RvYy54bWysVE2P2jAQvVfqf7B8LwE2QIs2rNCuqCqt&#10;uqi06tk49hLV8bhjQ6C/vmMnhN2WU9WLM56ZNx/PM7m9O9aGHRT6CmzBR4MhZ8pKKCv7XPBvX1fv&#10;3nPmg7ClMGBVwU/K87vF2ze3jZurMezAlAoZBbF+3riC70Jw8yzzcqdq4QfglCWjBqxFoCs+ZyWK&#10;hqLXJhsPh9OsASwdglTek/ahNfJFiq+1kuFJa68CMwWn2kI6MZ3beGaLWzF/RuF2lezKEP9QRS0q&#10;S0n7UA8iCLbH6q9QdSURPOgwkFBnoHUlVeqBuhkN/+hmsxNOpV6IHO96mvz/Cys/HzZujURD4/zc&#10;kxi7OGqs45fqY8dE1qknSx0Dk6Sc3kzy2Q1nkkyzWZ5PxpHM7AJ26MNHBTWLQsGR3iJRJA6PPrSu&#10;Z5eYy8KqMia9h7GvFBQzarJLhUkKJ6Oin7FflGZVSTWNU4I0POreIDsIenYhpbJh2lWXvCNMU7Ye&#10;OLoGNGHUgTrfCFNpqHrg8BrwdcYekbKCDT24rizgtQDljz5z63/uvu05th+O2yM1TT3nscio2kJ5&#10;WiNDaKfcO7mqiPpH4cNaII01LQCtaniiQxtoCg6dxNkO8Nc1ffSnaSMrZw2tScH9z71AxZn5ZGkO&#10;P4zyPO5VuuST2Zgu+NKyfWmx+/oe6ElG9FNwMonRP5izqBHq77TRy5iVTMJKyl1wGfB8uQ/t+tI/&#10;QarlMrnRLjkRHu3GyRg8Em1huQ+gqzRpF3Y6Immb0qx2mx/X9eU9eV3+T4vfAAAA//8DAFBLAwQU&#10;AAYACAAAACEA9w9ufOEAAAALAQAADwAAAGRycy9kb3ducmV2LnhtbEyPQU+DQBCF7yb+h82YeLML&#10;rUJLGRpi1KTHFhPjbYEpoOwsYbeU/nvXkx4n78t736S7WfdiotF2hhHCRQCCuDJ1xw3Ce/H6sAZh&#10;neJa9YYJ4UoWdtntTaqS2lz4QNPRNcKXsE0UQuvckEhpq5a0sgszEPvsZEatnD/HRtajuvhy3ctl&#10;EERSq479QqsGem6p+j6eNYItp31xHfKPr09blfkL6+Jx/4Z4fzfnWxCOZvcHw6++V4fMO5XmzLUV&#10;PUK0iUKPIsThKgbhiXgTLUGUCOvVUwwyS+X/H7IfAAAA//8DAFBLAQItABQABgAIAAAAIQC2gziS&#10;/gAAAOEBAAATAAAAAAAAAAAAAAAAAAAAAABbQ29udGVudF9UeXBlc10ueG1sUEsBAi0AFAAGAAgA&#10;AAAhADj9If/WAAAAlAEAAAsAAAAAAAAAAAAAAAAALwEAAF9yZWxzLy5yZWxzUEsBAi0AFAAGAAgA&#10;AAAhALYyjRVOAgAA5wQAAA4AAAAAAAAAAAAAAAAALgIAAGRycy9lMm9Eb2MueG1sUEsBAi0AFAAG&#10;AAgAAAAhAPcPbnzhAAAACwEAAA8AAAAAAAAAAAAAAAAAqAQAAGRycy9kb3ducmV2LnhtbFBLBQYA&#10;AAAABAAEAPMAAAC2BQAAAAA=&#10;" filled="f" stroked="f" strokeweight="2pt">
                <v:textbox>
                  <w:txbxContent>
                    <w:p w14:paraId="37606E2C" w14:textId="77777777" w:rsidR="002069C4" w:rsidRDefault="00000000">
                      <w:pPr>
                        <w:spacing w:after="0"/>
                        <w:jc w:val="center"/>
                      </w:pPr>
                      <w:proofErr w:type="spellStart"/>
                      <w:r>
                        <w:t>Chiêng</w:t>
                      </w:r>
                      <w:proofErr w:type="spellEnd"/>
                    </w:p>
                  </w:txbxContent>
                </v:textbox>
              </v:rect>
            </w:pict>
          </mc:Fallback>
        </mc:AlternateContent>
      </w:r>
      <w:r>
        <w:rPr>
          <w:noProof/>
          <w:lang w:eastAsia="zh-CN"/>
        </w:rPr>
        <mc:AlternateContent>
          <mc:Choice Requires="wps">
            <w:drawing>
              <wp:anchor distT="0" distB="0" distL="114300" distR="114300" simplePos="0" relativeHeight="251730944" behindDoc="0" locked="0" layoutInCell="1" allowOverlap="1" wp14:anchorId="61F5B0E4" wp14:editId="29900C92">
                <wp:simplePos x="0" y="0"/>
                <wp:positionH relativeFrom="column">
                  <wp:posOffset>4420235</wp:posOffset>
                </wp:positionH>
                <wp:positionV relativeFrom="paragraph">
                  <wp:posOffset>3696335</wp:posOffset>
                </wp:positionV>
                <wp:extent cx="635635" cy="774700"/>
                <wp:effectExtent l="0" t="0" r="0" b="0"/>
                <wp:wrapNone/>
                <wp:docPr id="405" name="Rectangle 405"/>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10063150" w14:textId="77777777" w:rsidR="002069C4" w:rsidRDefault="00000000">
                            <w:pPr>
                              <w:spacing w:after="0"/>
                              <w:jc w:val="center"/>
                            </w:pPr>
                            <w:proofErr w:type="spellStart"/>
                            <w:r>
                              <w:t>Trống</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61F5B0E4" id="Rectangle 405" o:spid="_x0000_s1055" style="position:absolute;margin-left:348.05pt;margin-top:291.05pt;width:50.05pt;height:61pt;z-index:251730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BuTQIAAOcEAAAOAAAAZHJzL2Uyb0RvYy54bWysVEuP2jAQvlfqf7B8LwGWR4sIK8SKqtKq&#10;i0qrno1jQ1TH444Ngf76jk0IbMup6sUZz8w3j88zmT4eK8MOCn0JNue9TpczZSUUpd3m/NvX5bv3&#10;nPkgbCEMWJXzk/L8cfb2zbR2E9WHHZhCIaMg1k9ql/NdCG6SZV7uVCV8B5yyZNSAlQh0xW1WoKgp&#10;emWyfrc7ymrAwiFI5T1pn85GPkvxtVYyvGjtVWAm51RbSCemcxPPbDYVky0KtytlU4b4hyoqUVpK&#10;2oZ6EkGwPZZ/hapKieBBh46EKgOtS6lSD9RNr/tHN+udcCr1QuR419Lk/19Y+fmwdiskGmrnJ57E&#10;2MVRYxW/VB87JrJOLVnqGJgk5ehhOBg/cCbJNB4PBsN+JDO7gh368FFBxaKQc6S3SBSJw7MPZ9eL&#10;S8xlYVkak97D2FcKihk12bXCJIWTUdHP2C9Ks7KgmvopQRoetTDIDoKeXUipbBg11SXvCNOUrQX2&#10;7gFN6DWgxjfCVBqqFti9B3ydsUWkrGBDC65KC3gvQPGjzXz2v3R/7jm2H46bIzVNPQ9jkVG1geK0&#10;QoZwnnLv5LIk6p+FDyuBNNa0ALSq4YUObaDOOTQSZzvAX/f00Z+mjayc1bQmOfc/9wIVZ+aTpTn8&#10;0BsM4l6ly2A47tMFby2bW4vdVwugJ+nRT8HJJEb/YC6iRqi+00bPY1YyCSspd85lwMtlEc7rS/8E&#10;qebz5Ea75ER4tmsnY/BItIX5PoAu06Rd2WmIpG1Ks9psflzX23vyuv6fZr8BAAD//wMAUEsDBBQA&#10;BgAIAAAAIQDOWLHI3wAAAAsBAAAPAAAAZHJzL2Rvd25yZXYueG1sTI/BToNAEIbvJr7DZky82QVS&#10;sUWWhhg16dFiYrwt7AgoO0vYLaVv73iyt38yX/75Jt8tdhAzTr53pCBeRSCQGmd6ahW8Vy93GxA+&#10;aDJ6cIQKzuhhV1xf5Toz7kRvOB9CK7iEfKYVdCGMmZS+6dBqv3IjEu++3GR14HFqpZn0icvtIJMo&#10;SqXVPfGFTo/41GHzczhaBb6e99V5LD++P31Tl89kq/X+Vanbm6V8BBFwCf8w/OmzOhTsVLsjGS8G&#10;Bek2jRlVcL9JODDxsE0TEDWHaB2DLHJ5+UPxCwAA//8DAFBLAQItABQABgAIAAAAIQC2gziS/gAA&#10;AOEBAAATAAAAAAAAAAAAAAAAAAAAAABbQ29udGVudF9UeXBlc10ueG1sUEsBAi0AFAAGAAgAAAAh&#10;ADj9If/WAAAAlAEAAAsAAAAAAAAAAAAAAAAALwEAAF9yZWxzLy5yZWxzUEsBAi0AFAAGAAgAAAAh&#10;AL9MIG5NAgAA5wQAAA4AAAAAAAAAAAAAAAAALgIAAGRycy9lMm9Eb2MueG1sUEsBAi0AFAAGAAgA&#10;AAAhAM5YscjfAAAACwEAAA8AAAAAAAAAAAAAAAAApwQAAGRycy9kb3ducmV2LnhtbFBLBQYAAAAA&#10;BAAEAPMAAACzBQAAAAA=&#10;" filled="f" stroked="f" strokeweight="2pt">
                <v:textbox>
                  <w:txbxContent>
                    <w:p w14:paraId="10063150" w14:textId="77777777" w:rsidR="002069C4" w:rsidRDefault="00000000">
                      <w:pPr>
                        <w:spacing w:after="0"/>
                        <w:jc w:val="center"/>
                      </w:pPr>
                      <w:proofErr w:type="spellStart"/>
                      <w:r>
                        <w:t>Trống</w:t>
                      </w:r>
                      <w:proofErr w:type="spellEnd"/>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9920" behindDoc="0" locked="0" layoutInCell="1" allowOverlap="1" wp14:anchorId="163F0C8A" wp14:editId="0BD0D943">
                <wp:simplePos x="0" y="0"/>
                <wp:positionH relativeFrom="column">
                  <wp:posOffset>4029075</wp:posOffset>
                </wp:positionH>
                <wp:positionV relativeFrom="paragraph">
                  <wp:posOffset>4532630</wp:posOffset>
                </wp:positionV>
                <wp:extent cx="294005" cy="278765"/>
                <wp:effectExtent l="0" t="0" r="10795" b="26035"/>
                <wp:wrapNone/>
                <wp:docPr id="404" name="Rectangle 404"/>
                <wp:cNvGraphicFramePr/>
                <a:graphic xmlns:a="http://schemas.openxmlformats.org/drawingml/2006/main">
                  <a:graphicData uri="http://schemas.microsoft.com/office/word/2010/wordprocessingShape">
                    <wps:wsp>
                      <wps:cNvSpPr/>
                      <wps:spPr>
                        <a:xfrm>
                          <a:off x="0" y="0"/>
                          <a:ext cx="294005" cy="278969"/>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A2ED3E4" id="Rectangle 404" o:spid="_x0000_s1026" style="position:absolute;margin-left:317.25pt;margin-top:356.9pt;width:23.15pt;height:21.95pt;z-index:2517299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djVwIAAAwFAAAOAAAAZHJzL2Uyb0RvYy54bWysVEtv2zAMvg/YfxB0X+0E6SNBnSJokWFA&#10;sRXrhp0VWYoFyKJGKXGyXz9Kdp1gLXYY5oNMiuTHt27vDq1le4XBgKv45KLkTDkJtXHbin//tv5w&#10;w1mIwtXCglMVP6rA75bv3912fqGm0ICtFTICcWHR+Yo3MfpFUQTZqFaEC/DKkVADtiISi9uiRtER&#10;emuLaVleFR1g7RGkCoFuH3ohX2Z8rZWMX7QOKjJbcYot5hPzuUlnsbwViy0K3xg5hCH+IYpWGEdO&#10;R6gHEQXboXkF1RqJEEDHCwltAVobqXIOlM2k/COb50Z4lXOh4gQ/lin8P1j5ef/sn5DK0PmwCESm&#10;LA4a2/Sn+NghF+s4FksdIpN0OZ3PyvKSM0mi6fXN/GqeilmcjD2G+FFByxJRcaRe5BKJ/WOIveqL&#10;SvIVwJp6bazNDG439xbZXlDf1vSVuVWEfqZWnELOVDxalYyt+6o0M3UKMnvM06RGPCGlcnHSixpR&#10;q97NZUnfkMNokTPKgAlZU3gj9gCQJvU1dp/foJ9MVR7G0bj8W2C98WiRPYOLo3FrHOBbAJayGjz3&#10;+hT+WWkSuYH6+IQMoV+F4OXaUH8eRYhPAmn2aUton+MXOrSFruIwUJw1gL/euk/6NJIk5ayjXap4&#10;+LkTqDiznxwN63wym6Xly8zs8npKDJ5LNucSt2vvgdo+oZfDy0wm/WhfSI3Q/qC1XyWvJBJOku+K&#10;y4gvzH3sd5weDqlWq6xGC+dFfHTPXibwVFUHq10EbfI4nqozVI1WLrd/eB7STp/zWev0iC1/AwAA&#10;//8DAFBLAwQUAAYACAAAACEAC0OLueAAAAALAQAADwAAAGRycy9kb3ducmV2LnhtbEyPQU/DMAyF&#10;70j8h8hI3Fi6jbVVaTohEGInpg0E17QxbUXjVEm2lf16zAlutt/T8/fK9WQHcUQfekcK5rMEBFLj&#10;TE+tgrfXp5scRIiajB4coYJvDLCuLi9KXRh3oh0e97EVHEKh0Aq6GMdCytB0aHWYuRGJtU/nrY68&#10;+lYar08cbge5SJJUWt0Tf+j0iA8dNl/7g1Xw4s+PG7tb1B1ts/dtjvXzR+6Vur6a7u9ARJzinxl+&#10;8RkdKmaq3YFMEIOCdHm7YquCbL7kDuxI84SHmi+rLANZlfJ/h+oHAAD//wMAUEsBAi0AFAAGAAgA&#10;AAAhALaDOJL+AAAA4QEAABMAAAAAAAAAAAAAAAAAAAAAAFtDb250ZW50X1R5cGVzXS54bWxQSwEC&#10;LQAUAAYACAAAACEAOP0h/9YAAACUAQAACwAAAAAAAAAAAAAAAAAvAQAAX3JlbHMvLnJlbHNQSwEC&#10;LQAUAAYACAAAACEArsUHY1cCAAAMBQAADgAAAAAAAAAAAAAAAAAuAgAAZHJzL2Uyb0RvYy54bWxQ&#10;SwECLQAUAAYACAAAACEAC0OLueAAAAALAQAADwAAAAAAAAAAAAAAAACxBAAAZHJzL2Rvd25yZXYu&#10;eG1sUEsFBgAAAAAEAAQA8wAAAL4FAAAAAA==&#10;" fillcolor="yellow" strokecolor="#243f60 [1604]" strokeweight="2p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8896" behindDoc="0" locked="0" layoutInCell="1" allowOverlap="1" wp14:anchorId="662B8B9F" wp14:editId="2F983A04">
                <wp:simplePos x="0" y="0"/>
                <wp:positionH relativeFrom="column">
                  <wp:posOffset>4029075</wp:posOffset>
                </wp:positionH>
                <wp:positionV relativeFrom="paragraph">
                  <wp:posOffset>3750945</wp:posOffset>
                </wp:positionV>
                <wp:extent cx="294005" cy="278765"/>
                <wp:effectExtent l="0" t="0" r="10795" b="26035"/>
                <wp:wrapNone/>
                <wp:docPr id="403" name="Rectangle 403"/>
                <wp:cNvGraphicFramePr/>
                <a:graphic xmlns:a="http://schemas.openxmlformats.org/drawingml/2006/main">
                  <a:graphicData uri="http://schemas.microsoft.com/office/word/2010/wordprocessingShape">
                    <wps:wsp>
                      <wps:cNvSpPr/>
                      <wps:spPr>
                        <a:xfrm>
                          <a:off x="0" y="0"/>
                          <a:ext cx="294005" cy="278969"/>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6927AFA" id="Rectangle 403" o:spid="_x0000_s1026" style="position:absolute;margin-left:317.25pt;margin-top:295.35pt;width:23.15pt;height:21.95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QdjVwIAAAwFAAAOAAAAZHJzL2Uyb0RvYy54bWysVEtv2zAMvg/YfxB0X+0E6SNBnSJokWFA&#10;sRXrhp0VWYoFyKJGKXGyXz9Kdp1gLXYY5oNMiuTHt27vDq1le4XBgKv45KLkTDkJtXHbin//tv5w&#10;w1mIwtXCglMVP6rA75bv3912fqGm0ICtFTICcWHR+Yo3MfpFUQTZqFaEC/DKkVADtiISi9uiRtER&#10;emuLaVleFR1g7RGkCoFuH3ohX2Z8rZWMX7QOKjJbcYot5hPzuUlnsbwViy0K3xg5hCH+IYpWGEdO&#10;R6gHEQXboXkF1RqJEEDHCwltAVobqXIOlM2k/COb50Z4lXOh4gQ/lin8P1j5ef/sn5DK0PmwCESm&#10;LA4a2/Sn+NghF+s4FksdIpN0OZ3PyvKSM0mi6fXN/GqeilmcjD2G+FFByxJRcaRe5BKJ/WOIveqL&#10;SvIVwJp6bazNDG439xbZXlDf1vSVuVWEfqZWnELOVDxalYyt+6o0M3UKMnvM06RGPCGlcnHSixpR&#10;q97NZUnfkMNokTPKgAlZU3gj9gCQJvU1dp/foJ9MVR7G0bj8W2C98WiRPYOLo3FrHOBbAJayGjz3&#10;+hT+WWkSuYH6+IQMoV+F4OXaUH8eRYhPAmn2aUton+MXOrSFruIwUJw1gL/euk/6NJIk5ayjXap4&#10;+LkTqDiznxwN63wym6Xly8zs8npKDJ5LNucSt2vvgdo+oZfDy0wm/WhfSI3Q/qC1XyWvJBJOku+K&#10;y4gvzH3sd5weDqlWq6xGC+dFfHTPXibwVFUHq10EbfI4nqozVI1WLrd/eB7STp/zWev0iC1/AwAA&#10;//8DAFBLAwQUAAYACAAAACEAHV6KGd8AAAALAQAADwAAAGRycy9kb3ducmV2LnhtbEyPwU7DMBBE&#10;70j8g7VI3KhNoWkIcSoEQnCiakFwdeIliYjXke22ga9n4QLH1TzNvilXkxvEHkPsPWk4nykQSI23&#10;PbUaXp7vz3IQMRmyZvCEGj4xwqo6PipNYf2BNrjfplZwCcXCaOhSGgspY9OhM3HmRyTO3n1wJvEZ&#10;WmmDOXC5G+RcqUw60xN/6MyItx02H9ud0/AUvu4e3WZed7Revq5zrB/e8qD16cl0cw0i4ZT+YPjR&#10;Z3Wo2Kn2O7JRDBqyi8sFoxoWV2oJgoksVzym/o0ykFUp/2+ovgEAAP//AwBQSwECLQAUAAYACAAA&#10;ACEAtoM4kv4AAADhAQAAEwAAAAAAAAAAAAAAAAAAAAAAW0NvbnRlbnRfVHlwZXNdLnhtbFBLAQIt&#10;ABQABgAIAAAAIQA4/SH/1gAAAJQBAAALAAAAAAAAAAAAAAAAAC8BAABfcmVscy8ucmVsc1BLAQIt&#10;ABQABgAIAAAAIQCuxQdjVwIAAAwFAAAOAAAAAAAAAAAAAAAAAC4CAABkcnMvZTJvRG9jLnhtbFBL&#10;AQItABQABgAIAAAAIQAdXooZ3wAAAAsBAAAPAAAAAAAAAAAAAAAAALEEAABkcnMvZG93bnJldi54&#10;bWxQSwUGAAAAAAQABADzAAAAvQUAAAAA&#10;" fillcolor="yellow" strokecolor="#243f60 [1604]" strokeweight="2p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4800" behindDoc="0" locked="0" layoutInCell="1" allowOverlap="1" wp14:anchorId="7DF66A77" wp14:editId="715F4E37">
                <wp:simplePos x="0" y="0"/>
                <wp:positionH relativeFrom="column">
                  <wp:posOffset>596265</wp:posOffset>
                </wp:positionH>
                <wp:positionV relativeFrom="paragraph">
                  <wp:posOffset>3704590</wp:posOffset>
                </wp:positionV>
                <wp:extent cx="294005" cy="1270635"/>
                <wp:effectExtent l="0" t="0" r="10795" b="25400"/>
                <wp:wrapNone/>
                <wp:docPr id="399" name="Rectangle 399"/>
                <wp:cNvGraphicFramePr/>
                <a:graphic xmlns:a="http://schemas.openxmlformats.org/drawingml/2006/main">
                  <a:graphicData uri="http://schemas.microsoft.com/office/word/2010/wordprocessingShape">
                    <wps:wsp>
                      <wps:cNvSpPr/>
                      <wps:spPr>
                        <a:xfrm>
                          <a:off x="0" y="0"/>
                          <a:ext cx="294005" cy="127043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9C13E5C" id="Rectangle 399" o:spid="_x0000_s1026" style="position:absolute;margin-left:46.95pt;margin-top:291.7pt;width:23.15pt;height:100.05pt;z-index:2517248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mVWAIAAA0FAAAOAAAAZHJzL2Uyb0RvYy54bWysVF9v0zAQf0fiO1h+Z0lLx1i1dKo2FSFN&#10;bGIgnl3Hbiw5PnN2m5ZPz9lJ04pNPCDy4Nz57n733ze3+9ayncJgwFV8clFyppyE2rhNxb9/W737&#10;yFmIwtXCglMVP6jAbxdv39x0fq6m0ICtFTICcWHe+Yo3Mfp5UQTZqFaEC/DKkVADtiISi5uiRtER&#10;emuLaVl+KDrA2iNIFQLd3vdCvsj4WisZH7UOKjJbcYot5hPzuU5nsbgR8w0K3xg5hCH+IYpWGEdO&#10;R6h7EQXbonkB1RqJEEDHCwltAVobqXIOlM2k/COb50Z4lXOh4gQ/lin8P1j5Zffsn5DK0PkwD0Sm&#10;LPYa2/Sn+Ng+F+swFkvtI5N0Ob2eleUlZ5JEk+lVOXufq1mcrD2G+ElByxJRcaRm5BqJ3UOI5JFU&#10;jyrJWQBr6pWxNjO4Wd9ZZDtBjVvRVx7Rz9SKU8yZigerkrF1X5Vmpk5RZo95nNSIJ6RULk56USNq&#10;1bu5LOlLE0GBjRaZy4AJWVN4I/YAkEb1JXYPM+gnU5WncTQu/xZYbzxaZM/g4mjcGgf4GoClrAbP&#10;vT6Ff1aaRK6hPjwhQ+h3IXi5MtSfBxHik0AafloTWuj4SIe20FUcBoqzBvDXa/dJn2aSpJx1tEwV&#10;Dz+3AhVn9rOjab2ezGZp+zIzu7yaEoPnkvW5xG3bO6C2T+jp8DKTST/aI6kR2h+098vklUTCSfJd&#10;cRnxyNzFfsnp5ZBqucxqtHFexAf37GUCT1V1sNxG0CaP46k6Q9Vo53L7h/chLfU5n7VOr9jiNwAA&#10;AP//AwBQSwMEFAAGAAgAAAAhADUPm77gAAAACgEAAA8AAABkcnMvZG93bnJldi54bWxMj8FOwzAQ&#10;RO9I/IO1SNyoQ9JSN8SpEAjBiaoFwdWJlzgiXke22wa+HvcEx9U8zbyt1pMd2AF96B1JuJ5lwJBa&#10;p3vqJLy9Pl4JYCEq0mpwhBK+McC6Pj+rVKndkbZ42MWOpRIKpZJgYhxLzkNr0KowcyNSyj6dtyqm&#10;03dce3VM5XbgeZbdcKt6SgtGjXhvsP3a7a2EF//z8Gy3eWNos3zfCGyePoSX8vJiursFFnGKfzCc&#10;9JM61MmpcXvSgQ0SVsUqkRIWopgDOwHzLAfWSFiKYgG8rvj/F+pfAAAA//8DAFBLAQItABQABgAI&#10;AAAAIQC2gziS/gAAAOEBAAATAAAAAAAAAAAAAAAAAAAAAABbQ29udGVudF9UeXBlc10ueG1sUEsB&#10;Ai0AFAAGAAgAAAAhADj9If/WAAAAlAEAAAsAAAAAAAAAAAAAAAAALwEAAF9yZWxzLy5yZWxzUEsB&#10;Ai0AFAAGAAgAAAAhAH60+ZVYAgAADQUAAA4AAAAAAAAAAAAAAAAALgIAAGRycy9lMm9Eb2MueG1s&#10;UEsBAi0AFAAGAAgAAAAhADUPm77gAAAACgEAAA8AAAAAAAAAAAAAAAAAsgQAAGRycy9kb3ducmV2&#10;LnhtbFBLBQYAAAAABAAEAPMAAAC/BQAAAAA=&#10;" fillcolor="yellow" strokecolor="#243f60 [1604]" strokeweight="2pt"/>
            </w:pict>
          </mc:Fallback>
        </mc:AlternateContent>
      </w:r>
      <w:r>
        <w:rPr>
          <w:noProof/>
          <w:lang w:eastAsia="zh-CN"/>
        </w:rPr>
        <mc:AlternateContent>
          <mc:Choice Requires="wps">
            <w:drawing>
              <wp:anchor distT="0" distB="0" distL="114300" distR="114300" simplePos="0" relativeHeight="251727872" behindDoc="0" locked="0" layoutInCell="1" allowOverlap="1" wp14:anchorId="70487EE7" wp14:editId="2839458D">
                <wp:simplePos x="0" y="0"/>
                <wp:positionH relativeFrom="column">
                  <wp:posOffset>778510</wp:posOffset>
                </wp:positionH>
                <wp:positionV relativeFrom="paragraph">
                  <wp:posOffset>4022090</wp:posOffset>
                </wp:positionV>
                <wp:extent cx="635635" cy="774700"/>
                <wp:effectExtent l="0" t="0" r="0" b="0"/>
                <wp:wrapNone/>
                <wp:docPr id="402" name="Rectangle 402"/>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4B2D840" w14:textId="77777777" w:rsidR="002069C4" w:rsidRDefault="00000000">
                            <w:pPr>
                              <w:spacing w:after="0"/>
                              <w:jc w:val="center"/>
                            </w:pPr>
                            <w:r>
                              <w:t xml:space="preserve">Nhạc </w:t>
                            </w:r>
                            <w:proofErr w:type="spellStart"/>
                            <w:r>
                              <w:t>sinh</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0487EE7" id="Rectangle 402" o:spid="_x0000_s1056" style="position:absolute;margin-left:61.3pt;margin-top:316.7pt;width:50.05pt;height:61pt;z-index:251727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tfiSgIAAOcEAAAOAAAAZHJzL2Uyb0RvYy54bWysVEuP2jAQvlfqf7B8LwGWR4sIK8SKqtKq&#10;i0qrno1jQ1TH444Ngf76jk0IbMup6sUZz/v7PJPp47Ey7KDQl2Bz3ut0OVNWQlHabc6/fV2+e8+Z&#10;D8IWwoBVOT8pzx9nb99MazdRfdiBKRQySmL9pHY534XgJlnm5U5VwnfAKUtGDViJQFfcZgWKmrJX&#10;Jut3u6OsBiwcglTek/bpbOSzlF9rJcOL1l4FZnJOvYV0Yjo38cxmUzHZonC7UjZtiH/oohKlpaJt&#10;qicRBNtj+VeqqpQIHnToSKgy0LqUKmEgNL3uH2jWO+FUwkLkeNfS5P9fWvn5sHYrJBpq5yeexIji&#10;qLGKX+qPHRNZp5YsdQxMknL0MByMHziTZBqPB4NhP5KZXYMd+vBRQcWikHOkt0gUicOzD2fXi0us&#10;ZWFZGpPew9hXCsoZNdm1wySFk1HRz9gvSrOyoJ76qUAaHrUwyA6Cnl1IqWwYNd0l7ximqVob2LsX&#10;aEKvCWp8Y5hKQ9UGdu8Fvq7YRqSqYEMbXJUW8F6C4kdb+ex/QX/GHOGH4+ZIoAlzQhZVGyhOK2QI&#10;5yn3Ti5Lov5Z+LASSGNNC0CrGl7o0AbqnEMjcbYD/HVPH/1p2sjKWU1rknP/cy9QcWY+WZrDD73B&#10;IO5VugyG4z5d8NayubXYfbUAepIe/RScTGL0D+YiaoTqO230PFYlk7CSaudcBrxcFuG8vvRPkGo+&#10;T260S06EZ7t2MiaPRFuY7wPoMk3alZ2GSNqmNKvN5sd1vb0nr+v/afYbAAD//wMAUEsDBBQABgAI&#10;AAAAIQDKTtU03wAAAAsBAAAPAAAAZHJzL2Rvd25yZXYueG1sTI9BT4NAEIXvJv6HzZh4s4tbSg2y&#10;NMSoSY8WE+NtgRFQdpawW0r/veOpHl/my3vfZLvFDmLGyfeONNyvIhBItWt6ajW8ly93DyB8MNSY&#10;wRFqOKOHXX59lZm0cSd6w/kQWsEl5FOjoQthTKX0dYfW+JUbkfj25SZrAseplc1kTlxuB6miKJHW&#10;9MQLnRnxqcP653C0Gnw178vzWHx8f/q6Kp7JlvH+Vevbm6V4BBFwCRcY/vRZHXJ2qtyRGi8Gzkol&#10;jGpI1usYBBNKqS2ISsN2s4lB5pn8/0P+CwAA//8DAFBLAQItABQABgAIAAAAIQC2gziS/gAAAOEB&#10;AAATAAAAAAAAAAAAAAAAAAAAAABbQ29udGVudF9UeXBlc10ueG1sUEsBAi0AFAAGAAgAAAAhADj9&#10;If/WAAAAlAEAAAsAAAAAAAAAAAAAAAAALwEAAF9yZWxzLy5yZWxzUEsBAi0AFAAGAAgAAAAhAKTO&#10;1+JKAgAA5wQAAA4AAAAAAAAAAAAAAAAALgIAAGRycy9lMm9Eb2MueG1sUEsBAi0AFAAGAAgAAAAh&#10;AMpO1TTfAAAACwEAAA8AAAAAAAAAAAAAAAAApAQAAGRycy9kb3ducmV2LnhtbFBLBQYAAAAABAAE&#10;APMAAACwBQAAAAA=&#10;" filled="f" stroked="f" strokeweight="2pt">
                <v:textbox>
                  <w:txbxContent>
                    <w:p w14:paraId="54B2D840" w14:textId="77777777" w:rsidR="002069C4" w:rsidRDefault="00000000">
                      <w:pPr>
                        <w:spacing w:after="0"/>
                        <w:jc w:val="center"/>
                      </w:pPr>
                      <w:r>
                        <w:t xml:space="preserve">Nhạc </w:t>
                      </w:r>
                      <w:proofErr w:type="spellStart"/>
                      <w:r>
                        <w:t>sinh</w:t>
                      </w:r>
                      <w:proofErr w:type="spellEnd"/>
                    </w:p>
                  </w:txbxContent>
                </v:textbox>
              </v:rect>
            </w:pict>
          </mc:Fallback>
        </mc:AlternateContent>
      </w:r>
      <w:r>
        <w:rPr>
          <w:noProof/>
          <w:lang w:eastAsia="zh-CN"/>
        </w:rPr>
        <mc:AlternateContent>
          <mc:Choice Requires="wps">
            <w:drawing>
              <wp:anchor distT="0" distB="0" distL="114300" distR="114300" simplePos="0" relativeHeight="251726848" behindDoc="0" locked="0" layoutInCell="1" allowOverlap="1" wp14:anchorId="382DFFC6" wp14:editId="57BA28B1">
                <wp:simplePos x="0" y="0"/>
                <wp:positionH relativeFrom="column">
                  <wp:posOffset>634365</wp:posOffset>
                </wp:positionH>
                <wp:positionV relativeFrom="paragraph">
                  <wp:posOffset>4378325</wp:posOffset>
                </wp:positionV>
                <wp:extent cx="262890" cy="294005"/>
                <wp:effectExtent l="0" t="0" r="22860" b="10795"/>
                <wp:wrapNone/>
                <wp:docPr id="401" name="Oval 401"/>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524D9363" id="Oval 401" o:spid="_x0000_s1026" style="position:absolute;margin-left:49.95pt;margin-top:344.75pt;width:20.7pt;height:23.15pt;z-index:2517268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KkhARLh&#10;AAAACgEAAA8AAABkcnMvZG93bnJldi54bWxMj0FLxDAQhe+C/yGM4M1Na9zdtjZdRJAexIWtgnjL&#10;NmNbbCalSbv135s9rcfhfbz3Tb5bTM9mHF1nSUK8ioAh1VZ31Ej4eH+5S4A5r0ir3hJK+EUHu+L6&#10;KleZtic64Fz5hoUScpmS0Ho/ZJy7ukWj3MoOSCH7tqNRPpxjw/WoTqHc9Pw+ijbcqI7CQqsGfG6x&#10;/qkmI2GeqiYWZReJN1Eexv3X6/6z3Ep5e7M8PQLzuPgLDGf9oA5FcDraibRjvYQ0TQMpYZOka2Bn&#10;4CEWwI4StmKdAC9y/v+F4g8AAP//AwBQSwECLQAUAAYACAAAACEAtoM4kv4AAADhAQAAEwAAAAAA&#10;AAAAAAAAAAAAAAAAW0NvbnRlbnRfVHlwZXNdLnhtbFBLAQItABQABgAIAAAAIQA4/SH/1gAAAJQB&#10;AAALAAAAAAAAAAAAAAAAAC8BAABfcmVscy8ucmVsc1BLAQItABQABgAIAAAAIQB5bkQ8QAIAANsE&#10;AAAOAAAAAAAAAAAAAAAAAC4CAABkcnMvZTJvRG9jLnhtbFBLAQItABQABgAIAAAAIQCpIQES4QAA&#10;AAoBAAAPAAAAAAAAAAAAAAAAAJoEAABkcnMvZG93bnJldi54bWxQSwUGAAAAAAQABADzAAAAqAUA&#10;AAAA&#10;" fillcolor="#c0504d [3205]" strokecolor="#622423 [1605]" strokeweight="2pt"/>
            </w:pict>
          </mc:Fallback>
        </mc:AlternateContent>
      </w:r>
      <w:r>
        <w:rPr>
          <w:noProof/>
          <w:lang w:eastAsia="zh-CN"/>
        </w:rPr>
        <mc:AlternateContent>
          <mc:Choice Requires="wps">
            <w:drawing>
              <wp:anchor distT="0" distB="0" distL="114300" distR="114300" simplePos="0" relativeHeight="251725824" behindDoc="0" locked="0" layoutInCell="1" allowOverlap="1" wp14:anchorId="1BB7FF5F" wp14:editId="7CCC96A8">
                <wp:simplePos x="0" y="0"/>
                <wp:positionH relativeFrom="column">
                  <wp:posOffset>626745</wp:posOffset>
                </wp:positionH>
                <wp:positionV relativeFrom="paragraph">
                  <wp:posOffset>3921125</wp:posOffset>
                </wp:positionV>
                <wp:extent cx="262890" cy="294005"/>
                <wp:effectExtent l="0" t="0" r="22860" b="10795"/>
                <wp:wrapNone/>
                <wp:docPr id="400" name="Oval 40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7F22DE6" id="Oval 400" o:spid="_x0000_s1026" style="position:absolute;margin-left:49.35pt;margin-top:308.75pt;width:20.7pt;height:23.15pt;z-index:251725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bkQ8QAIAANsEAAAOAAAAZHJzL2Uyb0RvYy54bWysVFGL2zAMfh/sPxi/r0lLe7uGS4/S48ag&#10;7Mq6sWfXsRuDY3m227T79ZOdNC3bscFYHhzZkj5JnyU/PJ4aTY7CeQWmpONRTokwHCpl9iX9+uX5&#10;3T0lPjBTMQ1GlPQsPH1cvH3z0NpCTKAGXQlHEMT4orUlrUOwRZZ5XouG+RFYYVApwTUs4Nbts8qx&#10;FtEbnU3y/C5rwVXWARfe4+lTp6SLhC+l4OFFSi8C0SXF3EJaXVp3cc0WD6zYO2Zrxfs02D9k0TBl&#10;MOgA9cQCIwenfoNqFHfgQYYRhyYDKRUXqQasZpz/Us22ZlakWpAcbwea/P+D5Z+OW7txSENrfeFR&#10;jFWcpGviH/Mjp0TWeSBLnALheDi5m9zPkVKOqsl8muezSGZ2dbbOhw8CGhKFkgqtlfWxHFaw49qH&#10;zvpiha7XDJIUzlpEY20+C0lUFWMm79QcYqUdOTK8Vsa5MKFX1awS3fEsx69PafBICSbAiCyV1gP2&#10;+E/YXa69fXQVqbcG5/zvzoNHigwmDM6NMuBeA9Bh3BcgO/sLSR01kaUdVOeNIw66zvaWPyuke818&#10;2DCHrYw3hOMZXnCRGtqSQi9RUoP78dp5tMcOQy0lLY5GSf33A3OCEv3RYO/Nx9NpnKW0mc7eT3Dj&#10;bjW7W405NCvAaxrjQ2B5EqN90BdROmi+4RQvY1RUMcMxdkl5cJfNKnQji+8AF8tlMsP5sSyszdby&#10;CB5ZNbA8BJAqtdaVnZ41nKB0/f20xxG93Ser65u0+AkAAP//AwBQSwMEFAAGAAgAAAAhAKlete3g&#10;AAAACgEAAA8AAABkcnMvZG93bnJldi54bWxMj8FOhDAQhu8mvkMzJt7cFlFApGyMieFg3GTRxHjr&#10;0hGIdEpoYfHt7Z7W48x8+ef7i+1qBrbg5HpLEqKNAIbUWN1TK+Hj/eUmA+a8Iq0GSyjhFx1sy8uL&#10;QuXaHmmPS+1bFkLI5UpC5/2Yc+6aDo1yGzsihdu3nYzyYZxarid1DOFm4LdCJNyonsKHTo343GHz&#10;U89GwjLXbRRXvYjf4mo/7b5ed59VKuX11fr0CMzj6s8wnPSDOpTB6WBn0o4NEh6yNJASkii9B3YC&#10;7kQE7BA2SZwBLwv+v0L5BwAA//8DAFBLAQItABQABgAIAAAAIQC2gziS/gAAAOEBAAATAAAAAAAA&#10;AAAAAAAAAAAAAABbQ29udGVudF9UeXBlc10ueG1sUEsBAi0AFAAGAAgAAAAhADj9If/WAAAAlAEA&#10;AAsAAAAAAAAAAAAAAAAALwEAAF9yZWxzLy5yZWxzUEsBAi0AFAAGAAgAAAAhAHluRDxAAgAA2wQA&#10;AA4AAAAAAAAAAAAAAAAALgIAAGRycy9lMm9Eb2MueG1sUEsBAi0AFAAGAAgAAAAhAKlete3gAAAA&#10;CgEAAA8AAAAAAAAAAAAAAAAAmgQAAGRycy9kb3ducmV2LnhtbFBLBQYAAAAABAAEAPMAAACnBQAA&#10;AAA=&#10;" fillcolor="#c0504d [3205]" strokecolor="#622423 [1605]" strokeweight="2p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7632" behindDoc="0" locked="0" layoutInCell="1" allowOverlap="1" wp14:anchorId="4FBC9F3F" wp14:editId="1236033D">
                <wp:simplePos x="0" y="0"/>
                <wp:positionH relativeFrom="column">
                  <wp:posOffset>2913380</wp:posOffset>
                </wp:positionH>
                <wp:positionV relativeFrom="paragraph">
                  <wp:posOffset>2038985</wp:posOffset>
                </wp:positionV>
                <wp:extent cx="0" cy="1208405"/>
                <wp:effectExtent l="0" t="0" r="19050" b="10795"/>
                <wp:wrapNone/>
                <wp:docPr id="392" name="Straight Connector 392"/>
                <wp:cNvGraphicFramePr/>
                <a:graphic xmlns:a="http://schemas.openxmlformats.org/drawingml/2006/main">
                  <a:graphicData uri="http://schemas.microsoft.com/office/word/2010/wordprocessingShape">
                    <wps:wsp>
                      <wps:cNvCnPr/>
                      <wps:spPr>
                        <a:xfrm>
                          <a:off x="0" y="0"/>
                          <a:ext cx="0" cy="120840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1E8DDE1" id="Straight Connector 392" o:spid="_x0000_s1026" style="position:absolute;z-index:251717632;visibility:visible;mso-wrap-style:square;mso-wrap-distance-left:9pt;mso-wrap-distance-top:0;mso-wrap-distance-right:9pt;mso-wrap-distance-bottom:0;mso-position-horizontal:absolute;mso-position-horizontal-relative:text;mso-position-vertical:absolute;mso-position-vertical-relative:text" from="229.4pt,160.55pt" to="229.4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KR8PmQEAAJQDAAAOAAAAZHJzL2Uyb0RvYy54bWysU01v2zAMvQ/ofxB0b2wHW1EYcXpo0V2G&#10;rdjHD1BlKhYgiQKlxs6/ryQnztAWKDb0QksUH8n3SG9uJmvYHihodB1vVjVn4CT22u06/uf3/eU1&#10;ZyEK1wuDDjp+gMBvthefNqNvYY0Dmh6IpSQutKPv+BCjb6sqyAGsCCv04NKjQrIipivtqp7EmLJb&#10;U63r+qoakXpPKCGE5L2bH/m25FcKZPyhVIDITMdTb7FYKvYx22q7Ee2OhB+0PLYh/qMLK7RLRZdU&#10;dyIK9kT6VSqrJWFAFVcSbYVKaQmFQ2LT1C/Y/BqEh8IliRP8IlP4uLTy+/7WPVCSYfShDf6BMotJ&#10;kc3f1B+biliHRSyYIpOzUyZvs66vP9dfspDVGegpxK+AluVDx412mYdoxf5biHPoKSThzqXLKR4M&#10;5GDjfoJiuk/FmoIuWwG3hthepHkKKcHF5li6RGeY0sYswPp94DE+Q6FszL+AF0SpjC4uYKsd0lvV&#10;43RqWc3xJwVm3lmCR+wPZShFmjT6Iu5xTfNu/X0v8PPPtH0GAAD//wMAUEsDBBQABgAIAAAAIQBn&#10;f/Jl4QAAAAsBAAAPAAAAZHJzL2Rvd25yZXYueG1sTI/BToRAEETvJv7DpE28GHdgBUOQZqMmmz2o&#10;MS5+wCzTApHpIczAsn69YzzosasrVa+KzWJ6MdPoOssI8SoCQVxb3XGD8F5trzMQzivWqrdMCCdy&#10;sCnPzwqVa3vkN5r3vhEhhF2uEFrvh1xKV7dklFvZgTj8PuxolA/n2Eg9qmMIN71cR9GtNKrj0NCq&#10;gR5bqj/3k0HYbR/oKT1NTaLTXXU1V88vX68Z4uXFcn8HwtPi/8zwgx/QoQxMBzuxdqJHSNIsoHuE&#10;m3UcgwiOX+WAkMZxArIs5P8N5TcAAAD//wMAUEsBAi0AFAAGAAgAAAAhALaDOJL+AAAA4QEAABMA&#10;AAAAAAAAAAAAAAAAAAAAAFtDb250ZW50X1R5cGVzXS54bWxQSwECLQAUAAYACAAAACEAOP0h/9YA&#10;AACUAQAACwAAAAAAAAAAAAAAAAAvAQAAX3JlbHMvLnJlbHNQSwECLQAUAAYACAAAACEAlCkfD5kB&#10;AACUAwAADgAAAAAAAAAAAAAAAAAuAgAAZHJzL2Uyb0RvYy54bWxQSwECLQAUAAYACAAAACEAZ3/y&#10;ZeEAAAALAQAADwAAAAAAAAAAAAAAAADzAwAAZHJzL2Rvd25yZXYueG1sUEsFBgAAAAAEAAQA8wAA&#10;AAEFA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3776" behindDoc="0" locked="0" layoutInCell="1" allowOverlap="1" wp14:anchorId="3D26FC59" wp14:editId="1BABBD39">
                <wp:simplePos x="0" y="0"/>
                <wp:positionH relativeFrom="column">
                  <wp:posOffset>2579370</wp:posOffset>
                </wp:positionH>
                <wp:positionV relativeFrom="paragraph">
                  <wp:posOffset>2038350</wp:posOffset>
                </wp:positionV>
                <wp:extent cx="333375" cy="0"/>
                <wp:effectExtent l="0" t="0" r="10160" b="19050"/>
                <wp:wrapNone/>
                <wp:docPr id="398" name="Straight Connector 398"/>
                <wp:cNvGraphicFramePr/>
                <a:graphic xmlns:a="http://schemas.openxmlformats.org/drawingml/2006/main">
                  <a:graphicData uri="http://schemas.microsoft.com/office/word/2010/wordprocessingShape">
                    <wps:wsp>
                      <wps:cNvCnPr/>
                      <wps:spPr>
                        <a:xfrm flipH="1">
                          <a:off x="0" y="0"/>
                          <a:ext cx="3332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86D74F" id="Straight Connector 398" o:spid="_x0000_s1026" style="position:absolute;flip:x;z-index:251723776;visibility:visible;mso-wrap-style:square;mso-wrap-distance-left:9pt;mso-wrap-distance-top:0;mso-wrap-distance-right:9pt;mso-wrap-distance-bottom:0;mso-position-horizontal:absolute;mso-position-horizontal-relative:text;mso-position-vertical:absolute;mso-position-vertical-relative:text" from="203.1pt,160.5pt" to="229.3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sppQEAAJ0DAAAOAAAAZHJzL2Uyb0RvYy54bWysU9tOGzEQfUfiHyy/k90kVYVW2fAAgj5U&#10;BRX6AcY7zlryTWM3u/l7xt5kQW1VCcSL5cucM3POjDdXozVsDxi1dy1fLmrOwEnfabdr+a+n24tL&#10;zmISrhPGO2j5ASK/2p6fbYbQwMr33nSAjEhcbIbQ8j6l0FRVlD1YERc+gKNH5dGKREfcVR2Kgdit&#10;qVZ1/bUaPHYBvYQY6fZmeuTbwq8UyHSvVITETMuptlRWLOtzXqvtRjQ7FKHX8liG+EAVVmhHSWeq&#10;G5EE+436LyqrJfroVVpIbyuvlJZQNJCaZf2HmsdeBChayJwYZpvi59HKH/tr94BkwxBiE8MDZhWj&#10;QsuU0eEb9bTookrZWGw7zLbBmJiky/V6vVp+4UyenqqJITMFjOkOvGV503KjXRYkGrH/HhNlpdBT&#10;CB1eayi7dDCQg437CYrpjnJN1ZTxgGuDbC+osUJKcGmZm0l8JTrDlDZmBtYl7X+Bx/gMhTI67wHP&#10;iJLZuzSDrXYe/5U9jaeS1RR/cmDSnS149t2hdKdYQzNQFB7nNQ/Z23OBv/6q7QsAAAD//wMAUEsD&#10;BBQABgAIAAAAIQCjp0sn3AAAAAsBAAAPAAAAZHJzL2Rvd25yZXYueG1sTI/BTsMwDIbvSLxDZCRu&#10;LG0pYypNJ8TYGTFA4pg1pi0kTpVkW/v2GAkJjrY//f7+ej05K44Y4uBJQb7IQCC13gzUKXh92V6t&#10;QMSkyWjrCRXMGGHdnJ/VujL+RM943KVOcAjFSivoUxorKWPbo9Nx4Uckvn344HTiMXTSBH3icGdl&#10;kWVL6fRA/KHXIz702H7tDk5BtN3j5/w2+01hwrzZxnd8ykulLi+m+zsQCaf0B8OPPqtDw057fyAT&#10;hVVQZsuCUQXXRc6lmChvVrcg9r8b2dTyf4fmGwAA//8DAFBLAQItABQABgAIAAAAIQC2gziS/gAA&#10;AOEBAAATAAAAAAAAAAAAAAAAAAAAAABbQ29udGVudF9UeXBlc10ueG1sUEsBAi0AFAAGAAgAAAAh&#10;ADj9If/WAAAAlAEAAAsAAAAAAAAAAAAAAAAALwEAAF9yZWxzLy5yZWxzUEsBAi0AFAAGAAgAAAAh&#10;AIeMmymlAQAAnQMAAA4AAAAAAAAAAAAAAAAALgIAAGRycy9lMm9Eb2MueG1sUEsBAi0AFAAGAAgA&#10;AAAhAKOnSyfcAAAACwEAAA8AAAAAAAAAAAAAAAAA/wMAAGRycy9kb3ducmV2LnhtbFBLBQYAAAAA&#10;BAAEAPMAAAAIBQ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2752" behindDoc="0" locked="0" layoutInCell="1" allowOverlap="1" wp14:anchorId="2686F3D9" wp14:editId="224591E4">
                <wp:simplePos x="0" y="0"/>
                <wp:positionH relativeFrom="column">
                  <wp:posOffset>2414905</wp:posOffset>
                </wp:positionH>
                <wp:positionV relativeFrom="paragraph">
                  <wp:posOffset>1829435</wp:posOffset>
                </wp:positionV>
                <wp:extent cx="255270" cy="209550"/>
                <wp:effectExtent l="0" t="0" r="12065" b="19050"/>
                <wp:wrapNone/>
                <wp:docPr id="397" name="Elbow Connector 397"/>
                <wp:cNvGraphicFramePr/>
                <a:graphic xmlns:a="http://schemas.openxmlformats.org/drawingml/2006/main">
                  <a:graphicData uri="http://schemas.microsoft.com/office/word/2010/wordprocessingShape">
                    <wps:wsp>
                      <wps:cNvCnPr/>
                      <wps:spPr>
                        <a:xfrm>
                          <a:off x="0" y="0"/>
                          <a:ext cx="255259" cy="20955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B5F146" id="Elbow Connector 397" o:spid="_x0000_s1026" type="#_x0000_t34" style="position:absolute;margin-left:190.15pt;margin-top:144.05pt;width:20.1pt;height:16.5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OH7hpwEAAKIDAAAOAAAAZHJzL2Uyb0RvYy54bWysU02P0zAQvSPxHyzfadKgIDZquoeu4IJg&#10;BewPcJ1xY8n2WLZp0n/P2G1TBEiI1V4cf8x78+bNZHM/W8OOEKJG1/P1quYMnMRBu0PPn75/ePOe&#10;s5iEG4RBBz0/QeT329evNpPvoMERzQCBEYmL3eR7Pqbku6qKcgQr4go9OHpUGKxIdAyHaghiInZr&#10;qqau31UThsEHlBAj3T6cH/m28CsFMn1RKkJipuekLZU1lHWf12q7Ed0hCD9qeZEhnqHCCu0o6UL1&#10;IJJgP4L+g8pqGTCiSiuJtkKltIRSA1Wzrn+r5tsoPJRayJzoF5viy9HKz8edewxkw+RjF/1jyFXM&#10;Ktj8JX1sLmadFrNgTkzSZdO2TXvHmaSnpr5r22JmdQP7ENNHQMvypud7cGmHzlFLMLwtZonjp5go&#10;NYGuwXS4CSm7dDKQtRj3FRTTA6VeF3SZEdiZwI6CuiukpAzr3FHiK9EZprQxC7D+N/ASn6FQ5ud/&#10;wAuiZEaXFrDVDsPfsqf5Klmd468OnOvOFuxxOJUWFWtoEEqFl6HNk/brucBvv9b2JwAAAP//AwBQ&#10;SwMEFAAGAAgAAAAhAKnlczHhAAAACwEAAA8AAABkcnMvZG93bnJldi54bWxMj8tOwzAQRfdI/IM1&#10;SGxQ6zxoZYU4FUJiB0gEUFm68TSOiMchdtLw95hVWY7u0b1nyt1iezbj6DtHEtJ1AgypcbqjVsL7&#10;2+NKAPNBkVa9I5Twgx521eVFqQrtTvSKcx1aFkvIF0qCCWEoOPeNQav82g1IMTu60aoQz7HlelSn&#10;WG57niXJllvVUVwwasAHg81XPVkJH8/772nB49NLvrnZulo4U8+fUl5fLfd3wAIu4QzDn35Uhyo6&#10;HdxE2rNeQi6SPKISMiFSYJG4zZINsEOMsjQFXpX8/w/VLwAAAP//AwBQSwECLQAUAAYACAAAACEA&#10;toM4kv4AAADhAQAAEwAAAAAAAAAAAAAAAAAAAAAAW0NvbnRlbnRfVHlwZXNdLnhtbFBLAQItABQA&#10;BgAIAAAAIQA4/SH/1gAAAJQBAAALAAAAAAAAAAAAAAAAAC8BAABfcmVscy8ucmVsc1BLAQItABQA&#10;BgAIAAAAIQD8OH7hpwEAAKIDAAAOAAAAAAAAAAAAAAAAAC4CAABkcnMvZTJvRG9jLnhtbFBLAQIt&#10;ABQABgAIAAAAIQCp5XMx4QAAAAsBAAAPAAAAAAAAAAAAAAAAAAEEAABkcnMvZG93bnJldi54bWxQ&#10;SwUGAAAAAAQABADzAAAADw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1728" behindDoc="0" locked="0" layoutInCell="1" allowOverlap="1" wp14:anchorId="61FAAB4C" wp14:editId="688A69C9">
                <wp:simplePos x="0" y="0"/>
                <wp:positionH relativeFrom="column">
                  <wp:posOffset>1549400</wp:posOffset>
                </wp:positionH>
                <wp:positionV relativeFrom="paragraph">
                  <wp:posOffset>2038350</wp:posOffset>
                </wp:positionV>
                <wp:extent cx="480060" cy="0"/>
                <wp:effectExtent l="0" t="0" r="15875" b="19050"/>
                <wp:wrapNone/>
                <wp:docPr id="396" name="Straight Connector 396"/>
                <wp:cNvGraphicFramePr/>
                <a:graphic xmlns:a="http://schemas.openxmlformats.org/drawingml/2006/main">
                  <a:graphicData uri="http://schemas.microsoft.com/office/word/2010/wordprocessingShape">
                    <wps:wsp>
                      <wps:cNvCnPr/>
                      <wps:spPr>
                        <a:xfrm>
                          <a:off x="0" y="0"/>
                          <a:ext cx="4798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99EC746" id="Straight Connector 396"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122pt,160.5pt" to="159.8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wMmwEAAJMDAAAOAAAAZHJzL2Uyb0RvYy54bWysU02P0zAQvSPxHyzfadIVKkv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s3b281GCn15aq64SCm/B/SibHrpbCgyVKcOH1LmXBx6CeHDNXPd5aOD&#10;EuzCZzDCDpxrXdF1KODekTgobqfSGkJelxYyX40uMGOdW4Dtn4Hn+AKFOjB/A14QNTOGvIC9DUi/&#10;y57nS8nmFH9x4KS7WPCMw7H2pFrDna8Kz1NaRuvHc4Vf/6XddwAAAP//AwBQSwMEFAAGAAgAAAAh&#10;AD06N9ThAAAACwEAAA8AAABkcnMvZG93bnJldi54bWxMj9FKw0AQRd8F/2EZwRexm7RpqTGbokLp&#10;gxWx8QO22TEJZmdDdpOmfr0jCPo2M/dy59xsM9lWjNj7xpGCeBaBQCqdaahS8F5sb9cgfNBkdOsI&#10;FZzRwya/vMh0atyJ3nA8hEpwCPlUK6hD6FIpfVmj1X7mOiTWPlxvdeC1r6Tp9YnDbSvnUbSSVjfE&#10;H2rd4VON5edhsAp220d8Xp6HKjHLXXEzFvuXr9e1UtdX08M9iIBT+DPDDz6jQ85MRzeQ8aJVME8S&#10;7hIULOYxD+xYxHcrEMffi8wz+b9D/g0AAP//AwBQSwECLQAUAAYACAAAACEAtoM4kv4AAADhAQAA&#10;EwAAAAAAAAAAAAAAAAAAAAAAW0NvbnRlbnRfVHlwZXNdLnhtbFBLAQItABQABgAIAAAAIQA4/SH/&#10;1gAAAJQBAAALAAAAAAAAAAAAAAAAAC8BAABfcmVscy8ucmVsc1BLAQItABQABgAIAAAAIQBQINwM&#10;mwEAAJMDAAAOAAAAAAAAAAAAAAAAAC4CAABkcnMvZTJvRG9jLnhtbFBLAQItABQABgAIAAAAIQA9&#10;OjfU4QAAAAsBAAAPAAAAAAAAAAAAAAAAAPUDAABkcnMvZG93bnJldi54bWxQSwUGAAAAAAQABADz&#10;AAAAAw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6608" behindDoc="0" locked="0" layoutInCell="1" allowOverlap="1" wp14:anchorId="2109226E" wp14:editId="767AAAB4">
                <wp:simplePos x="0" y="0"/>
                <wp:positionH relativeFrom="column">
                  <wp:posOffset>1549400</wp:posOffset>
                </wp:positionH>
                <wp:positionV relativeFrom="paragraph">
                  <wp:posOffset>2038985</wp:posOffset>
                </wp:positionV>
                <wp:extent cx="0" cy="1207770"/>
                <wp:effectExtent l="0" t="0" r="19050" b="11430"/>
                <wp:wrapNone/>
                <wp:docPr id="391" name="Straight Connector 391"/>
                <wp:cNvGraphicFramePr/>
                <a:graphic xmlns:a="http://schemas.openxmlformats.org/drawingml/2006/main">
                  <a:graphicData uri="http://schemas.microsoft.com/office/word/2010/wordprocessingShape">
                    <wps:wsp>
                      <wps:cNvCnPr/>
                      <wps:spPr>
                        <a:xfrm>
                          <a:off x="0" y="0"/>
                          <a:ext cx="0" cy="120777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9F27D20" id="Straight Connector 391" o:spid="_x0000_s1026" style="position:absolute;z-index:251716608;visibility:visible;mso-wrap-style:square;mso-wrap-distance-left:9pt;mso-wrap-distance-top:0;mso-wrap-distance-right:9pt;mso-wrap-distance-bottom:0;mso-position-horizontal:absolute;mso-position-horizontal-relative:text;mso-position-vertical:absolute;mso-position-vertical-relative:text" from="122pt,160.55pt" to="122pt,25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DLCmwEAAJQDAAAOAAAAZHJzL2Uyb0RvYy54bWysU01P4zAQva/Ef7B8p0l6oChqygEEF8Qi&#10;dvcHGGfcWLI9lm2a9N/v2G3T1bLSCsTF8ce8N/PeTNY3kzVsByFqdB1vFjVn4CT22m07/uvn/eU1&#10;ZzEJ1wuDDjq+h8hvNhff1qNvYYkDmh4CIxIX29F3fEjJt1UV5QBWxAV6cPSoMFiR6Bi2VR/ESOzW&#10;VMu6vqpGDL0PKCFGur07PPJN4VcKZPquVITETMeptlTWUNbXvFabtWi3QfhBy2MZ4hNVWKEdJZ2p&#10;7kQS7C3od1RWy4ARVVpItBUqpSUUDaSmqf9S82MQHooWMif62ab4dbTyaXfrngPZMPrYRv8csopJ&#10;BZu/VB+biln72SyYEpOHS0m3zbJerVbFyOoM9CGmB0DL8qbjRrusQ7Ri9xgTJaPQUwgdzqnLLu0N&#10;5GDjXkAx3VOypqDLVMCtCWwnqJ9CSnCpyT0kvhKdYUobMwPr/wOP8RkKZWI+Ap4RJTO6NIOtdhj+&#10;lT1Np5LVIf7kwEF3tuAV+31pSrGGWl8UHsc0z9af5wI//0yb3wAAAP//AwBQSwMEFAAGAAgAAAAh&#10;AAiEc6LhAAAACwEAAA8AAABkcnMvZG93bnJldi54bWxMj8FOwzAQRO9I/IO1SFxQ6zhNUBXiVIBU&#10;9QAVoukHuPGSRMTrKHbSlK/HiAMcZ2c0+ybfzKZjEw6utSRBLCNgSJXVLdUSjuV2sQbmvCKtOkso&#10;4YIONsX1Va4ybc/0jtPB1yyUkMuUhMb7PuPcVQ0a5Za2Rwrehx2M8kEONdeDOody0/E4iu65US2F&#10;D43q8bnB6vMwGgm77RO+pJexTnS6K++m8nX/9baW8vZmfnwA5nH2f2H4wQ/oUASmkx1JO9ZJiJMk&#10;bPESVrEQwELi93KSkAqxAl7k/P+G4hsAAP//AwBQSwECLQAUAAYACAAAACEAtoM4kv4AAADhAQAA&#10;EwAAAAAAAAAAAAAAAAAAAAAAW0NvbnRlbnRfVHlwZXNdLnhtbFBLAQItABQABgAIAAAAIQA4/SH/&#10;1gAAAJQBAAALAAAAAAAAAAAAAAAAAC8BAABfcmVscy8ucmVsc1BLAQItABQABgAIAAAAIQDYODLC&#10;mwEAAJQDAAAOAAAAAAAAAAAAAAAAAC4CAABkcnMvZTJvRG9jLnhtbFBLAQItABQABgAIAAAAIQAI&#10;hHOi4QAAAAsBAAAPAAAAAAAAAAAAAAAAAPUDAABkcnMvZG93bnJldi54bWxQSwUGAAAAAAQABADz&#10;AAAAAw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20704" behindDoc="0" locked="0" layoutInCell="1" allowOverlap="1" wp14:anchorId="5AF3A5F0" wp14:editId="5031CD6A">
                <wp:simplePos x="0" y="0"/>
                <wp:positionH relativeFrom="column">
                  <wp:posOffset>1835785</wp:posOffset>
                </wp:positionH>
                <wp:positionV relativeFrom="paragraph">
                  <wp:posOffset>1828165</wp:posOffset>
                </wp:positionV>
                <wp:extent cx="317500" cy="209550"/>
                <wp:effectExtent l="0" t="0" r="25400" b="19050"/>
                <wp:wrapNone/>
                <wp:docPr id="395" name="Elbow Connector 395"/>
                <wp:cNvGraphicFramePr/>
                <a:graphic xmlns:a="http://schemas.openxmlformats.org/drawingml/2006/main">
                  <a:graphicData uri="http://schemas.microsoft.com/office/word/2010/wordprocessingShape">
                    <wps:wsp>
                      <wps:cNvCnPr/>
                      <wps:spPr>
                        <a:xfrm flipV="1">
                          <a:off x="0" y="0"/>
                          <a:ext cx="317715" cy="209798"/>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5A88E0" id="Elbow Connector 395" o:spid="_x0000_s1026" type="#_x0000_t34" style="position:absolute;margin-left:144.55pt;margin-top:143.95pt;width:25pt;height:16.5pt;flip:y;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ieTrgEAAKwDAAAOAAAAZHJzL2Uyb0RvYy54bWysU02P0zAQvSPxHyzfaZKuoLtR0z10BRcE&#10;K1i4u864sWR7LNs06b9n7LRZBAgJxMXyx7w3b96Mt/eTNewEIWp0HW9WNWfgJPbaHTv+5entq1vO&#10;YhKuFwYddPwMkd/vXr7Yjr6FNQ5oegiMSFxsR9/xISXfVlWUA1gRV+jB0aPCYEWiYzhWfRAjsVtT&#10;rev6TTVi6H1ACTHS7cP8yHeFXymQ6aNSERIzHSdtqayhrIe8VrutaI9B+EHLiwzxDyqs0I6SLlQP&#10;Ign2LehfqKyWASOqtJJoK1RKSyg1UDVN/VM1nwfhodRC5kS/2BT/H638cNq7x0A2jD620T+GXMWk&#10;gmXKaP+VelrqIqVsKradF9tgSkzS5U2z2TSvOZP0tK7vNne32dZqpsl0PsT0DtCyvOn4AVzao3PU&#10;HAw3hV6c3sc0g67BxPAsqezS2UCmM+4TKKZ7Sj2LK9MCexPYSVCfhZSUobmIKNEZprQxC7Auaf8I&#10;vMRnKJRJ+hvwgiiZ0aUFbLXD8LvsabpKVnP81YG57mzBAftzaVaxhkai2HwZ3zxzP54L/PmT7b4D&#10;AAD//wMAUEsDBBQABgAIAAAAIQAtNH5j4AAAAAsBAAAPAAAAZHJzL2Rvd25yZXYueG1sTI/NTsMw&#10;EITvSLyDtUjcqJMU0TrEqSoQovSARPk5b2OTRMTrELtteHs2J7jN7oxmvy1Wo+vE0Q6h9aQhnSUg&#10;LFXetFRreHt9uFqCCBHJYOfJavixAVbl+VmBufEnerHHXawFl1DIUUMTY59LGarGOgwz31ti79MP&#10;DiOPQy3NgCcud53MkuRGOmyJLzTY27vGVl+7g9Oguu0Gn6tFfFdpv/l+XH9c3z85rS8vxvUtiGjH&#10;+BeGCZ/RoWSmvT+QCaLTkC1VytFJLBQITszn02bPIksUyLKQ/38ofwEAAP//AwBQSwECLQAUAAYA&#10;CAAAACEAtoM4kv4AAADhAQAAEwAAAAAAAAAAAAAAAAAAAAAAW0NvbnRlbnRfVHlwZXNdLnhtbFBL&#10;AQItABQABgAIAAAAIQA4/SH/1gAAAJQBAAALAAAAAAAAAAAAAAAAAC8BAABfcmVscy8ucmVsc1BL&#10;AQItABQABgAIAAAAIQDwKieTrgEAAKwDAAAOAAAAAAAAAAAAAAAAAC4CAABkcnMvZTJvRG9jLnht&#10;bFBLAQItABQABgAIAAAAIQAtNH5j4AAAAAsBAAAPAAAAAAAAAAAAAAAAAAgEAABkcnMvZG93bnJl&#10;di54bWxQSwUGAAAAAAQABADzAAAAFQ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9680" behindDoc="0" locked="0" layoutInCell="1" allowOverlap="1" wp14:anchorId="21A2448F" wp14:editId="692CEEC0">
                <wp:simplePos x="0" y="0"/>
                <wp:positionH relativeFrom="column">
                  <wp:posOffset>2579370</wp:posOffset>
                </wp:positionH>
                <wp:positionV relativeFrom="paragraph">
                  <wp:posOffset>3247390</wp:posOffset>
                </wp:positionV>
                <wp:extent cx="333375" cy="0"/>
                <wp:effectExtent l="0" t="0" r="10160" b="19050"/>
                <wp:wrapNone/>
                <wp:docPr id="394" name="Straight Connector 394"/>
                <wp:cNvGraphicFramePr/>
                <a:graphic xmlns:a="http://schemas.openxmlformats.org/drawingml/2006/main">
                  <a:graphicData uri="http://schemas.microsoft.com/office/word/2010/wordprocessingShape">
                    <wps:wsp>
                      <wps:cNvCnPr/>
                      <wps:spPr>
                        <a:xfrm flipH="1">
                          <a:off x="0" y="0"/>
                          <a:ext cx="33321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A48B45" id="Straight Connector 394" o:spid="_x0000_s1026" style="position:absolute;flip:x;z-index:251719680;visibility:visible;mso-wrap-style:square;mso-wrap-distance-left:9pt;mso-wrap-distance-top:0;mso-wrap-distance-right:9pt;mso-wrap-distance-bottom:0;mso-position-horizontal:absolute;mso-position-horizontal-relative:text;mso-position-vertical:absolute;mso-position-vertical-relative:text" from="203.1pt,255.7pt" to="229.35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jJsppQEAAJ0DAAAOAAAAZHJzL2Uyb0RvYy54bWysU9tOGzEQfUfiHyy/k90kVYVW2fAAgj5U&#10;BRX6AcY7zlryTWM3u/l7xt5kQW1VCcSL5cucM3POjDdXozVsDxi1dy1fLmrOwEnfabdr+a+n24tL&#10;zmISrhPGO2j5ASK/2p6fbYbQwMr33nSAjEhcbIbQ8j6l0FRVlD1YERc+gKNH5dGKREfcVR2Kgdit&#10;qVZ1/bUaPHYBvYQY6fZmeuTbwq8UyHSvVITETMuptlRWLOtzXqvtRjQ7FKHX8liG+EAVVmhHSWeq&#10;G5EE+436LyqrJfroVVpIbyuvlJZQNJCaZf2HmsdeBChayJwYZpvi59HKH/tr94BkwxBiE8MDZhWj&#10;QsuU0eEb9bTookrZWGw7zLbBmJiky/V6vVp+4UyenqqJITMFjOkOvGV503KjXRYkGrH/HhNlpdBT&#10;CB1eayi7dDCQg437CYrpjnJN1ZTxgGuDbC+osUJKcGmZm0l8JTrDlDZmBtYl7X+Bx/gMhTI67wHP&#10;iJLZuzSDrXYe/5U9jaeS1RR/cmDSnS149t2hdKdYQzNQFB7nNQ/Z23OBv/6q7QsAAAD//wMAUEsD&#10;BBQABgAIAAAAIQB2WX0v3QAAAAsBAAAPAAAAZHJzL2Rvd25yZXYueG1sTI/BTsMwDIbvSLxDZCRu&#10;LG3Vjak0nRBjZ8QAiWPWmLaQOFWcbe3bEyQkONr+9Pv7683krDhh4MGTgnyRgUBqvRmoU/D6srtZ&#10;g+CoyWjrCRXMyLBpLi9qXRl/pmc87WMnUghxpRX0MY6VlNz26DQv/IiUbh8+OB3TGDppgj6ncGdl&#10;kWUr6fRA6UOvR3zosf3aH50Ctt3j5/w2+21hwrzd8Ts+5aVS11fT/R2IiFP8g+FHP6lDk5wO/kiG&#10;hVVQZqsioQqWeV6CSES5XN+COPxuZFPL/x2abwAAAP//AwBQSwECLQAUAAYACAAAACEAtoM4kv4A&#10;AADhAQAAEwAAAAAAAAAAAAAAAAAAAAAAW0NvbnRlbnRfVHlwZXNdLnhtbFBLAQItABQABgAIAAAA&#10;IQA4/SH/1gAAAJQBAAALAAAAAAAAAAAAAAAAAC8BAABfcmVscy8ucmVsc1BLAQItABQABgAIAAAA&#10;IQCHjJsppQEAAJ0DAAAOAAAAAAAAAAAAAAAAAC4CAABkcnMvZTJvRG9jLnhtbFBLAQItABQABgAI&#10;AAAAIQB2WX0v3QAAAAsBAAAPAAAAAAAAAAAAAAAAAP8DAABkcnMvZG93bnJldi54bWxQSwUGAAAA&#10;AAQABADzAAAACQ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8656" behindDoc="0" locked="0" layoutInCell="1" allowOverlap="1" wp14:anchorId="7BD01C8E" wp14:editId="79E4677F">
                <wp:simplePos x="0" y="0"/>
                <wp:positionH relativeFrom="column">
                  <wp:posOffset>1549400</wp:posOffset>
                </wp:positionH>
                <wp:positionV relativeFrom="paragraph">
                  <wp:posOffset>3247390</wp:posOffset>
                </wp:positionV>
                <wp:extent cx="480060" cy="0"/>
                <wp:effectExtent l="0" t="0" r="15875" b="19050"/>
                <wp:wrapNone/>
                <wp:docPr id="393" name="Straight Connector 393"/>
                <wp:cNvGraphicFramePr/>
                <a:graphic xmlns:a="http://schemas.openxmlformats.org/drawingml/2006/main">
                  <a:graphicData uri="http://schemas.microsoft.com/office/word/2010/wordprocessingShape">
                    <wps:wsp>
                      <wps:cNvCnPr/>
                      <wps:spPr>
                        <a:xfrm>
                          <a:off x="0" y="0"/>
                          <a:ext cx="47986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3752D8E" id="Straight Connector 393" o:spid="_x0000_s1026" style="position:absolute;z-index:251718656;visibility:visible;mso-wrap-style:square;mso-wrap-distance-left:9pt;mso-wrap-distance-top:0;mso-wrap-distance-right:9pt;mso-wrap-distance-bottom:0;mso-position-horizontal:absolute;mso-position-horizontal-relative:text;mso-position-vertical:absolute;mso-position-vertical-relative:text" from="122pt,255.7pt" to="159.8pt,255.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NwMmwEAAJMDAAAOAAAAZHJzL2Uyb0RvYy54bWysU02P0zAQvSPxHyzfadIVKkvUdA+7gguC&#10;FbA/wOuMG0u2xxqbJv33jN02RYCEQFwcf8x7M+/NZHs3eycOQMli6OV61UoBQeNgw76XT1/fvbqV&#10;ImUVBuUwQC+PkOTd7uWL7RQ7uMER3QAkmCSkboq9HHOOXdMkPYJXaYURAj8aJK8yH2nfDKQmZveu&#10;uWnbTTMhDZFQQ0p8+3B6lLvKbwzo/MmYBFm4XnJtua5U1+eyNrut6vak4mj1uQz1D1V4ZQMnXage&#10;VFbiG9lfqLzVhAlNXmn0DRpjNVQNrGbd/qTmy6giVC1sToqLTen/0eqPh/vwSGzDFFOX4iMVFbMh&#10;X75cn5irWcfFLJiz0Hz5+s3b281GCn15aq64SCm/B/SibHrpbCgyVKcOH1LmXBx6CeHDNXPd5aOD&#10;EuzCZzDCDpxrXdF1KODekTgobqfSGkJelxYyX40uMGOdW4Dtn4Hn+AKFOjB/A14QNTOGvIC9DUi/&#10;y57nS8nmFH9x4KS7WPCMw7H2pFrDna8Kz1NaRuvHc4Vf/6XddwAAAP//AwBQSwMEFAAGAAgAAAAh&#10;AOjEAdzhAAAACwEAAA8AAABkcnMvZG93bnJldi54bWxMj1FLw0AQhN8F/8Oxgi9iL6lJqTGXokLp&#10;g4rY+AOuuTUJ5vZC7pKm/npXEPRxdobZb/LNbDsx4eBbRwriRQQCqXKmpVrBe7m9XoPwQZPRnSNU&#10;cEIPm+L8LNeZcUd6w2kfasEl5DOtoAmhz6T0VYNW+4Xrkdj7cIPVgeVQSzPoI5fbTi6jaCWtbok/&#10;NLrHxwarz/1oFey2D/iUnsY6MemuvJrK55ev17VSlxfz/R2IgHP4C8MPPqNDwUwHN5LxolOwTBLe&#10;EhSkcZyA4MRNfLsCcfi9yCKX/zcU3wAAAP//AwBQSwECLQAUAAYACAAAACEAtoM4kv4AAADhAQAA&#10;EwAAAAAAAAAAAAAAAAAAAAAAW0NvbnRlbnRfVHlwZXNdLnhtbFBLAQItABQABgAIAAAAIQA4/SH/&#10;1gAAAJQBAAALAAAAAAAAAAAAAAAAAC8BAABfcmVscy8ucmVsc1BLAQItABQABgAIAAAAIQBQINwM&#10;mwEAAJMDAAAOAAAAAAAAAAAAAAAAAC4CAABkcnMvZTJvRG9jLnhtbFBLAQItABQABgAIAAAAIQDo&#10;xAHc4QAAAAsBAAAPAAAAAAAAAAAAAAAAAPUDAABkcnMvZG93bnJldi54bWxQSwUGAAAAAAQABADz&#10;AAAAAwU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87936" behindDoc="0" locked="0" layoutInCell="1" allowOverlap="1" wp14:anchorId="4A637357" wp14:editId="644CA25A">
                <wp:simplePos x="0" y="0"/>
                <wp:positionH relativeFrom="column">
                  <wp:posOffset>1624330</wp:posOffset>
                </wp:positionH>
                <wp:positionV relativeFrom="paragraph">
                  <wp:posOffset>2347595</wp:posOffset>
                </wp:positionV>
                <wp:extent cx="1208405" cy="402590"/>
                <wp:effectExtent l="0" t="0" r="10795" b="16510"/>
                <wp:wrapNone/>
                <wp:docPr id="55" name="Rectangle 55"/>
                <wp:cNvGraphicFramePr/>
                <a:graphic xmlns:a="http://schemas.openxmlformats.org/drawingml/2006/main">
                  <a:graphicData uri="http://schemas.microsoft.com/office/word/2010/wordprocessingShape">
                    <wps:wsp>
                      <wps:cNvSpPr/>
                      <wps:spPr>
                        <a:xfrm>
                          <a:off x="0" y="0"/>
                          <a:ext cx="1208405" cy="40259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A3F993F" w14:textId="77777777" w:rsidR="002069C4" w:rsidRDefault="00000000">
                            <w:pPr>
                              <w:jc w:val="center"/>
                            </w:pPr>
                            <w:r>
                              <w:t>HƯƠNG ÁN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A637357" id="Rectangle 55" o:spid="_x0000_s1057" style="position:absolute;margin-left:127.9pt;margin-top:184.85pt;width:95.15pt;height:31.7pt;z-index:2516879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f3KUQIAAOwEAAAOAAAAZHJzL2Uyb0RvYy54bWysVMFu2zAMvQ/YPwi6L7aDZG2DOkWQosOA&#10;Yi2WDTsrslQbkEWNUuJkXz9KdpxgLXYYloNCiuQj+UT69u7QGrZX6BuwJS8mOWfKSqga+1Ly798e&#10;Plxz5oOwlTBgVcmPyvO75ft3t51bqCnUYCqFjECsX3Su5HUIbpFlXtaqFX4CTlkyasBWBFLxJatQ&#10;dITemmya5x+zDrByCFJ5T7f3vZEvE77WSoYnrb0KzJScagvpxHRu45ktb8XiBYWrGzmUIf6hilY0&#10;lpKOUPciCLbD5hVU20gEDzpMJLQZaN1IlXqgbor8j242tXAq9ULkeDfS5P8frPyy37hnJBo65xee&#10;xNjFQWMb/6k+dkhkHUey1CEwSZfFNL+e5XPOJNlm+XR+k9jMztEOffikoGVRKDnSYySOxP7RB8pI&#10;ricXUs75kxSORsUSjP2qNGsqyjhN0Wk01Nog2wt6VCGlsqHoTbWoVH89z+kXX5eSjBFJS4ARWTfG&#10;jNgDQBy719g9zOAfQ1WarDE4/1thffAYkTKDDWNw21jAtwAMdTVk7v1PJPXURJbCYXsgboiaq+ga&#10;r7ZQHZ+RIfSj7p18aIj+R+HDs0CabdoC2tfwRIc20JUcBomzGvDXW/fRn0aOrJx1tCsl9z93AhVn&#10;5rOlYbwpZrO4XEmZza+mpOClZXtpsbt2DfRyBX0ZnExi9A/mJGqE9get9SpmJZOwknKXXAY8KevQ&#10;7zB9GKRarZIbLZQT4dFunIzgkWgLq10A3aRpO7MzEEkrlSZiWP+4s5d68jp/pJa/AQAA//8DAFBL&#10;AwQUAAYACAAAACEA4tMJ8+AAAAALAQAADwAAAGRycy9kb3ducmV2LnhtbEyPwU7DMBBE70j8g7VI&#10;3KiTJk1DGqdCSAiJC6LlA9x4mwTsdWQ7TeDrMSe47WhHM2/q/WI0u6DzgyUB6SoBhtRaNVAn4P34&#10;dFcC80GSktoSCvhCD/vm+qqWlbIzveHlEDoWQ8hXUkAfwlhx7tsejfQrOyLF39k6I0OUruPKyTmG&#10;G83XSVJwIweKDb0c8bHH9vMwGQE2fQ0vxzmfCGf3XA4frf7elkLc3iwPO2ABl/Bnhl/8iA5NZDrZ&#10;iZRnWsB6s4noQUBW3G+BRUeeFymwUzyyLAXe1Pz/huYHAAD//wMAUEsBAi0AFAAGAAgAAAAhALaD&#10;OJL+AAAA4QEAABMAAAAAAAAAAAAAAAAAAAAAAFtDb250ZW50X1R5cGVzXS54bWxQSwECLQAUAAYA&#10;CAAAACEAOP0h/9YAAACUAQAACwAAAAAAAAAAAAAAAAAvAQAAX3JlbHMvLnJlbHNQSwECLQAUAAYA&#10;CAAAACEApTn9ylECAADsBAAADgAAAAAAAAAAAAAAAAAuAgAAZHJzL2Uyb0RvYy54bWxQSwECLQAU&#10;AAYACAAAACEA4tMJ8+AAAAALAQAADwAAAAAAAAAAAAAAAACrBAAAZHJzL2Rvd25yZXYueG1sUEsF&#10;BgAAAAAEAAQA8wAAALgFAAAAAA==&#10;" fillcolor="#4f81bd [3204]" strokecolor="#243f60 [1604]" strokeweight="2pt">
                <v:textbox>
                  <w:txbxContent>
                    <w:p w14:paraId="7A3F993F" w14:textId="77777777" w:rsidR="002069C4" w:rsidRDefault="00000000">
                      <w:pPr>
                        <w:jc w:val="center"/>
                      </w:pPr>
                      <w:r>
                        <w:t>HƯƠNG ÁN</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5584" behindDoc="0" locked="0" layoutInCell="1" allowOverlap="1" wp14:anchorId="6AFD370D" wp14:editId="0F35DE31">
                <wp:simplePos x="0" y="0"/>
                <wp:positionH relativeFrom="column">
                  <wp:posOffset>1875155</wp:posOffset>
                </wp:positionH>
                <wp:positionV relativeFrom="paragraph">
                  <wp:posOffset>3247390</wp:posOffset>
                </wp:positionV>
                <wp:extent cx="278765" cy="325120"/>
                <wp:effectExtent l="0" t="0" r="26035" b="36830"/>
                <wp:wrapNone/>
                <wp:docPr id="390" name="Elbow Connector 390"/>
                <wp:cNvGraphicFramePr/>
                <a:graphic xmlns:a="http://schemas.openxmlformats.org/drawingml/2006/main">
                  <a:graphicData uri="http://schemas.microsoft.com/office/word/2010/wordprocessingShape">
                    <wps:wsp>
                      <wps:cNvCnPr/>
                      <wps:spPr>
                        <a:xfrm>
                          <a:off x="0" y="0"/>
                          <a:ext cx="278969" cy="325120"/>
                        </a:xfrm>
                        <a:prstGeom prst="bentConnector3">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768E757F" id="Elbow Connector 390" o:spid="_x0000_s1026" type="#_x0000_t34" style="position:absolute;margin-left:147.65pt;margin-top:255.7pt;width:21.95pt;height:25.6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le3qAEAAKIDAAAOAAAAZHJzL2Uyb0RvYy54bWysU9uO0zAQfUfiHyy/b3NZsexGTfehK3hB&#10;sOLyAa4zbizZHss2Tfr3jN02RYCEQPvi+DLnzJkzk/XjbA07QIgaXc+bVc0ZOImDdvuef/v67uae&#10;s5iEG4RBBz0/QuSPm9ev1pPvoMURzQCBEYmL3eR7Pqbku6qKcgQr4go9OHpUGKxIdAz7aghiInZr&#10;qrau76oJw+ADSoiRbp9Oj3xT+JUCmT4pFSEx03PSlsoayrrLa7VZi24fhB+1PMsQ/6HCCu0o6UL1&#10;JJJg34P+jcpqGTCiSiuJtkKltIRSA1XT1L9U82UUHkotZE70i03x5Wjlx8PWPQeyYfKxi/455Cpm&#10;FWz+kj42F7OOi1kwJybpsn17/3D3wJmkp9v2TdMWM6sr2IeY3gNaljc934FLW3SOWoLhtpglDh9i&#10;otQEugTT4Sqk7NLRQNZi3GdQTA+UuinoMiOwNYEdBHVXSEkZmtxR4ivRGaa0MQuw/jvwHJ+hUObn&#10;X8ALomRGlxaw1Q7Dn7Kn+SJZneIvDpzqzhbscDiWFhVraBBKheehzZP287nAr7/W5gcAAAD//wMA&#10;UEsDBBQABgAIAAAAIQAn4cm14QAAAAsBAAAPAAAAZHJzL2Rvd25yZXYueG1sTI/LTsMwEEX3SPyD&#10;NUhsUOs8SNSGOBVCYgdIDVSwdONpHBHbIXbS8PcMK1jOzNGdc8vdYno24+g7ZwXE6wgY2sapzrYC&#10;3l4fVxtgPkirZO8sCvhGD7vq8qKUhXJnu8e5Di2jEOsLKUCHMBSc+0ajkX7tBrR0O7nRyEDj2HI1&#10;yjOFm54nUZRzIztLH7Qc8EFj81lPRsDh+f1rWvD09JJmN7mrN07X84cQ11fL/R2wgEv4g+FXn9Sh&#10;Iqejm6zyrBeQbLOUUAFZHN8CIyJNtwmwI23yJAdelfx/h+oHAAD//wMAUEsBAi0AFAAGAAgAAAAh&#10;ALaDOJL+AAAA4QEAABMAAAAAAAAAAAAAAAAAAAAAAFtDb250ZW50X1R5cGVzXS54bWxQSwECLQAU&#10;AAYACAAAACEAOP0h/9YAAACUAQAACwAAAAAAAAAAAAAAAAAvAQAAX3JlbHMvLnJlbHNQSwECLQAU&#10;AAYACAAAACEACx5Xt6gBAACiAwAADgAAAAAAAAAAAAAAAAAuAgAAZHJzL2Uyb0RvYy54bWxQSwEC&#10;LQAUAAYACAAAACEAJ+HJteEAAAALAQAADwAAAAAAAAAAAAAAAAACBAAAZHJzL2Rvd25yZXYueG1s&#10;UEsFBgAAAAAEAAQA8wAAABAFAAAAAA==&#10;" strokecolor="#4579b8 [3044]"/>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714560" behindDoc="0" locked="0" layoutInCell="1" allowOverlap="1" wp14:anchorId="2099CA01" wp14:editId="46E757CA">
                <wp:simplePos x="0" y="0"/>
                <wp:positionH relativeFrom="column">
                  <wp:posOffset>2331720</wp:posOffset>
                </wp:positionH>
                <wp:positionV relativeFrom="paragraph">
                  <wp:posOffset>3247390</wp:posOffset>
                </wp:positionV>
                <wp:extent cx="340360" cy="325120"/>
                <wp:effectExtent l="0" t="0" r="21590" b="36830"/>
                <wp:wrapNone/>
                <wp:docPr id="388" name="Elbow Connector 388"/>
                <wp:cNvGraphicFramePr/>
                <a:graphic xmlns:a="http://schemas.openxmlformats.org/drawingml/2006/main">
                  <a:graphicData uri="http://schemas.microsoft.com/office/word/2010/wordprocessingShape">
                    <wps:wsp>
                      <wps:cNvCnPr/>
                      <wps:spPr>
                        <a:xfrm flipV="1">
                          <a:off x="0" y="0"/>
                          <a:ext cx="340381" cy="325120"/>
                        </a:xfrm>
                        <a:prstGeom prst="bentConnector3">
                          <a:avLst>
                            <a:gd name="adj1" fmla="val 50000"/>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875B4E9" id="Elbow Connector 388" o:spid="_x0000_s1026" type="#_x0000_t34" style="position:absolute;margin-left:183.6pt;margin-top:255.7pt;width:26.8pt;height:25.6pt;flip:y;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hv3xQEAANkDAAAOAAAAZHJzL2Uyb0RvYy54bWysU02P0zAQvSPxHyzfaZKWRauo6R66gguC&#10;FV931xk3Rv6SbZr03zOeplkECInV5mD5Y96bN28m27vJGnaCmLR3HW9WNWfgpO+1O3b865e3r245&#10;S1m4XhjvoONnSPxu9/LFdgwtrP3gTQ+RIYlL7Rg6PuQc2qpKcgAr0soHcPiofLQi4zEeqz6KEdmt&#10;qdZ1/aYafexD9BJSwtv7yyPfEb9SIPNHpRJkZjqO2jKtkdZDWavdVrTHKMKg5SxDPEGFFdph0oXq&#10;XmTBfkT9B5XVMvrkVV5JbyuvlJZANWA1Tf1bNZ8HEYBqQXNSWGxKz0crP5z27iGiDWNIbQoPsVQx&#10;qWiZMjp8w55SXaiUTWTbebENpswkXm5e15vbhjOJT5v1TbMmW6sLTaELMeV34C0rm44fwOW9dw6b&#10;4+OG6MXpfcrkX8+csDgoov+OlMoabMdJGHZT41fahbxzNO6uzHj9qJ92+WygEBr3CRTTPeq8VEKj&#10;BXsTGdJiHilRTjMzU3SBKW3MAqxJ4z+Bc3yBAo3d/4AXBGX2Li9gq52Pf8uep6tkdYm/OnCpu1hw&#10;8P2ZOkvW4PyQd/OslwH99Uzwxz9y9xMAAP//AwBQSwMEFAAGAAgAAAAhAAdanr7hAAAACwEAAA8A&#10;AABkcnMvZG93bnJldi54bWxMj01PwzAMhu9I/IfISNxY2lI6VppOEwixcUBifJyzxrQViVOabCv/&#10;HnOCo+1Hr5+3Wk7OigOOofekIJ0lIJAab3pqFby+3F9cgwhRk9HWEyr4xgDL+vSk0qXxR3rGwza2&#10;gkMolFpBF+NQShmaDp0OMz8g8e3Dj05HHsdWmlEfOdxZmSVJIZ3uiT90esDbDpvP7d4pWNjHtX5q&#10;5vFtkQ7rr4fVe363cUqdn02rGxARp/gHw68+q0PNTju/JxOEVXBZzDNGFVylaQ6CiTxLuMyON0VW&#10;gKwr+b9D/QMAAP//AwBQSwECLQAUAAYACAAAACEAtoM4kv4AAADhAQAAEwAAAAAAAAAAAAAAAAAA&#10;AAAAW0NvbnRlbnRfVHlwZXNdLnhtbFBLAQItABQABgAIAAAAIQA4/SH/1gAAAJQBAAALAAAAAAAA&#10;AAAAAAAAAC8BAABfcmVscy8ucmVsc1BLAQItABQABgAIAAAAIQAiIhv3xQEAANkDAAAOAAAAAAAA&#10;AAAAAAAAAC4CAABkcnMvZTJvRG9jLnhtbFBLAQItABQABgAIAAAAIQAHWp6+4QAAAAsBAAAPAAAA&#10;AAAAAAAAAAAAAB8EAABkcnMvZG93bnJldi54bWxQSwUGAAAAAAQABADzAAAALQUAAAAA&#10;" strokecolor="#4579b8 [3044]"/>
            </w:pict>
          </mc:Fallback>
        </mc:AlternateContent>
      </w:r>
      <w:r>
        <w:rPr>
          <w:noProof/>
          <w:lang w:eastAsia="zh-CN"/>
        </w:rPr>
        <mc:AlternateContent>
          <mc:Choice Requires="wps">
            <w:drawing>
              <wp:anchor distT="0" distB="0" distL="114300" distR="114300" simplePos="0" relativeHeight="251713536" behindDoc="0" locked="0" layoutInCell="1" allowOverlap="1" wp14:anchorId="341FA88A" wp14:editId="3D918CE6">
                <wp:simplePos x="0" y="0"/>
                <wp:positionH relativeFrom="column">
                  <wp:posOffset>1551940</wp:posOffset>
                </wp:positionH>
                <wp:positionV relativeFrom="paragraph">
                  <wp:posOffset>4795520</wp:posOffset>
                </wp:positionV>
                <wp:extent cx="635635" cy="774700"/>
                <wp:effectExtent l="0" t="0" r="0" b="0"/>
                <wp:wrapNone/>
                <wp:docPr id="385" name="Rectangle 385"/>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D34F9DC" w14:textId="77777777" w:rsidR="002069C4" w:rsidRDefault="00000000">
                            <w:pPr>
                              <w:spacing w:after="0"/>
                              <w:jc w:val="center"/>
                            </w:pPr>
                            <w:proofErr w:type="spellStart"/>
                            <w:r>
                              <w:t>Bồi</w:t>
                            </w:r>
                            <w:proofErr w:type="spellEnd"/>
                          </w:p>
                          <w:p w14:paraId="54625E70" w14:textId="77777777" w:rsidR="002069C4" w:rsidRDefault="00000000">
                            <w:pPr>
                              <w:spacing w:after="0"/>
                              <w:jc w:val="center"/>
                            </w:pPr>
                            <w:proofErr w:type="spellStart"/>
                            <w:r>
                              <w:t>Tế</w:t>
                            </w:r>
                            <w:proofErr w:type="spellEnd"/>
                            <w:r>
                              <w:t xml:space="preserve"> 3</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41FA88A" id="Rectangle 385" o:spid="_x0000_s1058" style="position:absolute;margin-left:122.2pt;margin-top:377.6pt;width:50.05pt;height:61pt;z-index:2517135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MBLTQIAAOcEAAAOAAAAZHJzL2Uyb0RvYy54bWysVE2P2jAQvVfqf7B8LwEWli0irBArqkqr&#10;Llpa9WwcG6I6HndsCPTXd2xCYFtOVS/OeGbefDzPZPJ4qAzbK/Ql2Jz3Ol3OlJVQlHaT829fFx8e&#10;OPNB2EIYsCrnR+X54/T9u0ntxqoPWzCFQkZBrB/XLufbENw4y7zcqkr4DjhlyagBKxHoipusQFFT&#10;9Mpk/W73PqsBC4cglfekfToZ+TTF11rJ8KK1V4GZnFNtIZ2YznU8s+lEjDco3LaUTRniH6qoRGkp&#10;aRvqSQTBdlj+FaoqJYIHHToSqgy0LqVKPVA3ve4f3ay2wqnUC5HjXUuT/39h5Zf9yi2RaKidH3sS&#10;YxcHjVX8Un3skMg6tmSpQ2CSlPd3w8HojjNJptFoMBj2I5nZBezQh08KKhaFnCO9RaJI7J99OLme&#10;XWIuC4vSmPQexr5RUMyoyS4VJikcjYp+xr4qzcqCauqnBGl41Nwg2wt6diGlsuG+qS55R5imbC2w&#10;dwtoQq8BNb4RptJQtcDuLeDbjC0iZQUbWnBVWsBbAYofbeaT/7n7U8+x/XBYH6hp6vkhFhlVayiO&#10;S2QIpyn3Ti5Kov5Z+LAUSGNNC0CrGl7o0AbqnEMjcbYF/HVLH/1p2sjKWU1rknP/cydQcWY+W5rD&#10;j73BIO5VugyGoz5d8NqyvrbYXTUHepIe/RScTGL0D+YsaoTqO230LGYlk7CScudcBjxf5uG0vvRP&#10;kGo2S260S06EZ7tyMgaPRFuY7QLoMk3ahZ2GSNqmNKvN5sd1vb4nr8v/afobAAD//wMAUEsDBBQA&#10;BgAIAAAAIQBRZu4m3wAAAAsBAAAPAAAAZHJzL2Rvd25yZXYueG1sTI9BT4QwEIXvJv6HZky8uUUs&#10;skGGDTFqskcXE+OtwAgonRLaZdl/bz3pcfK+vPdNvlvNKBaa3WAZ4XYTgSBubDtwh/BWPd9sQTiv&#10;udWjZUI4k4NdcXmR66y1J36l5eA7EUrYZRqh937KpHRNT0a7jZ2IQ/ZpZ6N9OOdOtrM+hXIzyjiK&#10;7qXRA4eFXk/02FPzfTgaBFcv++o8le9fH66pyyc2ldq/IF5freUDCE+r/4PhVz+oQxGcanvk1okR&#10;IVZKBRQhTZIYRCDulEpA1AjbNI1BFrn8/0PxAwAA//8DAFBLAQItABQABgAIAAAAIQC2gziS/gAA&#10;AOEBAAATAAAAAAAAAAAAAAAAAAAAAABbQ29udGVudF9UeXBlc10ueG1sUEsBAi0AFAAGAAgAAAAh&#10;ADj9If/WAAAAlAEAAAsAAAAAAAAAAAAAAAAALwEAAF9yZWxzLy5yZWxzUEsBAi0AFAAGAAgAAAAh&#10;ABkwwEtNAgAA5wQAAA4AAAAAAAAAAAAAAAAALgIAAGRycy9lMm9Eb2MueG1sUEsBAi0AFAAGAAgA&#10;AAAhAFFm7ibfAAAACwEAAA8AAAAAAAAAAAAAAAAApwQAAGRycy9kb3ducmV2LnhtbFBLBQYAAAAA&#10;BAAEAPMAAACzBQAAAAA=&#10;" filled="f" stroked="f" strokeweight="2pt">
                <v:textbox>
                  <w:txbxContent>
                    <w:p w14:paraId="5D34F9DC" w14:textId="77777777" w:rsidR="002069C4" w:rsidRDefault="00000000">
                      <w:pPr>
                        <w:spacing w:after="0"/>
                        <w:jc w:val="center"/>
                      </w:pPr>
                      <w:proofErr w:type="spellStart"/>
                      <w:r>
                        <w:t>Bồi</w:t>
                      </w:r>
                      <w:proofErr w:type="spellEnd"/>
                    </w:p>
                    <w:p w14:paraId="54625E70" w14:textId="77777777" w:rsidR="002069C4" w:rsidRDefault="00000000">
                      <w:pPr>
                        <w:spacing w:after="0"/>
                        <w:jc w:val="center"/>
                      </w:pPr>
                      <w:proofErr w:type="spellStart"/>
                      <w:r>
                        <w:t>Tế</w:t>
                      </w:r>
                      <w:proofErr w:type="spellEnd"/>
                      <w:r>
                        <w:t xml:space="preserve"> 3</w:t>
                      </w:r>
                    </w:p>
                  </w:txbxContent>
                </v:textbox>
              </v:rect>
            </w:pict>
          </mc:Fallback>
        </mc:AlternateContent>
      </w:r>
      <w:r>
        <w:rPr>
          <w:noProof/>
          <w:lang w:eastAsia="zh-CN"/>
        </w:rPr>
        <mc:AlternateContent>
          <mc:Choice Requires="wps">
            <w:drawing>
              <wp:anchor distT="0" distB="0" distL="114300" distR="114300" simplePos="0" relativeHeight="251712512" behindDoc="0" locked="0" layoutInCell="1" allowOverlap="1" wp14:anchorId="13D73A6F" wp14:editId="42E976DC">
                <wp:simplePos x="0" y="0"/>
                <wp:positionH relativeFrom="column">
                  <wp:posOffset>2366645</wp:posOffset>
                </wp:positionH>
                <wp:positionV relativeFrom="paragraph">
                  <wp:posOffset>4733925</wp:posOffset>
                </wp:positionV>
                <wp:extent cx="635635" cy="774700"/>
                <wp:effectExtent l="0" t="0" r="0" b="0"/>
                <wp:wrapNone/>
                <wp:docPr id="384" name="Rectangle 384"/>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EA3C86D" w14:textId="77777777" w:rsidR="002069C4" w:rsidRDefault="00000000">
                            <w:pPr>
                              <w:spacing w:after="0"/>
                              <w:jc w:val="center"/>
                            </w:pPr>
                            <w:proofErr w:type="spellStart"/>
                            <w:r>
                              <w:t>Bồi</w:t>
                            </w:r>
                            <w:proofErr w:type="spellEnd"/>
                          </w:p>
                          <w:p w14:paraId="4C4CF57C" w14:textId="77777777" w:rsidR="002069C4" w:rsidRDefault="00000000">
                            <w:pPr>
                              <w:spacing w:after="0"/>
                              <w:jc w:val="center"/>
                            </w:pPr>
                            <w:proofErr w:type="spellStart"/>
                            <w:r>
                              <w:t>Tế</w:t>
                            </w:r>
                            <w:proofErr w:type="spellEnd"/>
                            <w:r>
                              <w:t xml:space="preserve"> 4</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3D73A6F" id="Rectangle 384" o:spid="_x0000_s1059" style="position:absolute;margin-left:186.35pt;margin-top:372.75pt;width:50.05pt;height:61pt;z-index:2517125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m0wTQIAAOcEAAAOAAAAZHJzL2Uyb0RvYy54bWysVE2P2jAQvVfqf7B8LwEWli4irBArqkqr&#10;Llpa9WwcG6I6HndsCPTXd2xCYFtOVS/OeGbefDzPZPJ4qAzbK/Ql2Jz3Ol3OlJVQlHaT829fFx8+&#10;cuaDsIUwYFXOj8rzx+n7d5PajVUftmAKhYyCWD+uXc63Ibhxlnm5VZXwHXDKklEDViLQFTdZgaKm&#10;6JXJ+t3ufVYDFg5BKu9J+3Qy8mmKr7WS4UVrrwIzOafaQjoxnet4ZtOJGG9QuG0pmzLEP1RRidJS&#10;0jbUkwiC7bD8K1RVSgQPOnQkVBloXUqVeqBuet0/ullthVOpFyLHu5Ym///Cyi/7lVsi0VA7P/Yk&#10;xi4OGqv4pfrYIZF1bMlSh8AkKe/vhoPRHWeSTKPRYDDsRzKzC9ihD58UVCwKOUd6i0SR2D/7cHI9&#10;u8RcFhalMek9jH2joJhRk10qTFI4GhX9jH1VmpUF1dRPCdLwqLlBthf07EJKZcN9U13yjjBN2Vpg&#10;7xbQhF4DanwjTKWhaoHdW8C3GVtEygo2tOCqtIC3AhQ/2swn/3P3p55j++GwPlDT1PNDLDKq1lAc&#10;l8gQTlPunVyURP2z8GEpkMaaFoBWNbzQoQ3UOYdG4mwL+OuWPvrTtJGVs5rWJOf+506g4sx8tjSH&#10;D73BIO5VugyGoz5d8NqyvrbYXTUHepIe/RScTGL0D+YsaoTqO230LGYlk7CScudcBjxf5uG0vvRP&#10;kGo2S260S06EZ7tyMgaPRFuY7QLoMk3ahZ2GSNqmNKvN5sd1vb4nr8v/afobAAD//wMAUEsDBBQA&#10;BgAIAAAAIQAYCbyb4AAAAAsBAAAPAAAAZHJzL2Rvd25yZXYueG1sTI9BT4NAEIXvJv6HzZh4s4sI&#10;3YYyNMSoSY8WE+NtYbeAsrOE3VL6711P9TiZL+99L98tZmCznlxvCeFxFQHT1FjVU4vwUb0+bIA5&#10;L0nJwZJGuGgHu+L2JpeZsmd61/PBtyyEkMskQuf9mHHumk4b6VZ21BR+RzsZ6cM5tVxN8hzCzcDj&#10;KFpzI3sKDZ0c9XOnm5/DySC4et5Xl7H8/P5yTV2+kKmS/Rvi/d1SboF5vfgrDH/6QR2K4FTbEynH&#10;BoQnEYuAIogkTYEFIhFxGFMjbNYiBV7k/P+G4hcAAP//AwBQSwECLQAUAAYACAAAACEAtoM4kv4A&#10;AADhAQAAEwAAAAAAAAAAAAAAAAAAAAAAW0NvbnRlbnRfVHlwZXNdLnhtbFBLAQItABQABgAIAAAA&#10;IQA4/SH/1gAAAJQBAAALAAAAAAAAAAAAAAAAAC8BAABfcmVscy8ucmVsc1BLAQItABQABgAIAAAA&#10;IQAQTm0wTQIAAOcEAAAOAAAAAAAAAAAAAAAAAC4CAABkcnMvZTJvRG9jLnhtbFBLAQItABQABgAI&#10;AAAAIQAYCbyb4AAAAAsBAAAPAAAAAAAAAAAAAAAAAKcEAABkcnMvZG93bnJldi54bWxQSwUGAAAA&#10;AAQABADzAAAAtAUAAAAA&#10;" filled="f" stroked="f" strokeweight="2pt">
                <v:textbox>
                  <w:txbxContent>
                    <w:p w14:paraId="5EA3C86D" w14:textId="77777777" w:rsidR="002069C4" w:rsidRDefault="00000000">
                      <w:pPr>
                        <w:spacing w:after="0"/>
                        <w:jc w:val="center"/>
                      </w:pPr>
                      <w:proofErr w:type="spellStart"/>
                      <w:r>
                        <w:t>Bồi</w:t>
                      </w:r>
                      <w:proofErr w:type="spellEnd"/>
                    </w:p>
                    <w:p w14:paraId="4C4CF57C" w14:textId="77777777" w:rsidR="002069C4" w:rsidRDefault="00000000">
                      <w:pPr>
                        <w:spacing w:after="0"/>
                        <w:jc w:val="center"/>
                      </w:pPr>
                      <w:proofErr w:type="spellStart"/>
                      <w:r>
                        <w:t>Tế</w:t>
                      </w:r>
                      <w:proofErr w:type="spellEnd"/>
                      <w:r>
                        <w:t xml:space="preserve"> 4</w:t>
                      </w:r>
                    </w:p>
                  </w:txbxContent>
                </v:textbox>
              </v:rect>
            </w:pict>
          </mc:Fallback>
        </mc:AlternateContent>
      </w:r>
      <w:r>
        <w:rPr>
          <w:noProof/>
          <w:lang w:eastAsia="zh-CN"/>
        </w:rPr>
        <mc:AlternateContent>
          <mc:Choice Requires="wps">
            <w:drawing>
              <wp:anchor distT="0" distB="0" distL="114300" distR="114300" simplePos="0" relativeHeight="251711488" behindDoc="0" locked="0" layoutInCell="1" allowOverlap="1" wp14:anchorId="1181BB27" wp14:editId="38F589DB">
                <wp:simplePos x="0" y="0"/>
                <wp:positionH relativeFrom="column">
                  <wp:posOffset>2359025</wp:posOffset>
                </wp:positionH>
                <wp:positionV relativeFrom="paragraph">
                  <wp:posOffset>4098925</wp:posOffset>
                </wp:positionV>
                <wp:extent cx="635635" cy="774700"/>
                <wp:effectExtent l="0" t="0" r="0" b="0"/>
                <wp:wrapNone/>
                <wp:docPr id="383" name="Rectangle 383"/>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221341F8" w14:textId="77777777" w:rsidR="002069C4" w:rsidRDefault="00000000">
                            <w:pPr>
                              <w:spacing w:after="0"/>
                              <w:jc w:val="center"/>
                            </w:pPr>
                            <w:proofErr w:type="spellStart"/>
                            <w:r>
                              <w:t>Bồi</w:t>
                            </w:r>
                            <w:proofErr w:type="spellEnd"/>
                          </w:p>
                          <w:p w14:paraId="57D69219" w14:textId="77777777" w:rsidR="002069C4" w:rsidRDefault="00000000">
                            <w:pPr>
                              <w:spacing w:after="0"/>
                              <w:jc w:val="center"/>
                            </w:pPr>
                            <w:proofErr w:type="spellStart"/>
                            <w:r>
                              <w:t>Tế</w:t>
                            </w:r>
                            <w:proofErr w:type="spellEnd"/>
                            <w:r>
                              <w:t xml:space="preserve"> 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181BB27" id="Rectangle 383" o:spid="_x0000_s1060" style="position:absolute;margin-left:185.75pt;margin-top:322.75pt;width:50.05pt;height:61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e5ZTgIAAOcEAAAOAAAAZHJzL2Uyb0RvYy54bWysVE1v2zAMvQ/YfxB0Xx0nabMFdYqgRYcB&#10;xRosG3ZWZCk2JosapcTJfv0o2XHaLadhF5ki+fjxRPr27tAYtlfoa7AFz69GnCkroazttuDfvj6+&#10;e8+ZD8KWwoBVBT8qz+8Wb9/ctm6uxlCBKRUyCmL9vHUFr0Jw8yzzslKN8FfglCWjBmxEoCtusxJF&#10;S9Ebk41Ho5usBSwdglTek/ahM/JFiq+1kuFZa68CMwWn2kI6MZ2beGaLWzHfonBVLfsyxD9U0Yja&#10;UtIh1IMIgu2w/itUU0sEDzpcSWgy0LqWKvVA3eSjP7pZV8Kp1AuR491Ak/9/YeXn/dqtkGhonZ97&#10;EmMXB41N/FJ97JDIOg5kqUNgkpQ3k+vpbMKZJNNsNp1ejyOZ2Rns0IePChoWhYIjvUWiSOyffOhc&#10;Ty4xl4XH2pj0Hsa+UlDMqMnOFSYpHI2KfsZ+UZrVJdU0TgnS8Kh7g2wv6NmFlMqGm7665B1hmrIN&#10;wPwS0IS8B/W+EabSUA3A0SXg64wDImUFGwZwU1vASwHKH0Pmzv/UfddzbD8cNgdquuCTNMRRtYHy&#10;uEKG0E25d/KxJuqfhA8rgTTWtAC0quGZDm2gLTj0EmcV4K9L+uhP00ZWzlpak4L7nzuBijPzydIc&#10;fsin07hX6TK9no3pgi8tm5cWu2vugZ4kp5+Ck0mM/sGcRI3QfKeNXsasZBJWUu6Cy4Cny33o1pf+&#10;CVItl8mNdsmJ8GTXTsbgkWgLy10AXadJO7PTE0nblGa13/y4ri/vyev8f1r8BgAA//8DAFBLAwQU&#10;AAYACAAAACEAXCRhAeAAAAALAQAADwAAAGRycy9kb3ducmV2LnhtbEyPTU+DQBCG7yb+h82YeLML&#10;ykeDDA0xatKjxcT0tsAKKDtL2C2l/97xpLeZzJN3njffrWYUi57dYAkh3AQgNDW2HahDeK9e7rYg&#10;nFfUqtGSRrhoB7vi+ipXWWvP9KaXg+8Eh5DLFELv/ZRJ6ZpeG+U2dtLEt087G+V5nTvZzurM4WaU&#10;90GQSKMG4g+9mvRTr5vvw8kguHrZV5ep/Pg6uqYun8lU0f4V8fZmLR9BeL36Pxh+9VkdCnaq7Yla&#10;J0aEhzSMGUVIopgHJqI0TEDUCGmSxiCLXP7vUPwAAAD//wMAUEsBAi0AFAAGAAgAAAAhALaDOJL+&#10;AAAA4QEAABMAAAAAAAAAAAAAAAAAAAAAAFtDb250ZW50X1R5cGVzXS54bWxQSwECLQAUAAYACAAA&#10;ACEAOP0h/9YAAACUAQAACwAAAAAAAAAAAAAAAAAvAQAAX3JlbHMvLnJlbHNQSwECLQAUAAYACAAA&#10;ACEACdnuWU4CAADnBAAADgAAAAAAAAAAAAAAAAAuAgAAZHJzL2Uyb0RvYy54bWxQSwECLQAUAAYA&#10;CAAAACEAXCRhAeAAAAALAQAADwAAAAAAAAAAAAAAAACoBAAAZHJzL2Rvd25yZXYueG1sUEsFBgAA&#10;AAAEAAQA8wAAALUFAAAAAA==&#10;" filled="f" stroked="f" strokeweight="2pt">
                <v:textbox>
                  <w:txbxContent>
                    <w:p w14:paraId="221341F8" w14:textId="77777777" w:rsidR="002069C4" w:rsidRDefault="00000000">
                      <w:pPr>
                        <w:spacing w:after="0"/>
                        <w:jc w:val="center"/>
                      </w:pPr>
                      <w:proofErr w:type="spellStart"/>
                      <w:r>
                        <w:t>Bồi</w:t>
                      </w:r>
                      <w:proofErr w:type="spellEnd"/>
                    </w:p>
                    <w:p w14:paraId="57D69219" w14:textId="77777777" w:rsidR="002069C4" w:rsidRDefault="00000000">
                      <w:pPr>
                        <w:spacing w:after="0"/>
                        <w:jc w:val="center"/>
                      </w:pPr>
                      <w:proofErr w:type="spellStart"/>
                      <w:r>
                        <w:t>Tế</w:t>
                      </w:r>
                      <w:proofErr w:type="spellEnd"/>
                      <w:r>
                        <w:t xml:space="preserve"> 2</w:t>
                      </w:r>
                    </w:p>
                  </w:txbxContent>
                </v:textbox>
              </v:rect>
            </w:pict>
          </mc:Fallback>
        </mc:AlternateContent>
      </w:r>
      <w:r>
        <w:rPr>
          <w:noProof/>
          <w:lang w:eastAsia="zh-CN"/>
        </w:rPr>
        <mc:AlternateContent>
          <mc:Choice Requires="wps">
            <w:drawing>
              <wp:anchor distT="0" distB="0" distL="114300" distR="114300" simplePos="0" relativeHeight="251710464" behindDoc="0" locked="0" layoutInCell="1" allowOverlap="1" wp14:anchorId="3EB6635C" wp14:editId="760EA13A">
                <wp:simplePos x="0" y="0"/>
                <wp:positionH relativeFrom="column">
                  <wp:posOffset>1570355</wp:posOffset>
                </wp:positionH>
                <wp:positionV relativeFrom="paragraph">
                  <wp:posOffset>4122420</wp:posOffset>
                </wp:positionV>
                <wp:extent cx="635635" cy="774700"/>
                <wp:effectExtent l="0" t="0" r="0" b="0"/>
                <wp:wrapNone/>
                <wp:docPr id="382" name="Rectangle 382"/>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3504752D" w14:textId="77777777" w:rsidR="002069C4" w:rsidRDefault="00000000">
                            <w:pPr>
                              <w:spacing w:after="0"/>
                              <w:jc w:val="center"/>
                            </w:pPr>
                            <w:proofErr w:type="spellStart"/>
                            <w:r>
                              <w:t>Bồi</w:t>
                            </w:r>
                            <w:proofErr w:type="spellEnd"/>
                          </w:p>
                          <w:p w14:paraId="07101020" w14:textId="77777777" w:rsidR="002069C4" w:rsidRDefault="00000000">
                            <w:pPr>
                              <w:spacing w:after="0"/>
                              <w:jc w:val="center"/>
                            </w:pPr>
                            <w:proofErr w:type="spellStart"/>
                            <w:r>
                              <w:t>Tế</w:t>
                            </w:r>
                            <w:proofErr w:type="spellEnd"/>
                            <w:r>
                              <w:t xml:space="preserve"> 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EB6635C" id="Rectangle 382" o:spid="_x0000_s1061" style="position:absolute;margin-left:123.65pt;margin-top:324.6pt;width:50.05pt;height:61pt;z-index:2517104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p0MiTQIAAOcEAAAOAAAAZHJzL2Uyb0RvYy54bWysVN9v0zAQfkfif7D8ztK03QrV0qnaNIQ0&#10;sYqCeHYdu4lwfObsNi1/PWcnTTfoE+LFOd999+vzXW7vDo1he4W+Blvw/GrEmbISytpuC/7t6+O7&#10;95z5IGwpDFhV8KPy/G7x9s1t6+ZqDBWYUiGjINbPW1fwKgQ3zzIvK9UIfwVOWTJqwEYEuuI2K1G0&#10;FL0x2Xg0uslawNIhSOU9aR86I1+k+ForGZ619iowU3CqLaQT07mJZ7a4FfMtClfVsi9D/EMVjagt&#10;JR1CPYgg2A7rv0I1tUTwoMOVhCYDrWupUg/UTT76o5t1JZxKvRA53g00+f8XVn7er90KiYbW+bkn&#10;MXZx0NjEL9XHDoms40CWOgQmSXkzuZ7OJpxJMs1m0+n1OJKZnZ0d+vBRQcOiUHCkt0gUif2TDx30&#10;BIm5LDzWxqT3MPaVgmJGTXauMEnhaFTEGftFaVaXVNM4JUjDo+4Nsr2gZxdSKhtu+uoSOrppyjY4&#10;5pccTch7px4b3VQaqsFxdMnxdcbBI2UFGwbnpraAlwKUP4bMHf7UfddzbD8cNgdquuCTBI2qDZTH&#10;FTKEbsq9k481Uf8kfFgJpLGmBaBVDc90aANtwaGXOKsAf13SRzxNG1k5a2lNCu5/7gQqzswnS3P4&#10;IZ9O416ly/R6NqYLvrRsXlrsrrkHepKcfgpOJjHigzmJGqH5Thu9jFnJJKyk3AWXAU+X+9CtL/0T&#10;pFouE4x2yYnwZNdOxuCRaAvLXQBdp0k7s9MTSduUZrXf/LiuL+8Jdf4/LX4DAAD//wMAUEsDBBQA&#10;BgAIAAAAIQCRMnDI4AAAAAsBAAAPAAAAZHJzL2Rvd25yZXYueG1sTI9BT4NAEIXvJv6HzZh4s0sp&#10;KYoMDTFq0qPFxHhb2BFQdpawW0r/veupHifvy3vf5LvFDGKmyfWWEdarCARxY3XPLcJ79XJ3D8J5&#10;xVoNlgnhTA52xfVVrjJtT/xG88G3IpSwyxRC5/2YSemajoxyKzsSh+zLTkb5cE6t1JM6hXIzyDiK&#10;ttKonsNCp0Z66qj5ORwNgqvnfXUey4/vT9fU5TObKtm/It7eLOUjCE+Lv8Dwpx/UoQhOtT2ydmJA&#10;iJN0E1CEbfIQgwjEJkkTEDVCmq5jkEUu//9Q/AIAAP//AwBQSwECLQAUAAYACAAAACEAtoM4kv4A&#10;AADhAQAAEwAAAAAAAAAAAAAAAAAAAAAAW0NvbnRlbnRfVHlwZXNdLnhtbFBLAQItABQABgAIAAAA&#10;IQA4/SH/1gAAAJQBAAALAAAAAAAAAAAAAAAAAC8BAABfcmVscy8ucmVsc1BLAQItABQABgAIAAAA&#10;IQAAp0MiTQIAAOcEAAAOAAAAAAAAAAAAAAAAAC4CAABkcnMvZTJvRG9jLnhtbFBLAQItABQABgAI&#10;AAAAIQCRMnDI4AAAAAsBAAAPAAAAAAAAAAAAAAAAAKcEAABkcnMvZG93bnJldi54bWxQSwUGAAAA&#10;AAQABADzAAAAtAUAAAAA&#10;" filled="f" stroked="f" strokeweight="2pt">
                <v:textbox>
                  <w:txbxContent>
                    <w:p w14:paraId="3504752D" w14:textId="77777777" w:rsidR="002069C4" w:rsidRDefault="00000000">
                      <w:pPr>
                        <w:spacing w:after="0"/>
                        <w:jc w:val="center"/>
                      </w:pPr>
                      <w:proofErr w:type="spellStart"/>
                      <w:r>
                        <w:t>Bồi</w:t>
                      </w:r>
                      <w:proofErr w:type="spellEnd"/>
                    </w:p>
                    <w:p w14:paraId="07101020" w14:textId="77777777" w:rsidR="002069C4" w:rsidRDefault="00000000">
                      <w:pPr>
                        <w:spacing w:after="0"/>
                        <w:jc w:val="center"/>
                      </w:pPr>
                      <w:proofErr w:type="spellStart"/>
                      <w:r>
                        <w:t>Tế</w:t>
                      </w:r>
                      <w:proofErr w:type="spellEnd"/>
                      <w:r>
                        <w:t xml:space="preserve"> 1</w:t>
                      </w:r>
                    </w:p>
                  </w:txbxContent>
                </v:textbox>
              </v:rect>
            </w:pict>
          </mc:Fallback>
        </mc:AlternateContent>
      </w:r>
      <w:r>
        <w:rPr>
          <w:noProof/>
          <w:lang w:eastAsia="zh-CN"/>
        </w:rPr>
        <mc:AlternateContent>
          <mc:Choice Requires="wps">
            <w:drawing>
              <wp:anchor distT="0" distB="0" distL="114300" distR="114300" simplePos="0" relativeHeight="251709440" behindDoc="0" locked="0" layoutInCell="1" allowOverlap="1" wp14:anchorId="2A4C21FC" wp14:editId="45C09A63">
                <wp:simplePos x="0" y="0"/>
                <wp:positionH relativeFrom="column">
                  <wp:posOffset>1981200</wp:posOffset>
                </wp:positionH>
                <wp:positionV relativeFrom="paragraph">
                  <wp:posOffset>3541395</wp:posOffset>
                </wp:positionV>
                <wp:extent cx="635635" cy="774700"/>
                <wp:effectExtent l="0" t="0" r="0" b="0"/>
                <wp:wrapNone/>
                <wp:docPr id="381" name="Rectangle 381"/>
                <wp:cNvGraphicFramePr/>
                <a:graphic xmlns:a="http://schemas.openxmlformats.org/drawingml/2006/main">
                  <a:graphicData uri="http://schemas.microsoft.com/office/word/2010/wordprocessingShape">
                    <wps:wsp>
                      <wps:cNvSpPr/>
                      <wps:spPr>
                        <a:xfrm>
                          <a:off x="0" y="0"/>
                          <a:ext cx="635473"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F98B6CA" w14:textId="77777777" w:rsidR="002069C4" w:rsidRDefault="00000000">
                            <w:pPr>
                              <w:spacing w:after="0"/>
                              <w:jc w:val="center"/>
                            </w:pPr>
                            <w:proofErr w:type="spellStart"/>
                            <w:r>
                              <w:t>Chủ</w:t>
                            </w:r>
                            <w:proofErr w:type="spellEnd"/>
                          </w:p>
                          <w:p w14:paraId="00A95102" w14:textId="77777777" w:rsidR="002069C4" w:rsidRDefault="00000000">
                            <w:pPr>
                              <w:spacing w:after="0"/>
                              <w:jc w:val="center"/>
                            </w:pPr>
                            <w:proofErr w:type="spellStart"/>
                            <w:r>
                              <w:t>Tế</w:t>
                            </w:r>
                            <w:proofErr w:type="spellEnd"/>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A4C21FC" id="Rectangle 381" o:spid="_x0000_s1062" style="position:absolute;margin-left:156pt;margin-top:278.85pt;width:50.05pt;height:61pt;z-index:2517094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bSuTgIAAOcEAAAOAAAAZHJzL2Uyb0RvYy54bWysVE1v2zAMvQ/YfxB0Xx0nabMFdYqgRYcB&#10;xRosG3ZWZCk2JosapcTJfv0o2XHaLadhF5ki+fjxRPr27tAYtlfoa7AFz69GnCkroazttuDfvj6+&#10;e8+ZD8KWwoBVBT8qz+8Wb9/ctm6uxlCBKRUyCmL9vHUFr0Jw8yzzslKN8FfglCWjBmxEoCtusxJF&#10;S9Ebk41Ho5usBSwdglTek/ahM/JFiq+1kuFZa68CMwWn2kI6MZ2beGaLWzHfonBVLfsyxD9U0Yja&#10;UtIh1IMIgu2w/itUU0sEDzpcSWgy0LqWKvVA3eSjP7pZV8Kp1AuR491Ak/9/YeXn/dqtkGhonZ97&#10;EmMXB41N/FJ97JDIOg5kqUNgkpQ3k+vpbMKZJNNsNp1ejyOZ2Rns0IePChoWhYIjvUWiSOyffOhc&#10;Ty4xl4XH2pj0Hsa+UlDMqMnOFSYpHI2KfsZ+UZrVJdU0TgnS8Kh7g2wv6NmFlMqGm7665B1hmrIN&#10;wPwS0IS8B/W+EabSUA3A0SXg64wDImUFGwZwU1vASwHKH0Pmzv/UfddzbD8cNgdquuCTxHtUbaA8&#10;rpAhdFPunXysifon4cNKII01LQCtanimQxtoCw69xFkF+OuSPvrTtJGVs5bWpOD+506g4sx8sjSH&#10;H/LpNO5VukyvZ2O64EvL5qXF7pp7oCfJ6afgZBKjfzAnUSM032mjlzErmYSVlLvgMuDpch+69aV/&#10;glTLZXKjXXIiPNm1kzF4JNrCchdA12nSzuz0RNI2pVntNz+u68t78jr/nxa/AQAA//8DAFBLAwQU&#10;AAYACAAAACEAubbp3+AAAAALAQAADwAAAGRycy9kb3ducmV2LnhtbEyPQU+DQBSE7yb+h80z8WYX&#10;sC2KPBpi1KRHi4nxtrBPQNm3hN1S+u9dT3qczGTmm3y3mEHMNLneMkK8ikAQN1b33CK8Vc83dyCc&#10;V6zVYJkQzuRgV1xe5CrT9sSvNB98K0IJu0whdN6PmZSu6cgot7IjcfA+7WSUD3JqpZ7UKZSbQSZR&#10;tJVG9RwWOjXSY0fN9+FoEFw976vzWL5/fbimLp/YVOv9C+L11VI+gPC0+L8w/OIHdCgCU22PrJ0Y&#10;EG7jJHzxCJtNmoIIiXWcxCBqhG16n4Iscvn/Q/EDAAD//wMAUEsBAi0AFAAGAAgAAAAhALaDOJL+&#10;AAAA4QEAABMAAAAAAAAAAAAAAAAAAAAAAFtDb250ZW50X1R5cGVzXS54bWxQSwECLQAUAAYACAAA&#10;ACEAOP0h/9YAAACUAQAACwAAAAAAAAAAAAAAAAAvAQAAX3JlbHMvLnJlbHNQSwECLQAUAAYACAAA&#10;ACEAGyW0rk4CAADnBAAADgAAAAAAAAAAAAAAAAAuAgAAZHJzL2Uyb0RvYy54bWxQSwECLQAUAAYA&#10;CAAAACEAubbp3+AAAAALAQAADwAAAAAAAAAAAAAAAACoBAAAZHJzL2Rvd25yZXYueG1sUEsFBgAA&#10;AAAEAAQA8wAAALUFAAAAAA==&#10;" filled="f" stroked="f" strokeweight="2pt">
                <v:textbox>
                  <w:txbxContent>
                    <w:p w14:paraId="5F98B6CA" w14:textId="77777777" w:rsidR="002069C4" w:rsidRDefault="00000000">
                      <w:pPr>
                        <w:spacing w:after="0"/>
                        <w:jc w:val="center"/>
                      </w:pPr>
                      <w:proofErr w:type="spellStart"/>
                      <w:r>
                        <w:t>Chủ</w:t>
                      </w:r>
                      <w:proofErr w:type="spellEnd"/>
                    </w:p>
                    <w:p w14:paraId="00A95102" w14:textId="77777777" w:rsidR="002069C4" w:rsidRDefault="00000000">
                      <w:pPr>
                        <w:spacing w:after="0"/>
                        <w:jc w:val="center"/>
                      </w:pPr>
                      <w:proofErr w:type="spellStart"/>
                      <w:r>
                        <w:t>Tế</w:t>
                      </w:r>
                      <w:proofErr w:type="spellEnd"/>
                    </w:p>
                  </w:txbxContent>
                </v:textbox>
              </v:rect>
            </w:pict>
          </mc:Fallback>
        </mc:AlternateContent>
      </w:r>
      <w:r>
        <w:rPr>
          <w:noProof/>
          <w:lang w:eastAsia="zh-CN"/>
        </w:rPr>
        <mc:AlternateContent>
          <mc:Choice Requires="wps">
            <w:drawing>
              <wp:anchor distT="0" distB="0" distL="114300" distR="114300" simplePos="0" relativeHeight="251706368" behindDoc="0" locked="0" layoutInCell="1" allowOverlap="1" wp14:anchorId="08EF99A4" wp14:editId="6AE5DB9A">
                <wp:simplePos x="0" y="0"/>
                <wp:positionH relativeFrom="column">
                  <wp:posOffset>3207385</wp:posOffset>
                </wp:positionH>
                <wp:positionV relativeFrom="paragraph">
                  <wp:posOffset>85725</wp:posOffset>
                </wp:positionV>
                <wp:extent cx="565785" cy="774700"/>
                <wp:effectExtent l="0" t="0" r="0" b="0"/>
                <wp:wrapNone/>
                <wp:docPr id="378" name="Rectangle 378"/>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500CE6C3" w14:textId="77777777" w:rsidR="002069C4" w:rsidRDefault="00000000">
                            <w:pPr>
                              <w:spacing w:after="0"/>
                              <w:jc w:val="center"/>
                            </w:pPr>
                            <w:proofErr w:type="spellStart"/>
                            <w:r>
                              <w:t>Chấp</w:t>
                            </w:r>
                            <w:proofErr w:type="spellEnd"/>
                            <w:r>
                              <w:t xml:space="preserve"> </w:t>
                            </w:r>
                            <w:proofErr w:type="spellStart"/>
                            <w:r>
                              <w:t>sự</w:t>
                            </w:r>
                            <w:proofErr w:type="spellEnd"/>
                          </w:p>
                          <w:p w14:paraId="19FDB6DC" w14:textId="77777777" w:rsidR="002069C4" w:rsidRDefault="00000000">
                            <w:pPr>
                              <w:spacing w:after="0"/>
                              <w:jc w:val="center"/>
                            </w:pPr>
                            <w:r>
                              <w:t>2</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8EF99A4" id="Rectangle 378" o:spid="_x0000_s1063" style="position:absolute;margin-left:252.55pt;margin-top:6.75pt;width:44.55pt;height:61pt;z-index:2517063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EGqTwIAAOcEAAAOAAAAZHJzL2Uyb0RvYy54bWysVE1v2zAMvQ/YfxB0Xx2nSdoGdYqgRYcB&#10;xRosG3ZWZKk2JosapcTJfv0o2XHaLadhF5ki+fjxRPr2bt8YtlPoa7AFzy9GnCkroaztS8G/fX38&#10;cM2ZD8KWwoBVBT8oz+8W79/dtm6uxlCBKRUyCmL9vHUFr0Jw8yzzslKN8BfglCWjBmxEoCu+ZCWK&#10;lqI3JhuPRrOsBSwdglTek/ahM/JFiq+1kuFZa68CMwWn2kI6MZ2beGaLWzF/QeGqWvZliH+oohG1&#10;paRDqAcRBNti/VeoppYIHnS4kNBkoHUtVeqBuslHf3SzroRTqRcix7uBJv//wsrPu7VbIdHQOj/3&#10;JMYu9hqb+KX62D6RdRjIUvvAJCmns+ns+oYzSaarq8lkOo5kZiewQx8+KmhYFAqO9BaJIrF78qFz&#10;PbrEXBYea2PSexj7RkExoyY7VZikcDAq+hn7RWlWl1TTOCVIw6PuDbKdoGcXUiobZn11yTvCNGUb&#10;gPk5oAl5D+p9I0yloRqAo3PAtxkHRMoKNgzgpraA5wKUP4bMnf+x+67n2H7Yb/bUdMEvL2ORUbWB&#10;8rBChtBNuXfysSbqn4QPK4E01rQAtKrhmQ5toC049BJnFeCvc/roT9NGVs5aWpOC+59bgYoz88nS&#10;HN7kk0ncq3SZTK/GdMHXls1ri90290BPktNPwckkRv9gjqJGaL7TRi9jVjIJKyl3wWXA4+U+dOtL&#10;/wSplsvkRrvkRHiyaydj8Ei0heU2gK7TpJ3Y6YmkbUqz2m9+XNfX9+R1+j8tfgMAAP//AwBQSwME&#10;FAAGAAgAAAAhAFBTV2TeAAAACgEAAA8AAABkcnMvZG93bnJldi54bWxMj8FOwzAMhu9IvENkJG4s&#10;3VjQKE2nCgHSjqxIE7e0MW2hcaom67q3x3CBo/1/+v05286uFxOOofOkYblIQCDV3nbUaHgrn282&#10;IEI0ZE3vCTWcMcA2v7zITGr9iV5x2sdGcAmF1GhoYxxSKUPdojNh4Qckzj786EzkcWykHc2Jy10v&#10;V0lyJ53piC+0ZsDHFuuv/dFpCNW0K89Dcfh8D3VVPJEr17sXra+v5uIBRMQ5/sHwo8/qkLNT5Y9k&#10;g+g1qEQtGeXgVoFgQN2vVyCq34UCmWfy/wv5NwAAAP//AwBQSwECLQAUAAYACAAAACEAtoM4kv4A&#10;AADhAQAAEwAAAAAAAAAAAAAAAAAAAAAAW0NvbnRlbnRfVHlwZXNdLnhtbFBLAQItABQABgAIAAAA&#10;IQA4/SH/1gAAAJQBAAALAAAAAAAAAAAAAAAAAC8BAABfcmVscy8ucmVsc1BLAQItABQABgAIAAAA&#10;IQCCrEGqTwIAAOcEAAAOAAAAAAAAAAAAAAAAAC4CAABkcnMvZTJvRG9jLnhtbFBLAQItABQABgAI&#10;AAAAIQBQU1dk3gAAAAoBAAAPAAAAAAAAAAAAAAAAAKkEAABkcnMvZG93bnJldi54bWxQSwUGAAAA&#10;AAQABADzAAAAtAUAAAAA&#10;" filled="f" stroked="f" strokeweight="2pt">
                <v:textbox>
                  <w:txbxContent>
                    <w:p w14:paraId="500CE6C3" w14:textId="77777777" w:rsidR="002069C4" w:rsidRDefault="00000000">
                      <w:pPr>
                        <w:spacing w:after="0"/>
                        <w:jc w:val="center"/>
                      </w:pPr>
                      <w:proofErr w:type="spellStart"/>
                      <w:r>
                        <w:t>Chấp</w:t>
                      </w:r>
                      <w:proofErr w:type="spellEnd"/>
                      <w:r>
                        <w:t xml:space="preserve"> </w:t>
                      </w:r>
                      <w:proofErr w:type="spellStart"/>
                      <w:r>
                        <w:t>sự</w:t>
                      </w:r>
                      <w:proofErr w:type="spellEnd"/>
                    </w:p>
                    <w:p w14:paraId="19FDB6DC" w14:textId="77777777" w:rsidR="002069C4" w:rsidRDefault="00000000">
                      <w:pPr>
                        <w:spacing w:after="0"/>
                        <w:jc w:val="center"/>
                      </w:pPr>
                      <w:r>
                        <w:t>2</w:t>
                      </w:r>
                    </w:p>
                  </w:txbxContent>
                </v:textbox>
              </v:rect>
            </w:pict>
          </mc:Fallback>
        </mc:AlternateContent>
      </w:r>
      <w:r>
        <w:rPr>
          <w:noProof/>
          <w:lang w:eastAsia="zh-CN"/>
        </w:rPr>
        <mc:AlternateContent>
          <mc:Choice Requires="wps">
            <w:drawing>
              <wp:anchor distT="0" distB="0" distL="114300" distR="114300" simplePos="0" relativeHeight="251705344" behindDoc="0" locked="0" layoutInCell="1" allowOverlap="1" wp14:anchorId="0F269789" wp14:editId="56902E85">
                <wp:simplePos x="0" y="0"/>
                <wp:positionH relativeFrom="column">
                  <wp:posOffset>836295</wp:posOffset>
                </wp:positionH>
                <wp:positionV relativeFrom="paragraph">
                  <wp:posOffset>85725</wp:posOffset>
                </wp:positionV>
                <wp:extent cx="565785" cy="774700"/>
                <wp:effectExtent l="0" t="0" r="0" b="0"/>
                <wp:wrapNone/>
                <wp:docPr id="377" name="Rectangle 377"/>
                <wp:cNvGraphicFramePr/>
                <a:graphic xmlns:a="http://schemas.openxmlformats.org/drawingml/2006/main">
                  <a:graphicData uri="http://schemas.microsoft.com/office/word/2010/wordprocessingShape">
                    <wps:wsp>
                      <wps:cNvSpPr/>
                      <wps:spPr>
                        <a:xfrm>
                          <a:off x="0" y="0"/>
                          <a:ext cx="565689" cy="774452"/>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14:paraId="46D49B21" w14:textId="77777777" w:rsidR="002069C4" w:rsidRDefault="00000000">
                            <w:pPr>
                              <w:spacing w:after="0"/>
                              <w:jc w:val="center"/>
                            </w:pPr>
                            <w:proofErr w:type="spellStart"/>
                            <w:r>
                              <w:t>Chấp</w:t>
                            </w:r>
                            <w:proofErr w:type="spellEnd"/>
                            <w:r>
                              <w:t xml:space="preserve"> </w:t>
                            </w:r>
                            <w:proofErr w:type="spellStart"/>
                            <w:r>
                              <w:t>sự</w:t>
                            </w:r>
                            <w:proofErr w:type="spellEnd"/>
                          </w:p>
                          <w:p w14:paraId="65500B04" w14:textId="77777777" w:rsidR="002069C4" w:rsidRDefault="00000000">
                            <w:pPr>
                              <w:spacing w:after="0"/>
                              <w:jc w:val="center"/>
                            </w:pPr>
                            <w:r>
                              <w:t>1</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269789" id="Rectangle 377" o:spid="_x0000_s1064" style="position:absolute;margin-left:65.85pt;margin-top:6.75pt;width:44.55pt;height:61pt;z-index:2517053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0HITTgIAAOcEAAAOAAAAZHJzL2Uyb0RvYy54bWysVEuP2jAQvlfqf7B87wYoj11EWCFWW1VC&#10;XbS06tk4NkR1PO7YEOiv79iEwLacql6c8cx88/g8k8njoTJsr9CXYHPevetwpqyEorSbnH/7+vzh&#10;njMfhC2EAatyflSeP07fv5vUbqx6sAVTKGQUxPpx7XK+DcGNs8zLraqEvwOnLBk1YCUCXXGTFShq&#10;il6ZrNfpDLMasHAIUnlP2qeTkU9TfK2VDC9aexWYyTnVFtKJ6VzHM5tOxHiDwm1L2ZQh/qGKSpSW&#10;krahnkQQbIflX6GqUiJ40OFOQpWB1qVUqQfqptv5o5vVVjiVeiFyvGtp8v8vrPyyX7klEg2182NP&#10;YuzioLGKX6qPHRJZx5YsdQhMknIwHAzvHziTZBqN+v1BL5KZXcAOffikoGJRyDnSWySKxH7hw8n1&#10;7BJzWXgujUnvYewbBcWMmuxSYZLC0ajoZ+yr0qwsqKZeSpCGR80Nsr2gZxdSKhuGTXXJO8I0ZWuB&#10;3VtAE7oNqPGNMJWGqgV2bgHfZmwRKSvY0IKr0gLeClD8aDOf/M/dn3qO7YfD+kBN5/xjPxYZVWso&#10;jktkCKcp904+l0T9QviwFEhjTQtAqxpe6NAG6pxDI3G2Bfx1Sx/9adrIyllNa5Jz/3MnUHFmPlua&#10;w4duvx/3Kl36g1GPLnhtWV9b7K6aAz1Jl34KTiYx+gdzFjVC9Z02ehazkklYSblzLgOeL/NwWl/6&#10;J0g1myU32iUnwsKunIzBI9EWZrsAukyTdmGnIZK2Kc1qs/lxXa/vyevyf5r+BgAA//8DAFBLAwQU&#10;AAYACAAAACEAhbkQf90AAAAKAQAADwAAAGRycy9kb3ducmV2LnhtbEyPQU/DMAyF70j7D5EncWPp&#10;CmOoNJ2qaSDtyIo0cUsb0xYap2qyrvv3eFzg5mc/PX8v3Uy2EyMOvnWkYLmIQCBVzrRUK3gvXu6e&#10;QPigyejOESq4oIdNNrtJdWLcmd5wPIRacAj5RCtoQugTKX3VoNV+4Xokvn26werAcqilGfSZw20n&#10;4yh6lFa3xB8a3eO2wer7cLIKfDnui0ufH78+fFXmO7LFw/5Vqdv5lD+DCDiFPzNc8RkdMmYq3YmM&#10;Fx3r++WarddhBYINcRxxl/J3sQKZpfJ/hewHAAD//wMAUEsBAi0AFAAGAAgAAAAhALaDOJL+AAAA&#10;4QEAABMAAAAAAAAAAAAAAAAAAAAAAFtDb250ZW50X1R5cGVzXS54bWxQSwECLQAUAAYACAAAACEA&#10;OP0h/9YAAACUAQAACwAAAAAAAAAAAAAAAAAvAQAAX3JlbHMvLnJlbHNQSwECLQAUAAYACAAAACEA&#10;/NByE04CAADnBAAADgAAAAAAAAAAAAAAAAAuAgAAZHJzL2Uyb0RvYy54bWxQSwECLQAUAAYACAAA&#10;ACEAhbkQf90AAAAKAQAADwAAAAAAAAAAAAAAAACoBAAAZHJzL2Rvd25yZXYueG1sUEsFBgAAAAAE&#10;AAQA8wAAALIFAAAAAA==&#10;" filled="f" stroked="f" strokeweight="2pt">
                <v:textbox>
                  <w:txbxContent>
                    <w:p w14:paraId="46D49B21" w14:textId="77777777" w:rsidR="002069C4" w:rsidRDefault="00000000">
                      <w:pPr>
                        <w:spacing w:after="0"/>
                        <w:jc w:val="center"/>
                      </w:pPr>
                      <w:proofErr w:type="spellStart"/>
                      <w:r>
                        <w:t>Chấp</w:t>
                      </w:r>
                      <w:proofErr w:type="spellEnd"/>
                      <w:r>
                        <w:t xml:space="preserve"> </w:t>
                      </w:r>
                      <w:proofErr w:type="spellStart"/>
                      <w:r>
                        <w:t>sự</w:t>
                      </w:r>
                      <w:proofErr w:type="spellEnd"/>
                    </w:p>
                    <w:p w14:paraId="65500B04" w14:textId="77777777" w:rsidR="002069C4" w:rsidRDefault="00000000">
                      <w:pPr>
                        <w:spacing w:after="0"/>
                        <w:jc w:val="center"/>
                      </w:pPr>
                      <w:r>
                        <w:t>1</w:t>
                      </w:r>
                    </w:p>
                  </w:txbxContent>
                </v:textbox>
              </v:rect>
            </w:pict>
          </mc:Fallback>
        </mc:AlternateContent>
      </w:r>
      <w:r>
        <w:rPr>
          <w:noProof/>
          <w:lang w:eastAsia="zh-CN"/>
        </w:rPr>
        <mc:AlternateContent>
          <mc:Choice Requires="wps">
            <w:drawing>
              <wp:anchor distT="0" distB="0" distL="114300" distR="114300" simplePos="0" relativeHeight="251701248" behindDoc="0" locked="0" layoutInCell="1" allowOverlap="1" wp14:anchorId="745596A7" wp14:editId="12818BEB">
                <wp:simplePos x="0" y="0"/>
                <wp:positionH relativeFrom="column">
                  <wp:posOffset>2872105</wp:posOffset>
                </wp:positionH>
                <wp:positionV relativeFrom="paragraph">
                  <wp:posOffset>984885</wp:posOffset>
                </wp:positionV>
                <wp:extent cx="262890" cy="294005"/>
                <wp:effectExtent l="0" t="0" r="22860" b="10795"/>
                <wp:wrapNone/>
                <wp:docPr id="370" name="Oval 370"/>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49AADA66"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45596A7" id="Oval 370" o:spid="_x0000_s1065" style="position:absolute;margin-left:226.15pt;margin-top:77.55pt;width:20.7pt;height:23.15pt;z-index:2517012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JwPTQIAAO4EAAAOAAAAZHJzL2Uyb0RvYy54bWysVFGP2jAMfp+0/xDlfbRwcDsQ5YQ43TQJ&#10;7dDYtOeQJjRSGmdJoLBfPyctBW2nTZrWh9SJ7c/2Fzvzx1OtyVE4r8AUdDjIKRGGQ6nMvqBfvzy/&#10;e6DEB2ZKpsGIgp6Fp4+Lt2/mjZ2JEVSgS+EIghg/a2xBqxDsLMs8r0TN/ACsMKiU4GoWcOv2WelY&#10;g+i1zkZ5fp814ErrgAvv8fSpVdJFwpdS8PAipReB6IJibiGtLq27uGaLOZvtHbOV4l0a7B+yqJky&#10;GLSHemKBkYNTv0HVijvwIMOAQ52BlIqLVANWM8x/qWZbMStSLUiOtz1N/v/B8k/Hrd04pKGxfuZR&#10;jFWcpKvjH/Mjp0TWuSdLnALheDi6Hz1MkVKOqtF0nOeTSGZ2dbbOhw8CahKFggqtlfWxHDZjx7UP&#10;rfXFCl2vGSQpnLWIxtp8FpKoMsZM3qk5xEo7cmR4rYxzYcJdq6pYKdrjSY5fl1LvkRJMgBFZKq17&#10;7OGfsNtcO/voKlJv9c753517jxQZTOida2XAvQagw7ArQLb2F5JaaiJL4bQ7ITcFvUv0x6MdlOeN&#10;Iw7aZveWPyu8gTXzYcMcdjdeGk5seMFFamgKCp1ESQXux2vn0R6bDrWUNDgtBfXfD8wJSvRHg+04&#10;HY7HcbzSZjx5P8KNu9XsbjXmUK8Ab26Ib4PlSYz2QV9E6aD+hoO9jFFRxQzH2AXlwV02q9BOMT4N&#10;XCyXyQxHyrKwNlvLI3gk2sDyEECq1G1XdjoicahSR3QPQJza232yuj5Ti58AAAD//wMAUEsDBBQA&#10;BgAIAAAAIQDFBzmp4gAAAAsBAAAPAAAAZHJzL2Rvd25yZXYueG1sTI9NT4NAEIbvJv6HzZh4MXaB&#10;gh/I0hgTa/BmrZ63MAIpO0vYpYX++o4nPU7eJ+/7TLaaTCcOOLjWkoJwEYBAKm3VUq1g+/l6+wDC&#10;eU2V7iyhghkdrPLLi0ynlT3SBx42vhZcQi7VChrv+1RKVzZotFvYHomzHzsY7fkcalkN+sjlppNR&#10;ENxJo1vihUb3+NJgud+MRkGxfjutv4x59/Np/N7u5yLubwqlrq+m5ycQHif/B8OvPqtDzk47O1Ll&#10;RKcgTqIloxwkSQiCifhxeQ9ipyAKwhhknsn/P+RnAAAA//8DAFBLAQItABQABgAIAAAAIQC2gziS&#10;/gAAAOEBAAATAAAAAAAAAAAAAAAAAAAAAABbQ29udGVudF9UeXBlc10ueG1sUEsBAi0AFAAGAAgA&#10;AAAhADj9If/WAAAAlAEAAAsAAAAAAAAAAAAAAAAALwEAAF9yZWxzLy5yZWxzUEsBAi0AFAAGAAgA&#10;AAAhAGWYnA9NAgAA7gQAAA4AAAAAAAAAAAAAAAAALgIAAGRycy9lMm9Eb2MueG1sUEsBAi0AFAAG&#10;AAgAAAAhAMUHOaniAAAACwEAAA8AAAAAAAAAAAAAAAAApwQAAGRycy9kb3ducmV2LnhtbFBLBQYA&#10;AAAABAAEAPMAAAC2BQAAAAA=&#10;" fillcolor="#9bbb59 [3206]" strokecolor="#4e6128 [1606]" strokeweight="2pt">
                <v:textbox>
                  <w:txbxContent>
                    <w:p w14:paraId="49AADA66"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695104" behindDoc="0" locked="0" layoutInCell="1" allowOverlap="1" wp14:anchorId="0EE1649B" wp14:editId="77DD448E">
                <wp:simplePos x="0" y="0"/>
                <wp:positionH relativeFrom="column">
                  <wp:posOffset>2153285</wp:posOffset>
                </wp:positionH>
                <wp:positionV relativeFrom="paragraph">
                  <wp:posOffset>3456940</wp:posOffset>
                </wp:positionV>
                <wp:extent cx="262890" cy="294005"/>
                <wp:effectExtent l="0" t="0" r="22860" b="10795"/>
                <wp:wrapNone/>
                <wp:docPr id="62" name="Oval 62"/>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73FEEB"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EE1649B" id="Oval 62" o:spid="_x0000_s1066" style="position:absolute;margin-left:169.55pt;margin-top:272.2pt;width:20.7pt;height:23.1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bqZUgIAAO4EAAAOAAAAZHJzL2Uyb0RvYy54bWysVFGP2jAMfp+0/xDlfbQwYAeinBCnmyad&#10;dujYtOeQJjRSGmdJoLBfPyctBe1Oe5jWh9SJ7c/2FzuL+1OtyVE4r8AUdDjIKRGGQ6nMvqDfvz1+&#10;uKPEB2ZKpsGIgp6Fp/fL9+8WjZ2LEVSgS+EIghg/b2xBqxDsPMs8r0TN/ACsMKiU4GoWcOv2WelY&#10;g+i1zkZ5Ps0acKV1wIX3ePrQKuky4UspeHiW0otAdEExt5BWl9ZdXLPlgs33jtlK8S4N9g9Z1EwZ&#10;DNpDPbDAyMGpV1C14g48yDDgUGcgpeIi1YDVDPM/qtlWzIpUC5LjbU+T/3+w/OtxazcOaWisn3sU&#10;YxUn6er4x/zIKZF17skSp0A4Ho6mo7sZUspRNZqN83wSycyuztb58FlATaJQUKG1sj6Ww+bs+ORD&#10;a32xQtdrBkkKZy2isTYvQhJVxpjJOzWHWGtHjgyvlXEuTBi2qoqVoj2e5Ph1KfUeKcEEGJGl0rrH&#10;7gBi473GbnPt7KOrSL3VO+d/S6x17j1SZDChd66VAfcWgMaqusit/YWklprIUjjtTshNQT9Oo2k8&#10;2kF53jjioG12b/mjwht4Yj5smMPuxkvDiQ3PuEgNTUGhkyipwP166zzaY9OhlpIGp6Wg/ueBOUGJ&#10;/mKwHWfD8TiOV9qMJ59GuHG3mt2txhzqNeDNDfFtsDyJ0T7oiygd1D9wsFcxKqqY4Ri7oDy4y2Yd&#10;2inGp4GL1SqZ4UhZFp7M1vIIHok2sDoEkCp125WdjkgcqtQR3QMQp/Z2n6yuz9TyNwAAAP//AwBQ&#10;SwMEFAAGAAgAAAAhAC7mbe7kAAAACwEAAA8AAABkcnMvZG93bnJldi54bWxMj8FOwzAMhu9IvENk&#10;JC5oS0a7spWmE0Mal3FgAwTcvDa0FY1TmmwrPD3mBEfbn35/f7YYbCsOpveNIw2TsQJhqHBlQ5WG&#10;p8fVaAbCB6QSW0dGw5fxsMhPTzJMS3ekjTlsQyU4hHyKGuoQulRKX9TGoh+7zhDf3l1vMfDYV7Ls&#10;8cjhtpWXSiXSYkP8ocbO3Nam+NjurYa3ZLWk5GF9QfedL5bPd/j9+vKp9fnZcHMNIpgh/MHwq8/q&#10;kLPTzu2p9KLVEEXzCaMapnEcg2AimqkpiB1v5uoKZJ7J/x3yHwAAAP//AwBQSwECLQAUAAYACAAA&#10;ACEAtoM4kv4AAADhAQAAEwAAAAAAAAAAAAAAAAAAAAAAW0NvbnRlbnRfVHlwZXNdLnhtbFBLAQIt&#10;ABQABgAIAAAAIQA4/SH/1gAAAJQBAAALAAAAAAAAAAAAAAAAAC8BAABfcmVscy8ucmVsc1BLAQIt&#10;ABQABgAIAAAAIQBGVbqZUgIAAO4EAAAOAAAAAAAAAAAAAAAAAC4CAABkcnMvZTJvRG9jLnhtbFBL&#10;AQItABQABgAIAAAAIQAu5m3u5AAAAAsBAAAPAAAAAAAAAAAAAAAAAKwEAABkcnMvZG93bnJldi54&#10;bWxQSwUGAAAAAAQABADzAAAAvQUAAAAA&#10;" fillcolor="#4f81bd [3204]" strokecolor="#243f60 [1604]" strokeweight="2pt">
                <v:textbox>
                  <w:txbxContent>
                    <w:p w14:paraId="3F73FEEB"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704320" behindDoc="0" locked="0" layoutInCell="1" allowOverlap="1" wp14:anchorId="7E9BE8E7" wp14:editId="3E42E6B8">
                <wp:simplePos x="0" y="0"/>
                <wp:positionH relativeFrom="column">
                  <wp:posOffset>2540635</wp:posOffset>
                </wp:positionH>
                <wp:positionV relativeFrom="paragraph">
                  <wp:posOffset>4625340</wp:posOffset>
                </wp:positionV>
                <wp:extent cx="262890" cy="294005"/>
                <wp:effectExtent l="0" t="0" r="22860" b="10795"/>
                <wp:wrapNone/>
                <wp:docPr id="375" name="Oval 375"/>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47B865C"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E9BE8E7" id="Oval 375" o:spid="_x0000_s1067" style="position:absolute;margin-left:200.05pt;margin-top:364.2pt;width:20.7pt;height:23.15pt;z-index:2517043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KxfiUgIAAO4EAAAOAAAAZHJzL2Uyb0RvYy54bWysVFGP2jAMfp+0/xDlfbQwuDsQ5YQ43TQJ&#10;7dDYtOeQJjRSGmdJoLBfPyctBe1Oe5jWh9SJ7c/2Fzvzx1OtyVE4r8AUdDjIKRGGQ6nMvqDfvz1/&#10;eKDEB2ZKpsGIgp6Fp4+L9+/mjZ2JEVSgS+EIghg/a2xBqxDsLMs8r0TN/ACsMKiU4GoWcOv2WelY&#10;g+i1zkZ5fpc14ErrgAvv8fSpVdJFwpdS8PAipReB6IJibiGtLq27uGaLOZvtHbOV4l0a7B+yqJky&#10;GLSHemKBkYNTr6BqxR14kGHAoc5ASsVFqgGrGeZ/VLOtmBWpFiTH254m//9g+Zfj1m4c0tBYP/Mo&#10;xipO0tXxj/mRUyLr3JMlToFwPBzdjR6mSClH1Wg6zvNJJDO7OlvnwycBNYlCQYXWyvpYDpux49qH&#10;1vpiha7XDJIUzlpEY22+CklUGWMm79QcYqUdOTK8Vsa5MGHYqipWivZ4kuPXpdR7pAQTYESWSuse&#10;uwOIjfcau821s4+uIvVW75z/LbHWufdIkcGE3rlWBtxbABqr6iK39heSWmoiS+G0OyE3Bf14H03j&#10;0Q7K88YRB22ze8ufFd7AmvmwYQ67Gy8NJza84CI1NAWFTqKkAvfrrfNoj02HWkoanJaC+p8H5gQl&#10;+rPBdpwOx+M4XmkzntyPcONuNbtbjTnUK8CbG+LbYHkSo33QF1E6qH/gYC9jVFQxwzF2QXlwl80q&#10;tFOMTwMXy2Uyw5GyLKzN1vIIHok2sDwEkCp125WdjkgcqtQR3QMQp/Z2n6yuz9TiNwAAAP//AwBQ&#10;SwMEFAAGAAgAAAAhAICr3wLiAAAACwEAAA8AAABkcnMvZG93bnJldi54bWxMj8FOwzAMhu9IvENk&#10;JC6IJZ1KO5WmE0MaFzjAAAE3rwltReOUJtsKT485wdH2p9/fXy4n14u9HUPnSUMyUyAs1d501Gh4&#10;elyfL0CEiGSw92Q1fNkAy+r4qMTC+AM92P0mNoJDKBSooY1xKKQMdWsdhpkfLPHt3Y8OI49jI82I&#10;Bw53vZwrlUmHHfGHFgd73dr6Y7NzGt6y9Yqy+9szuhtCvXq+we/Xl0+tT0+mq0sQ0U7xD4ZffVaH&#10;ip22fkcmiF5DqlTCqIZ8vkhBMJGmyQWILW/yNAdZlfJ/h+oHAAD//wMAUEsBAi0AFAAGAAgAAAAh&#10;ALaDOJL+AAAA4QEAABMAAAAAAAAAAAAAAAAAAAAAAFtDb250ZW50X1R5cGVzXS54bWxQSwECLQAU&#10;AAYACAAAACEAOP0h/9YAAACUAQAACwAAAAAAAAAAAAAAAAAvAQAAX3JlbHMvLnJlbHNQSwECLQAU&#10;AAYACAAAACEATysX4lICAADuBAAADgAAAAAAAAAAAAAAAAAuAgAAZHJzL2Uyb0RvYy54bWxQSwEC&#10;LQAUAAYACAAAACEAgKvfAuIAAAALAQAADwAAAAAAAAAAAAAAAACsBAAAZHJzL2Rvd25yZXYueG1s&#10;UEsFBgAAAAAEAAQA8wAAALsFAAAAAA==&#10;" fillcolor="#4f81bd [3204]" strokecolor="#243f60 [1604]" strokeweight="2pt">
                <v:textbox>
                  <w:txbxContent>
                    <w:p w14:paraId="147B865C"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703296" behindDoc="0" locked="0" layoutInCell="1" allowOverlap="1" wp14:anchorId="279A03FA" wp14:editId="5A974D35">
                <wp:simplePos x="0" y="0"/>
                <wp:positionH relativeFrom="column">
                  <wp:posOffset>1718945</wp:posOffset>
                </wp:positionH>
                <wp:positionV relativeFrom="paragraph">
                  <wp:posOffset>4680585</wp:posOffset>
                </wp:positionV>
                <wp:extent cx="262890" cy="294005"/>
                <wp:effectExtent l="0" t="0" r="22860" b="10795"/>
                <wp:wrapNone/>
                <wp:docPr id="374" name="Oval 374"/>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7311C6A"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79A03FA" id="Oval 374" o:spid="_x0000_s1068" style="position:absolute;margin-left:135.35pt;margin-top:368.55pt;width:20.7pt;height:23.15pt;z-index:251703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60wUgIAAO4EAAAOAAAAZHJzL2Uyb0RvYy54bWysVFGP2jAMfp+0/xDlfbQwuAGinBCnmyad&#10;dujYtOeQJjRSGmdJoLBfPyctBe1Oe5jWh9SJ7c/2FzuL+1OtyVE4r8AUdDjIKRGGQ6nMvqDfvz1+&#10;mFLiAzMl02BEQc/C0/vl+3eLxs7FCCrQpXAEQYyfN7agVQh2nmWeV6JmfgBWGFRKcDULuHX7rHSs&#10;QfRaZ6M8v8sacKV1wIX3ePrQKuky4UspeHiW0otAdEExt5BWl9ZdXLPlgs33jtlK8S4N9g9Z1EwZ&#10;DNpDPbDAyMGpV1C14g48yDDgUGcgpeIi1YDVDPM/qtlWzIpUC5LjbU+T/3+w/OtxazcOaWisn3sU&#10;YxUn6er4x/zIKZF17skSp0A4Ho7uRtMZUspRNZqN83wSycyuztb58FlATaJQUKG1sj6Ww+bs+ORD&#10;a32xQtdrBkkKZy2isTYvQhJVxpjJOzWHWGtHjgyvlXEuTBi2qoqVoj2e5Ph1KfUeKcEEGJGl0rrH&#10;7gBi473GbnPt7KOrSL3VO+d/S6x17j1SZDChd66VAfcWgMaqusit/YWklprIUjjtTshNQT9Oo2k8&#10;2kF53jjioG12b/mjwht4Yj5smMPuxkvDiQ3PuEgNTUGhkyipwP166zzaY9OhlpIGp6Wg/ueBOUGJ&#10;/mKwHWfD8TiOV9qMJ59GuHG3mt2txhzqNeDNDfFtsDyJ0T7oiygd1D9wsFcxKqqY4Ri7oDy4y2Yd&#10;2inGp4GL1SqZ4UhZFp7M1vIIHok2sDoEkCp125WdjkgcqtQR3QMQp/Z2n6yuz9TyNwAAAP//AwBQ&#10;SwMEFAAGAAgAAAAhAPcUo7XiAAAACwEAAA8AAABkcnMvZG93bnJldi54bWxMj8tOwzAQRfdI/IM1&#10;SGxQ6zxQUoU4FUUqG1hAKQJ209gkEfE4xG4b+HqGFezmcXTnTLmcbC8OZvSdIwXxPAJhqHa6o0bB&#10;9mk9W4DwAUlj78go+DIeltXpSYmFdkd6NIdNaASHkC9QQRvCUEjp69ZY9HM3GOLduxstBm7HRuoR&#10;jxxue5lEUSYtdsQXWhzMTWvqj83eKnjL1ivKHu4u6H7w9er5Fr9fXz6VOj+brq9ABDOFPxh+9Vkd&#10;KnbauT1pL3oFSR7ljCrI0zwGwUQaJ1zseLJIL0FWpfz/Q/UDAAD//wMAUEsBAi0AFAAGAAgAAAAh&#10;ALaDOJL+AAAA4QEAABMAAAAAAAAAAAAAAAAAAAAAAFtDb250ZW50X1R5cGVzXS54bWxQSwECLQAU&#10;AAYACAAAACEAOP0h/9YAAACUAQAACwAAAAAAAAAAAAAAAAAvAQAAX3JlbHMvLnJlbHNQSwECLQAU&#10;AAYACAAAACEA+6utMFICAADuBAAADgAAAAAAAAAAAAAAAAAuAgAAZHJzL2Uyb0RvYy54bWxQSwEC&#10;LQAUAAYACAAAACEA9xSjteIAAAALAQAADwAAAAAAAAAAAAAAAACsBAAAZHJzL2Rvd25yZXYueG1s&#10;UEsFBgAAAAAEAAQA8wAAALsFAAAAAA==&#10;" fillcolor="#4f81bd [3204]" strokecolor="#243f60 [1604]" strokeweight="2pt">
                <v:textbox>
                  <w:txbxContent>
                    <w:p w14:paraId="27311C6A"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697152" behindDoc="0" locked="0" layoutInCell="1" allowOverlap="1" wp14:anchorId="7979DDB7" wp14:editId="533BB229">
                <wp:simplePos x="0" y="0"/>
                <wp:positionH relativeFrom="column">
                  <wp:posOffset>2540635</wp:posOffset>
                </wp:positionH>
                <wp:positionV relativeFrom="paragraph">
                  <wp:posOffset>4021455</wp:posOffset>
                </wp:positionV>
                <wp:extent cx="262890" cy="294005"/>
                <wp:effectExtent l="0" t="0" r="22860" b="10795"/>
                <wp:wrapNone/>
                <wp:docPr id="353" name="Oval 353"/>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E832B7F"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979DDB7" id="Oval 353" o:spid="_x0000_s1069" style="position:absolute;margin-left:200.05pt;margin-top:316.65pt;width:20.7pt;height:23.15pt;z-index:251697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1QBLUQIAAO4EAAAOAAAAZHJzL2Uyb0RvYy54bWysVFGP2jAMfp+0/xDlfbQwuB2IckKcbpqE&#10;dujYtOeQJjRSGmdJoLBfPyctBe1Oe5jWh9SJ7c/2Fzvzh1OtyVE4r8AUdDjIKRGGQ6nMvqDfvz19&#10;uKfEB2ZKpsGIgp6Fpw+L9+/mjZ2JEVSgS+EIghg/a2xBqxDsLMs8r0TN/ACsMKiU4GoWcOv2WelY&#10;g+i1zkZ5fpc14ErrgAvv8fSxVdJFwpdS8PAspReB6IJibiGtLq27uGaLOZvtHbOV4l0a7B+yqJky&#10;GLSHemSBkYNTr6BqxR14kGHAoc5ASsVFqgGrGeZ/VLOtmBWpFiTH254m//9g+dfj1m4c0tBYP/Mo&#10;xipO0tXxj/mRUyLr3JMlToFwPBzdje6nSClH1Wg6zvNJJDO7Olvnw2cBNYlCQYXWyvpYDpux49qH&#10;1vpiha7XDJIUzlpEY21ehCSqjDGTd2oOsdKOHBleK+NcmDBsVRUrRXs8yfHrUuo9UoIJMCJLpXWP&#10;3QHExnuN3eba2UdXkXqrd87/lljr3HukyGBC71wrA+4tAI1VdZFb+wtJLTWRpXDanZCbgn6cRtN4&#10;tIPyvHHEQdvs3vInhTewZj5smMPuxkvDiQ3PuEgNTUGhkyipwP166zzaY9OhlpIGp6Wg/ueBOUGJ&#10;/mKwHafD8TiOV9qMJ59GuHG3mt2txhzqFeDNDfFtsDyJ0T7oiygd1D9wsJcxKqqY4Ri7oDy4y2YV&#10;2inGp4GL5TKZ4UhZFtZma3kEj0QbWB4CSJW67cpORyQOVeqI7gGIU3u7T1bXZ2rxGwAA//8DAFBL&#10;AwQUAAYACAAAACEAdUMyW+IAAAALAQAADwAAAGRycy9kb3ducmV2LnhtbEyPwU7DMAyG70i8Q2Qk&#10;LoilpSVAaToxpHGBAwwQcPOa0FY0TmmyrfD0mBMcbX/6/f3lfHK92NoxdJ40pLMEhKXam44aDU+P&#10;y+NzECEiGew9WQ1fNsC82t8rsTB+Rw92u4qN4BAKBWpoYxwKKUPdWodh5gdLfHv3o8PI49hIM+KO&#10;w10vT5JESYcd8YcWB3vd2vpjtXEa3tRyQer+9ojuhlAvnm/w+/XlU+vDg+nqEkS0U/yD4Vef1aFi&#10;p7XfkAmi15AnScqoBpVlGQgm8jw9BbHmzdmFAlmV8n+H6gcAAP//AwBQSwECLQAUAAYACAAAACEA&#10;toM4kv4AAADhAQAAEwAAAAAAAAAAAAAAAAAAAAAAW0NvbnRlbnRfVHlwZXNdLnhtbFBLAQItABQA&#10;BgAIAAAAIQA4/SH/1gAAAJQBAAALAAAAAAAAAAAAAAAAAC8BAABfcmVscy8ucmVsc1BLAQItABQA&#10;BgAIAAAAIQDy1QBLUQIAAO4EAAAOAAAAAAAAAAAAAAAAAC4CAABkcnMvZTJvRG9jLnhtbFBLAQIt&#10;ABQABgAIAAAAIQB1QzJb4gAAAAsBAAAPAAAAAAAAAAAAAAAAAKsEAABkcnMvZG93bnJldi54bWxQ&#10;SwUGAAAAAAQABADzAAAAugUAAAAA&#10;" fillcolor="#4f81bd [3204]" strokecolor="#243f60 [1604]" strokeweight="2pt">
                <v:textbox>
                  <w:txbxContent>
                    <w:p w14:paraId="1E832B7F"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696128" behindDoc="0" locked="0" layoutInCell="1" allowOverlap="1" wp14:anchorId="342EB253" wp14:editId="7E7BF569">
                <wp:simplePos x="0" y="0"/>
                <wp:positionH relativeFrom="column">
                  <wp:posOffset>1765935</wp:posOffset>
                </wp:positionH>
                <wp:positionV relativeFrom="paragraph">
                  <wp:posOffset>4029710</wp:posOffset>
                </wp:positionV>
                <wp:extent cx="262890" cy="294005"/>
                <wp:effectExtent l="0" t="0" r="22860" b="10795"/>
                <wp:wrapNone/>
                <wp:docPr id="63" name="Oval 63"/>
                <wp:cNvGraphicFramePr/>
                <a:graphic xmlns:a="http://schemas.openxmlformats.org/drawingml/2006/main">
                  <a:graphicData uri="http://schemas.microsoft.com/office/word/2010/wordprocessingShape">
                    <wps:wsp>
                      <wps:cNvSpPr/>
                      <wps:spPr>
                        <a:xfrm>
                          <a:off x="0" y="0"/>
                          <a:ext cx="262890" cy="29400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E793012"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342EB253" id="Oval 63" o:spid="_x0000_s1070" style="position:absolute;margin-left:139.05pt;margin-top:317.3pt;width:20.7pt;height:23.15pt;z-index:2516961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CDsUQIAAO4EAAAOAAAAZHJzL2Uyb0RvYy54bWysVFGP2jAMfp+0/xDlfbQguB0V5YQ43TQJ&#10;7U5j055DmtBIaZwlgcJ+/Zy0FLQ77WFaH1Intj/bX+wsHk6NJkfhvAJT0vEop0QYDpUy+5J+//b0&#10;4Z4SH5ipmAYjSnoWnj4s379btLYQE6hBV8IRBDG+aG1J6xBskWWe16JhfgRWGFRKcA0LuHX7rHKs&#10;RfRGZ5M8v8tacJV1wIX3ePrYKeky4UspeHiW0otAdEkxt5BWl9ZdXLPlghV7x2yteJ8G+4csGqYM&#10;Bh2gHllg5ODUK6hGcQceZBhxaDKQUnGRasBqxvkf1WxrZkWqBcnxdqDJ/z9Y/uW4tS8OaWitLzyK&#10;sYqTdE38Y37klMg6D2SJUyAcDyd3k/s5UspRNZlP83wWycyuztb58ElAQ6JQUqG1sj6Wwwp23PjQ&#10;WV+s0PWaQZLCWYtorM1XIYmqYszknZpDrLUjR4bXyjgXJow7Vc0q0R3Pcvz6lAaPlGACjMhSaT1g&#10;9wCx8V5jd7n29tFVpN4anPO/JdY5Dx4pMpgwODfKgHsLQGNVfeTO/kJSR01kKZx2J+SmpNNUazza&#10;QXV+ccRB1+ze8ieFN7BhPrwwh92Nl4YTG55xkRrakkIvUVKD+/XWebTHpkMtJS1OS0n9zwNzghL9&#10;2WA7zsdTTICEtJnOPk5w4241u1uNOTRrwJsb49tgeRKjfdAXUTpofuBgr2JUVDHDMXZJeXCXzTp0&#10;U4xPAxerVTLDkbIsbMzW8ggeiTawOgSQKnXblZ2eSByq1BH9AxCn9nafrK7P1PI3AAAA//8DAFBL&#10;AwQUAAYACAAAACEABgR6x+MAAAALAQAADwAAAGRycy9kb3ducmV2LnhtbEyPwU7DMAyG70i8Q2Qk&#10;Loil3SB0penEkMYFDjBAwC1rTFvROKXJtsLTY05wtP3p9/cXi9F1YodDaD1pSCcJCKTK25ZqDU+P&#10;q9MMRIiGrOk8oYYvDLAoDw8Kk1u/pwfcrWMtOIRCbjQ0Mfa5lKFq0Jkw8T0S39794EzkcailHcye&#10;w10np0mipDMt8YfG9HjdYPWx3joNb2q1JHV/e0J3faiWzzfm+/XlU+vjo/HqEkTEMf7B8KvP6lCy&#10;08ZvyQbRaZheZCmjGtTsTIFgYpbOz0FseJMlc5BlIf93KH8AAAD//wMAUEsBAi0AFAAGAAgAAAAh&#10;ALaDOJL+AAAA4QEAABMAAAAAAAAAAAAAAAAAAAAAAFtDb250ZW50X1R5cGVzXS54bWxQSwECLQAU&#10;AAYACAAAACEAOP0h/9YAAACUAQAACwAAAAAAAAAAAAAAAAAvAQAAX3JlbHMvLnJlbHNQSwECLQAU&#10;AAYACAAAACEAdjgg7FECAADuBAAADgAAAAAAAAAAAAAAAAAuAgAAZHJzL2Uyb0RvYy54bWxQSwEC&#10;LQAUAAYACAAAACEABgR6x+MAAAALAQAADwAAAAAAAAAAAAAAAACrBAAAZHJzL2Rvd25yZXYueG1s&#10;UEsFBgAAAAAEAAQA8wAAALsFAAAAAA==&#10;" fillcolor="#4f81bd [3204]" strokecolor="#243f60 [1604]" strokeweight="2pt">
                <v:textbox>
                  <w:txbxContent>
                    <w:p w14:paraId="0E793012"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702272" behindDoc="0" locked="0" layoutInCell="1" allowOverlap="1" wp14:anchorId="7482C67C" wp14:editId="5805814D">
                <wp:simplePos x="0" y="0"/>
                <wp:positionH relativeFrom="column">
                  <wp:posOffset>2153285</wp:posOffset>
                </wp:positionH>
                <wp:positionV relativeFrom="paragraph">
                  <wp:posOffset>1581150</wp:posOffset>
                </wp:positionV>
                <wp:extent cx="263525" cy="294640"/>
                <wp:effectExtent l="0" t="0" r="22860" b="10795"/>
                <wp:wrapNone/>
                <wp:docPr id="373" name="Oval 373"/>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D91326F"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7482C67C" id="Oval 373" o:spid="_x0000_s1071" style="position:absolute;margin-left:169.55pt;margin-top:124.5pt;width:20.75pt;height:23.2pt;z-index:2517022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ytjPwIAAMcEAAAOAAAAZHJzL2Uyb0RvYy54bWysVMGO2jAQvVfqP1i+lwBN2V1EWCFWW1VC&#10;XbS06tk4NrHqeFzbkNCv79iEQFtOVS9mxvPejGcyj9ljW2tyEM4rMAUdDYaUCMOhVGZX0K9fnt/d&#10;U+IDMyXTYERBj8LTx/nbN7PGTsUYKtClcASTGD9tbEGrEOw0yzyvRM38AKwwGJTgahbQdbusdKzB&#10;7LXOxsPhJGvAldYBF97j7dMpSOcpv5SChxcpvQhEFxTfFtLp0rmNZzafsenOMVsp3j2D/cMraqYM&#10;Fu1TPbHAyN6pv1LVijvwIMOAQ52BlIqL1AN2Mxr+0c2mYlakXnA43vZj8v8vLf982Ni1wzE01k89&#10;mrGLVro6/uL7SJuGdeyHJdpAOF6OJ+/zuzElHEPjhzyf3MdhZheydT58FFCTaBRUaK2sj+2wKTus&#10;fDihzyikXl6QrHDUIoK1eRWSqDLWTOy0HGKpHTkw/KyMc2HCpKue0JEmldY9cXSLqMOoI3XYSBNp&#10;aXri8Bbx94o9I1UFE3pyrQy4WwnK733lE/7c/ann2H5oty02XdA8QePVFsrj2hEHpy32lj8rHO2K&#10;+bBmDtcWFxylGF7wkBqagkJnUVKB+3nrPuJxmzBKSYMyKKj/sWdOUKI/Gdyzh1GeR90kJ/9wN0bH&#10;XUe21xGzr5eAn2SEorc8mREf9NmUDupvqNhFrIohZjjWLigP7uwsw0meqHkuFosEQ61YFlZmY3lM&#10;HgdtYLEPIFVao8t0ukGiWtIudsqOcrz2E+ry/zP/BQAA//8DAFBLAwQUAAYACAAAACEAsF94JuIA&#10;AAALAQAADwAAAGRycy9kb3ducmV2LnhtbEyPwU7DMAyG70i8Q2QkLoilXcvUlqbTGNppSIgNxNVr&#10;sraicaom28rbY05wtP3p9/eXy8n24mxG3zlSEM8iEIZqpztqFLzvN/cZCB+QNPaOjIJv42FZXV+V&#10;WGh3oTdz3oVGcAj5AhW0IQyFlL5ujUU/c4Mhvh3daDHwODZSj3jhcNvLeRQtpMWO+EOLg1m3pv7a&#10;nayCj89me6dfk/XqabPPnrcvxxhTqdTtzbR6BBHMFP5g+NVndajY6eBOpL3oFSRJHjOqYJ7mXIqJ&#10;JIsWIA68yR9SkFUp/3eofgAAAP//AwBQSwECLQAUAAYACAAAACEAtoM4kv4AAADhAQAAEwAAAAAA&#10;AAAAAAAAAAAAAAAAW0NvbnRlbnRfVHlwZXNdLnhtbFBLAQItABQABgAIAAAAIQA4/SH/1gAAAJQB&#10;AAALAAAAAAAAAAAAAAAAAC8BAABfcmVscy8ucmVsc1BLAQItABQABgAIAAAAIQCztytjPwIAAMcE&#10;AAAOAAAAAAAAAAAAAAAAAC4CAABkcnMvZTJvRG9jLnhtbFBLAQItABQABgAIAAAAIQCwX3gm4gAA&#10;AAsBAAAPAAAAAAAAAAAAAAAAAJkEAABkcnMvZG93bnJldi54bWxQSwUGAAAAAAQABADzAAAAqAUA&#10;AAAA&#10;" fillcolor="white [3201]" strokecolor="#f79646 [3209]" strokeweight="2pt">
                <v:textbox>
                  <w:txbxContent>
                    <w:p w14:paraId="5D91326F"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700224" behindDoc="0" locked="0" layoutInCell="1" allowOverlap="1" wp14:anchorId="663E435B" wp14:editId="7DAAF8D5">
                <wp:simplePos x="0" y="0"/>
                <wp:positionH relativeFrom="column">
                  <wp:posOffset>1402080</wp:posOffset>
                </wp:positionH>
                <wp:positionV relativeFrom="paragraph">
                  <wp:posOffset>984885</wp:posOffset>
                </wp:positionV>
                <wp:extent cx="263525" cy="294640"/>
                <wp:effectExtent l="0" t="0" r="22860" b="10795"/>
                <wp:wrapNone/>
                <wp:docPr id="369" name="Oval 369"/>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3">
                            <a:shade val="50000"/>
                          </a:schemeClr>
                        </a:lnRef>
                        <a:fillRef idx="1">
                          <a:schemeClr val="accent3"/>
                        </a:fillRef>
                        <a:effectRef idx="0">
                          <a:schemeClr val="accent3"/>
                        </a:effectRef>
                        <a:fontRef idx="minor">
                          <a:schemeClr val="lt1"/>
                        </a:fontRef>
                      </wps:style>
                      <wps:txbx>
                        <w:txbxContent>
                          <w:p w14:paraId="5042FB14"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663E435B" id="Oval 369" o:spid="_x0000_s1072" style="position:absolute;margin-left:110.4pt;margin-top:77.55pt;width:20.75pt;height:23.2pt;z-index:2517002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i7XTwIAAO4EAAAOAAAAZHJzL2Uyb0RvYy54bWysVFFv2yAQfp+0/4B4X+y4btpGdaooVadJ&#10;0Rq1m/ZMMNRImGNA4mS/fgd2nGqrNmmaH/DB3X1393HH7d2h1WQvnFdgKjqd5JQIw6FW5qWiX788&#10;fLimxAdmaqbBiIoehad3i/fvbjs7FwU0oGvhCIIYP+9sRZsQ7DzLPG9Ey/wErDColOBaFnDrXrLa&#10;sQ7RW50VeT7LOnC1dcCF93h63yvpIuFLKXh4lNKLQHRFMbeQVpfWbVyzxS2bvzhmG8WHNNg/ZNEy&#10;ZTDoCHXPAiM7p36DahV34EGGCYc2AykVF6kGrGaa/1LNc8OsSLUgOd6ONPn/B8s/75/txiENnfVz&#10;j2Ks4iBdG/+YHzkkso4jWeIQCMfDYnZRXhWUcFQVN2U5u45kZmdn63z4KKAlUaio0FpZH8thc7Zf&#10;+9Bbn6zQ9ZxBksJRi2iszZOQRNUxZvJOzSFW2pE9w2tlnAsTLnpVw2rRH1/m+A0pjR4pwQQYkaXS&#10;esSe/gm7z3Wwj64i9dbonP/defRIkcGE0blVBtxbADpMhwJkb38iqacmshQO2wNyU9GyiKbxaAv1&#10;ceOIg77ZveUPCm9gzXzYMIfdjXOAExsecZEauorCIFHSgPvx1nm0x6ZDLSUdTktF/fcdc4IS/clg&#10;O95MyzKOV9qUl1cFbtxrzfa1xuzaFeDNTfFtsDyJ0T7okygdtN9wsJcxKqqY4Ri7ojy402YV+inG&#10;p4GL5TKZ4UhZFtbm2fIIHok2sNwFkCp125mdgUgcqtQRwwMQp/b1Plmdn6nFTwAAAP//AwBQSwME&#10;FAAGAAgAAAAhAIttLo/hAAAACwEAAA8AAABkcnMvZG93bnJldi54bWxMj8FOwzAQRO9I/IO1SFwQ&#10;tWNIhUKcClVqUbhRCmc3NknUeB3FTpv061lOcJvVjGbe5qvJdexkh9B6VJAsBDCLlTct1gr2H5v7&#10;J2AhajS682gVzDbAqri+ynVm/Bnf7WkXa0YlGDKtoImxzzgPVWOdDgvfWyTv2w9ORzqHmptBn6nc&#10;dVwKseROt0gLje7turHVcTc6BeX29bL9dO4tzpfxa3+cy8f+rlTq9mZ6eQYW7RT/wvCLT+hQENPB&#10;j2gC6xRIKQg9kpGmCTBKyKV8AHYgIZIUeJHz/z8UPwAAAP//AwBQSwECLQAUAAYACAAAACEAtoM4&#10;kv4AAADhAQAAEwAAAAAAAAAAAAAAAAAAAAAAW0NvbnRlbnRfVHlwZXNdLnhtbFBLAQItABQABgAI&#10;AAAAIQA4/SH/1gAAAJQBAAALAAAAAAAAAAAAAAAAAC8BAABfcmVscy8ucmVsc1BLAQItABQABgAI&#10;AAAAIQBq7i7XTwIAAO4EAAAOAAAAAAAAAAAAAAAAAC4CAABkcnMvZTJvRG9jLnhtbFBLAQItABQA&#10;BgAIAAAAIQCLbS6P4QAAAAsBAAAPAAAAAAAAAAAAAAAAAKkEAABkcnMvZG93bnJldi54bWxQSwUG&#10;AAAAAAQABADzAAAAtwUAAAAA&#10;" fillcolor="#9bbb59 [3206]" strokecolor="#4e6128 [1606]" strokeweight="2pt">
                <v:textbox>
                  <w:txbxContent>
                    <w:p w14:paraId="5042FB14"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699200" behindDoc="0" locked="0" layoutInCell="1" allowOverlap="1" wp14:anchorId="23191079" wp14:editId="1399A6A2">
                <wp:simplePos x="0" y="0"/>
                <wp:positionH relativeFrom="column">
                  <wp:posOffset>3020695</wp:posOffset>
                </wp:positionH>
                <wp:positionV relativeFrom="paragraph">
                  <wp:posOffset>209550</wp:posOffset>
                </wp:positionV>
                <wp:extent cx="263525" cy="294640"/>
                <wp:effectExtent l="0" t="0" r="22860" b="10795"/>
                <wp:wrapNone/>
                <wp:docPr id="359" name="Oval 359"/>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08533573"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23191079" id="Oval 359" o:spid="_x0000_s1073" style="position:absolute;margin-left:237.85pt;margin-top:16.5pt;width:20.75pt;height:23.2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TgIAAO4EAAAOAAAAZHJzL2Uyb0RvYy54bWysVFFv2jAQfp+0/2D5fQRoSltEqBBVp0lo&#10;RWXTno1jE0uOz7MNgf36nZ0Q0FZt0rQ8OGff3Xd3n+88ezzWmhyE8wpMQUeDISXCcCiV2RX065fn&#10;D/eU+MBMyTQYUdCT8PRx/v7drLFTMYYKdCkcQRDjp40taBWCnWaZ55WomR+AFQaVElzNAm7dLisd&#10;axC91tl4OJxkDbjSOuDCezx9apV0nvClFDy8SOlFILqgmFtIq0vrNq7ZfMamO8dspXiXBvuHLGqm&#10;DAbtoZ5YYGTv1G9QteIOPMgw4FBnIKXiItWA1YyGv1SzqZgVqRYkx9ueJv//YPnnw8auHdLQWD/1&#10;KMYqjtLV8Y/5kWMi69STJY6BcDwcT27yuzElHFXjhzyf3Ecys4uzdT58FFCTKBRUaK2sj+WwKTus&#10;fGitz1boeskgSeGkRTTW5lVIosoYM3mn5hBL7ciB4bUyzoUJnapipWiPb4f4dSn1HinBBBiRpdK6&#10;xx79CbvNtbOPriL1Vu88/Ltz75Eigwm9c60MuLcAdBh1BcjW/kxSS01kKRy3R+SmoPlNNI1HWyhP&#10;a0cctM3uLX9WeAMr5sOaOexunAOc2PCCi9TQFBQ6iZIK3I+3zqM9Nh1qKWlwWgrqv++ZE5ToTwbb&#10;8WGU53G80ia/vRvjxl1rttcas6+XgDc3wrfB8iRG+6DPonRQf8PBXsSoqGKGY+yC8uDOm2Vopxif&#10;Bi4Wi2SGI2VZWJmN5RE8Em1gsQ8gVeq2CzsdkThUqSO6ByBO7fU+WV2eqflPAAAA//8DAFBLAwQU&#10;AAYACAAAACEAyCCrFuAAAAAJAQAADwAAAGRycy9kb3ducmV2LnhtbEyPQUvEMBCF74L/IYzgzU27&#10;2TVamy4iSA/iwlZBvGWbsS02SWnSbv33jqf1OMzHe9/Ld4vt2Yxj6LxTkK4SYOhqbzrXKHh/e765&#10;Axaidkb33qGCHwywKy4vcp0Zf3IHnKvYMApxIdMK2hiHjPNQt2h1WPkBHf2+/Gh1pHNsuBn1icJt&#10;z9dJcsut7hw1tHrApxbr72qyCuapalJRdol4FeVh3H++7D9KqdT11fL4ACziEs8w/OmTOhTkdPST&#10;M4H1CjZyKwlVIARtImCbyjWwowJ5vwFe5Pz/guIXAAD//wMAUEsBAi0AFAAGAAgAAAAhALaDOJL+&#10;AAAA4QEAABMAAAAAAAAAAAAAAAAAAAAAAFtDb250ZW50X1R5cGVzXS54bWxQSwECLQAUAAYACAAA&#10;ACEAOP0h/9YAAACUAQAACwAAAAAAAAAAAAAAAAAvAQAAX3JlbHMvLnJlbHNQSwECLQAUAAYACAAA&#10;ACEA/zfroU4CAADuBAAADgAAAAAAAAAAAAAAAAAuAgAAZHJzL2Uyb0RvYy54bWxQSwECLQAUAAYA&#10;CAAAACEAyCCrFuAAAAAJAQAADwAAAAAAAAAAAAAAAACoBAAAZHJzL2Rvd25yZXYueG1sUEsFBgAA&#10;AAAEAAQA8wAAALUFAAAAAA==&#10;" fillcolor="#c0504d [3205]" strokecolor="#622423 [1605]" strokeweight="2pt">
                <v:textbox>
                  <w:txbxContent>
                    <w:p w14:paraId="08533573" w14:textId="77777777" w:rsidR="002069C4" w:rsidRDefault="002069C4">
                      <w:pPr>
                        <w:jc w:val="center"/>
                      </w:pPr>
                    </w:p>
                  </w:txbxContent>
                </v:textbox>
              </v:oval>
            </w:pict>
          </mc:Fallback>
        </mc:AlternateContent>
      </w:r>
      <w:r>
        <w:rPr>
          <w:noProof/>
          <w:lang w:eastAsia="zh-CN"/>
        </w:rPr>
        <mc:AlternateContent>
          <mc:Choice Requires="wps">
            <w:drawing>
              <wp:anchor distT="0" distB="0" distL="114300" distR="114300" simplePos="0" relativeHeight="251698176" behindDoc="0" locked="0" layoutInCell="1" allowOverlap="1" wp14:anchorId="089A62EE" wp14:editId="25D20247">
                <wp:simplePos x="0" y="0"/>
                <wp:positionH relativeFrom="column">
                  <wp:posOffset>1247140</wp:posOffset>
                </wp:positionH>
                <wp:positionV relativeFrom="paragraph">
                  <wp:posOffset>209550</wp:posOffset>
                </wp:positionV>
                <wp:extent cx="263525" cy="294640"/>
                <wp:effectExtent l="0" t="0" r="22860" b="10795"/>
                <wp:wrapNone/>
                <wp:docPr id="355" name="Oval 355"/>
                <wp:cNvGraphicFramePr/>
                <a:graphic xmlns:a="http://schemas.openxmlformats.org/drawingml/2006/main">
                  <a:graphicData uri="http://schemas.microsoft.com/office/word/2010/wordprocessingShape">
                    <wps:wsp>
                      <wps:cNvSpPr/>
                      <wps:spPr>
                        <a:xfrm>
                          <a:off x="0" y="0"/>
                          <a:ext cx="263472" cy="294468"/>
                        </a:xfrm>
                        <a:prstGeom prst="ellipse">
                          <a:avLst/>
                        </a:prstGeom>
                      </wps:spPr>
                      <wps:style>
                        <a:lnRef idx="2">
                          <a:schemeClr val="accent2">
                            <a:shade val="50000"/>
                          </a:schemeClr>
                        </a:lnRef>
                        <a:fillRef idx="1">
                          <a:schemeClr val="accent2"/>
                        </a:fillRef>
                        <a:effectRef idx="0">
                          <a:schemeClr val="accent2"/>
                        </a:effectRef>
                        <a:fontRef idx="minor">
                          <a:schemeClr val="lt1"/>
                        </a:fontRef>
                      </wps:style>
                      <wps:txbx>
                        <w:txbxContent>
                          <w:p w14:paraId="66FD5545" w14:textId="77777777" w:rsidR="002069C4" w:rsidRDefault="002069C4">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oval w14:anchorId="089A62EE" id="Oval 355" o:spid="_x0000_s1074" style="position:absolute;margin-left:98.2pt;margin-top:16.5pt;width:20.75pt;height:23.2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9gYTQIAAO4EAAAOAAAAZHJzL2Uyb0RvYy54bWysVFGL2zAMfh/sPxi/r2m6XO+uND1KjxuD&#10;Y1fWjT27jt0YHMuz3abdr5/spGnZjg3G8uDIlvRJ+ix5/nBsNDkI5xWYkuajMSXCcKiU2ZX065en&#10;d3eU+MBMxTQYUdKT8PRh8fbNvLUzMYEadCUcQRDjZ60taR2CnWWZ57VomB+BFQaVElzDAm7dLqsc&#10;axG90dlkPJ5mLbjKOuDCezx97JR0kfClFDy8SOlFILqkmFtIq0vrNq7ZYs5mO8dsrXifBvuHLBqm&#10;DAYdoB5ZYGTv1G9QjeIOPMgw4tBkIKXiItWA1eTjX6rZ1MyKVAuS4+1Ak/9/sPzTYWPXDmlorZ95&#10;FGMVR+ma+Mf8yDGRdRrIEsdAOB5Opu+L2wklHFWT+6KY3kUys4uzdT58ENCQKJRUaK2sj+WwGTs8&#10;+9BZn63Q9ZJBksJJi2iszWchiapizOSdmkOstCMHhtfKOBcm9KqaVaI7vhnj16c0eKQEE2BElkrr&#10;ATv/E3aXa28fXUXqrcF5/HfnwSNFBhMG50YZcK8B6JD3BcjO/kxSR01kKRy3R+SmpEURTePRFqrT&#10;2hEHXbN7y58U3sAz82HNHHY3zgFObHjBRWpoSwq9REkN7sdr59Eemw61lLQ4LSX13/fMCUr0R4Pt&#10;eJ8XRRyvtClubie4cdea7bXG7JsV4M3l+DZYnsRoH/RZlA6abzjYyxgVVcxwjF1SHtx5swrdFOPT&#10;wMVymcxwpCwLz2ZjeQSPRBtY7gNIlbrtwk5PJA5V6oj+AYhTe71PVpdnavETAAD//wMAUEsDBBQA&#10;BgAIAAAAIQBDWaXR4AAAAAkBAAAPAAAAZHJzL2Rvd25yZXYueG1sTI9BS8QwEIXvgv8hjODNTXez&#10;bG1tuoggPYgLWwXxlm1iW2wmJUm79d87ntbjYz7efK/YL3Zgs/GhdyhhvUqAGWyc7rGV8P72fHcP&#10;LESFWg0OjYQfE2BfXl8VKtfujEcz17FlVIIhVxK6GMec89B0xqqwcqNBun05b1Wk6FuuvTpTuR34&#10;Jkl23Koe6UOnRvPUmea7nqyEearbtaj6RLyK6ugPny+HjyqV8vZmeXwAFs0SLzD86ZM6lOR0chPq&#10;wAbK2W5LqAQhaBMBG5FmwE4S0mwLvCz4/wXlLwAAAP//AwBQSwECLQAUAAYACAAAACEAtoM4kv4A&#10;AADhAQAAEwAAAAAAAAAAAAAAAAAAAAAAW0NvbnRlbnRfVHlwZXNdLnhtbFBLAQItABQABgAIAAAA&#10;IQA4/SH/1gAAAJQBAAALAAAAAAAAAAAAAAAAAC8BAABfcmVscy8ucmVsc1BLAQItABQABgAIAAAA&#10;IQCBS9gYTQIAAO4EAAAOAAAAAAAAAAAAAAAAAC4CAABkcnMvZTJvRG9jLnhtbFBLAQItABQABgAI&#10;AAAAIQBDWaXR4AAAAAkBAAAPAAAAAAAAAAAAAAAAAKcEAABkcnMvZG93bnJldi54bWxQSwUGAAAA&#10;AAQABADzAAAAtAUAAAAA&#10;" fillcolor="#c0504d [3205]" strokecolor="#622423 [1605]" strokeweight="2pt">
                <v:textbox>
                  <w:txbxContent>
                    <w:p w14:paraId="66FD5545" w14:textId="77777777" w:rsidR="002069C4" w:rsidRDefault="002069C4">
                      <w:pPr>
                        <w:jc w:val="center"/>
                      </w:pPr>
                    </w:p>
                  </w:txbxContent>
                </v:textbox>
              </v:oval>
            </w:pict>
          </mc:Fallback>
        </mc:AlternateContent>
      </w:r>
      <w:r>
        <w:rPr>
          <w:noProof/>
          <w:lang w:eastAsia="zh-CN"/>
        </w:rPr>
        <w:drawing>
          <wp:anchor distT="0" distB="0" distL="114300" distR="114300" simplePos="0" relativeHeight="251686912" behindDoc="0" locked="0" layoutInCell="1" allowOverlap="1" wp14:anchorId="04AE3204" wp14:editId="29C17D39">
            <wp:simplePos x="0" y="0"/>
            <wp:positionH relativeFrom="column">
              <wp:posOffset>1913890</wp:posOffset>
            </wp:positionH>
            <wp:positionV relativeFrom="paragraph">
              <wp:posOffset>433705</wp:posOffset>
            </wp:positionV>
            <wp:extent cx="748665" cy="596265"/>
            <wp:effectExtent l="0" t="0" r="0" b="0"/>
            <wp:wrapTight wrapText="bothSides">
              <wp:wrapPolygon edited="0">
                <wp:start x="0" y="0"/>
                <wp:lineTo x="0" y="20703"/>
                <wp:lineTo x="20885" y="20703"/>
                <wp:lineTo x="20885" y="0"/>
                <wp:lineTo x="0" y="0"/>
              </wp:wrapPolygon>
            </wp:wrapTight>
            <wp:docPr id="54" name="Picture 54" descr="Đem nguyên con lợn sống vào chùa cúng Phật, rồi xẻ thịt nấu cỗ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descr="Đem nguyên con lợn sống vào chùa cúng Phật, rồi xẻ thịt nấu cỗ ..."/>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flipH="1">
                      <a:off x="0" y="0"/>
                      <a:ext cx="748665" cy="596265"/>
                    </a:xfrm>
                    <a:prstGeom prst="rect">
                      <a:avLst/>
                    </a:prstGeom>
                    <a:noFill/>
                    <a:ln>
                      <a:noFill/>
                    </a:ln>
                  </pic:spPr>
                </pic:pic>
              </a:graphicData>
            </a:graphic>
          </wp:anchor>
        </w:drawing>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94080" behindDoc="0" locked="0" layoutInCell="1" allowOverlap="1" wp14:anchorId="7EEDCF44" wp14:editId="04356290">
                <wp:simplePos x="0" y="0"/>
                <wp:positionH relativeFrom="column">
                  <wp:posOffset>-39370</wp:posOffset>
                </wp:positionH>
                <wp:positionV relativeFrom="paragraph">
                  <wp:posOffset>2191385</wp:posOffset>
                </wp:positionV>
                <wp:extent cx="542290" cy="681355"/>
                <wp:effectExtent l="0" t="0" r="10160" b="23495"/>
                <wp:wrapNone/>
                <wp:docPr id="61" name="Rectangle 61"/>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4D4B266" w14:textId="77777777" w:rsidR="002069C4" w:rsidRDefault="00000000">
                            <w:pPr>
                              <w:jc w:val="center"/>
                            </w:pPr>
                            <w:r>
                              <w:t>LIỆT SĨ</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7EEDCF44" id="Rectangle 61" o:spid="_x0000_s1075" style="position:absolute;margin-left:-3.1pt;margin-top:172.55pt;width:42.7pt;height:53.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FGETwIAAOsEAAAOAAAAZHJzL2Uyb0RvYy54bWysVFGP2jAMfp+0/xDlfRQY3O4Q5YQ43TTp&#10;tEPHpj2HNKGV0jhzAoX9+jlpKWh32sO0PqRObH+2v9iZ3x9rww4KfQU256PBkDNlJRSV3eX8+7fH&#10;D7ec+SBsIQxYlfOT8vx+8f7dvHEzNYYSTKGQEYj1s8blvAzBzbLMy1LVwg/AKUtKDViLQFvcZQWK&#10;htBrk42Hw5usASwcglTe0+lDq+SLhK+1kuFZa68CMzmn3EJaMa3buGaLuZjtULiykl0a4h+yqEVl&#10;KWgP9SCCYHusXkHVlUTwoMNAQp2B1pVUqQaqZjT8o5pNKZxKtRA53vU0+f8HK78eNm6NREPj/MyT&#10;GKs4aqzjn/Jjx0TWqSdLHQOTdDidjMd3RKkk1c3t6ON0GsnMLs4OffisoGZRyDnSXSSKxOHJh9b0&#10;bEJ+l/BJCiejYgbGvijNqoICjpN36gy1MsgOgu5USKlsGLWqUhSqPZ4O6evy6T1SdgkwIuvKmB67&#10;A4hd9xq7zbWzj64qNVbvPPxbYq1z75Eigw29c11ZwLcADFXVRW7tzyS11ESWwnF7JG5yPkncx6Mt&#10;FKc1MoS2072TjxXR/yR8WAuk1qYbo3ENz7RoA03OoZM4KwF/vXUe7anjSMtZQ6OSc/9zL1BxZr5Y&#10;6sW70WQSZyttJtNPY9rgtWZ7rbH7egV0cyN6GJxMYrQP5ixqhPoHTfUyRiWVsJJi51wGPG9WoR1h&#10;ehekWi6TGc2TE+HJbpyM4JFoC8t9AF2lbruw0xFJE5U6opv+OLLX+2R1eaMWvwEAAP//AwBQSwME&#10;FAAGAAgAAAAhAHphdoTeAAAACQEAAA8AAABkcnMvZG93bnJldi54bWxMj8FOwzAMhu9IvENkJG5b&#10;2tJtpTSdEBJC4oLYeICsMW0hcaomXQtPjznB0fan399f7RdnxRnH0HtSkK4TEEiNNz21Ct6Oj6sC&#10;RIiajLaeUMEXBtjXlxeVLo2f6RXPh9gKDqFQagVdjEMpZWg6dDqs/YDEt3c/Oh15HFtpRj1zuLMy&#10;S5KtdLon/tDpAR86bD4Pk1Pg05f4fJzziXAen4r+o7Hfu0Kp66vl/g5ExCX+wfCrz+pQs9PJT2SC&#10;sApW24xJBTf5JgXBwO6WFycF+SbLQdaV/N+g/gEAAP//AwBQSwECLQAUAAYACAAAACEAtoM4kv4A&#10;AADhAQAAEwAAAAAAAAAAAAAAAAAAAAAAW0NvbnRlbnRfVHlwZXNdLnhtbFBLAQItABQABgAIAAAA&#10;IQA4/SH/1gAAAJQBAAALAAAAAAAAAAAAAAAAAC8BAABfcmVscy8ucmVsc1BLAQItABQABgAIAAAA&#10;IQBZ0FGETwIAAOsEAAAOAAAAAAAAAAAAAAAAAC4CAABkcnMvZTJvRG9jLnhtbFBLAQItABQABgAI&#10;AAAAIQB6YXaE3gAAAAkBAAAPAAAAAAAAAAAAAAAAAKkEAABkcnMvZG93bnJldi54bWxQSwUGAAAA&#10;AAQABADzAAAAtAUAAAAA&#10;" fillcolor="#4f81bd [3204]" strokecolor="#243f60 [1604]" strokeweight="2pt">
                <v:textbox>
                  <w:txbxContent>
                    <w:p w14:paraId="34D4B266" w14:textId="77777777" w:rsidR="002069C4" w:rsidRDefault="00000000">
                      <w:pPr>
                        <w:jc w:val="center"/>
                      </w:pPr>
                      <w:r>
                        <w:t>LIỆT SĨ</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93056" behindDoc="0" locked="0" layoutInCell="1" allowOverlap="1" wp14:anchorId="0F12CF5C" wp14:editId="5FA9B3DE">
                <wp:simplePos x="0" y="0"/>
                <wp:positionH relativeFrom="column">
                  <wp:posOffset>-39370</wp:posOffset>
                </wp:positionH>
                <wp:positionV relativeFrom="paragraph">
                  <wp:posOffset>1076325</wp:posOffset>
                </wp:positionV>
                <wp:extent cx="542290" cy="681355"/>
                <wp:effectExtent l="0" t="0" r="10160" b="23495"/>
                <wp:wrapNone/>
                <wp:docPr id="60" name="Rectangle 60"/>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33BEF15" w14:textId="77777777" w:rsidR="002069C4" w:rsidRDefault="00000000">
                            <w:pPr>
                              <w:ind w:left="-90" w:right="-106" w:hanging="90"/>
                              <w:jc w:val="center"/>
                            </w:pPr>
                            <w:r>
                              <w:t xml:space="preserve">  PHƯỚC ĐỨC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F12CF5C" id="Rectangle 60" o:spid="_x0000_s1076" style="position:absolute;margin-left:-3.1pt;margin-top:84.75pt;width:42.7pt;height:53.6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qYIUAIAAOsEAAAOAAAAZHJzL2Uyb0RvYy54bWysVMFu2zAMvQ/YPwi6r3ayJGuDOEXQosOA&#10;YA3aDTsrshQbkEWNUuJkXz9KdpxiLXYY5oNMieQj+URqcXtsDDso9DXYgo+ucs6UlVDWdlfw798e&#10;Plxz5oOwpTBgVcFPyvPb5ft3i9bN1RgqMKVCRiDWz1tX8CoEN88yLyvVCH8FTllSasBGBNriLitR&#10;tITemGyc57OsBSwdglTe0+l9p+TLhK+1kuFRa68CMwWn3EJaMa3buGbLhZjvULiqln0a4h+yaERt&#10;KegAdS+CYHusX0E1tUTwoMOVhCYDrWupUg1UzSj/o5rnSjiVaiFyvBto8v8PVn49PLsNEg2t83NP&#10;YqziqLGJf8qPHRNZp4EsdQxM0uF0Mh7fEKWSVLPr0cfpNJKZXZwd+vBZQcOiUHCku0gUicPah870&#10;bEJ+l/BJCiejYgbGPinN6pICjpN36gx1Z5AdBN2pkFLZMOpUlShVdzzN6evzGTxSdgkwIuvamAG7&#10;B4hd9xq7y7W3j64qNdbgnP8tsc558EiRwYbBuakt4FsAhqrqI3f2Z5I6aiJL4bg9EjcFn8yiaTza&#10;QnnaIEPoOt07+VAT/Wvhw0YgtTbdGI1reKRFG2gLDr3EWQX4663zaE8dR1rOWhqVgvufe4GKM/PF&#10;Ui/ejCaTOFtpM5l+GtMGX2q2LzV239wB3dyIHgYnkxjtgzmLGqH5QVO9ilFJJayk2AWXAc+bu9CN&#10;ML0LUq1WyYzmyYmwts9ORvBItIXVPoCuU7dd2OmJpIlKHdFPfxzZl/tkdXmjlr8BAAD//wMAUEsD&#10;BBQABgAIAAAAIQA4iLBr3QAAAAkBAAAPAAAAZHJzL2Rvd25yZXYueG1sTI/BTsMwDIbvSLxDZCRu&#10;W7oK2q5rOiEkhMQFsfEAWeO1hcapknQtPD3mBEf//vT7c7Vf7CAu6EPvSMFmnYBAapzpqVXwfnxa&#10;FSBC1GT04AgVfGGAfX19VenSuJne8HKIreASCqVW0MU4llKGpkOrw9qNSLw7O2915NG30ng9c7kd&#10;ZJokmbS6J77Q6REfO2w+D5NV4Dav8eU4302Es38u+o9m+M4LpW5vlocdiIhL/IPhV5/VoWank5vI&#10;BDEoWGUpk5xn23sQDORbDk4K0jwrQNaV/P9B/QMAAP//AwBQSwECLQAUAAYACAAAACEAtoM4kv4A&#10;AADhAQAAEwAAAAAAAAAAAAAAAAAAAAAAW0NvbnRlbnRfVHlwZXNdLnhtbFBLAQItABQABgAIAAAA&#10;IQA4/SH/1gAAAJQBAAALAAAAAAAAAAAAAAAAAC8BAABfcmVscy8ucmVsc1BLAQItABQABgAIAAAA&#10;IQBCUqYIUAIAAOsEAAAOAAAAAAAAAAAAAAAAAC4CAABkcnMvZTJvRG9jLnhtbFBLAQItABQABgAI&#10;AAAAIQA4iLBr3QAAAAkBAAAPAAAAAAAAAAAAAAAAAKoEAABkcnMvZG93bnJldi54bWxQSwUGAAAA&#10;AAQABADzAAAAtAUAAAAA&#10;" fillcolor="#4f81bd [3204]" strokecolor="#243f60 [1604]" strokeweight="2pt">
                <v:textbox>
                  <w:txbxContent>
                    <w:p w14:paraId="733BEF15" w14:textId="77777777" w:rsidR="002069C4" w:rsidRDefault="00000000">
                      <w:pPr>
                        <w:ind w:left="-90" w:right="-106" w:hanging="90"/>
                        <w:jc w:val="center"/>
                      </w:pPr>
                      <w:r>
                        <w:t xml:space="preserve">  PHƯỚC ĐỨC</w:t>
                      </w:r>
                    </w:p>
                  </w:txbxContent>
                </v:textbox>
              </v:rect>
            </w:pict>
          </mc:Fallback>
        </mc:AlternateContent>
      </w:r>
      <w:r>
        <w:rPr>
          <w:rFonts w:asciiTheme="majorHAnsi" w:eastAsia="Times New Roman" w:hAnsiTheme="majorHAnsi" w:cs="Arial"/>
          <w:b/>
          <w:noProof/>
          <w:color w:val="202122"/>
          <w:sz w:val="28"/>
          <w:szCs w:val="24"/>
          <w:lang w:eastAsia="zh-CN"/>
        </w:rPr>
        <mc:AlternateContent>
          <mc:Choice Requires="wps">
            <w:drawing>
              <wp:anchor distT="0" distB="0" distL="114300" distR="114300" simplePos="0" relativeHeight="251692032" behindDoc="0" locked="0" layoutInCell="1" allowOverlap="1" wp14:anchorId="0C663560" wp14:editId="481A62AA">
                <wp:simplePos x="0" y="0"/>
                <wp:positionH relativeFrom="column">
                  <wp:posOffset>-39370</wp:posOffset>
                </wp:positionH>
                <wp:positionV relativeFrom="paragraph">
                  <wp:posOffset>84455</wp:posOffset>
                </wp:positionV>
                <wp:extent cx="542290" cy="681355"/>
                <wp:effectExtent l="0" t="0" r="10160" b="23495"/>
                <wp:wrapNone/>
                <wp:docPr id="59" name="Rectangle 59"/>
                <wp:cNvGraphicFramePr/>
                <a:graphic xmlns:a="http://schemas.openxmlformats.org/drawingml/2006/main">
                  <a:graphicData uri="http://schemas.microsoft.com/office/word/2010/wordprocessingShape">
                    <wps:wsp>
                      <wps:cNvSpPr/>
                      <wps:spPr>
                        <a:xfrm>
                          <a:off x="0" y="0"/>
                          <a:ext cx="542290" cy="68135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F5D5CE2" w14:textId="77777777" w:rsidR="002069C4" w:rsidRDefault="00000000">
                            <w:pPr>
                              <w:jc w:val="center"/>
                            </w:pPr>
                            <w:r>
                              <w:t>HẬU</w:t>
                            </w:r>
                          </w:p>
                          <w:p w14:paraId="1BC13B8C" w14:textId="77777777" w:rsidR="002069C4" w:rsidRDefault="00000000">
                            <w:pPr>
                              <w:jc w:val="center"/>
                            </w:pPr>
                            <w:r>
                              <w:t>HIỀN</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0C663560" id="Rectangle 59" o:spid="_x0000_s1077" style="position:absolute;margin-left:-3.1pt;margin-top:6.65pt;width:42.7pt;height:53.65pt;z-index:2516920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AtzUAIAAOsEAAAOAAAAZHJzL2Uyb0RvYy54bWysVN+P2jAMfp+0/yHK+ygwuB+IckKcbpp0&#10;2qGxac8hTWilNM6cQGF//Zy0FLQ77WFaH1Intj/bX+zMH461YQeFvgKb89FgyJmyEorK7nL+/dvT&#10;hzvOfBC2EAasyvlJef6weP9u3riZGkMJplDICMT6WeNyXobgZlnmZalq4QfglCWlBqxFoC3usgJF&#10;Q+i1ycbD4U3WABYOQSrv6fSxVfJFwtdayfCitVeBmZxTbiGtmNZtXLPFXMx2KFxZyS4N8Q9Z1KKy&#10;FLSHehRBsD1Wr6DqSiJ40GEgoc5A60qqVANVMxr+Uc2mFE6lWogc73qa/P+DlV8OG7dGoqFxfuZJ&#10;jFUcNdbxT/mxYyLr1JOljoFJOpxOxuN7olSS6uZu9HE6jWRmF2eHPnxSULMo5BzpLhJF4vDsQ2t6&#10;NiG/S/gkhZNRMQNjvyrNqoICjpN36gy1MsgOgu5USKlsGLWqUhSqPZ4O6evy6T1SdgkwIuvKmB67&#10;A4hd9xq7zbWzj64qNVbvPPxbYq1z75Eigw29c11ZwLcADFXVRW7tzyS11ESWwnF7JG5yPrmNpvFo&#10;C8VpjQyh7XTv5FNF9D8LH9YCqbXpxmhcwwst2kCTc+gkzkrAX2+dR3vqONJy1tCo5Nz/3AtUnJnP&#10;lnrxfjSZxNlKm8n0dkwbvNZsrzV2X6+Abm5ED4OTSYz2wZxFjVD/oKlexqikElZS7JzLgOfNKrQj&#10;TO+CVMtlMqN5ciI8242TETwSbWG5D6Cr1G0XdjoiaaJSR3TTH0f2ep+sLm/U4jcAAAD//wMAUEsD&#10;BBQABgAIAAAAIQBxyUbl2wAAAAgBAAAPAAAAZHJzL2Rvd25yZXYueG1sTI/BTsMwEETvSPyDtUjc&#10;WqcpSkOIUyEkhMQF0fIBbrwkAXsd2U4T+HqWExzfzmh2pt4vzoozhjh4UrBZZyCQWm8G6hS8HR9X&#10;JYiYNBltPaGCL4ywby4val0ZP9Mrng+pExxCsdIK+pTGSsrY9uh0XPsRibV3H5xOjKGTJuiZw52V&#10;eZYV0umB+EOvR3zosf08TE6B37yk5+N8MxHO4akcPlr7vSuVur5a7u9AJFzSnxl+63N1aLjTyU9k&#10;orAKVkXOTr5vtyBY390yn5jzrADZ1PL/gOYHAAD//wMAUEsBAi0AFAAGAAgAAAAhALaDOJL+AAAA&#10;4QEAABMAAAAAAAAAAAAAAAAAAAAAAFtDb250ZW50X1R5cGVzXS54bWxQSwECLQAUAAYACAAAACEA&#10;OP0h/9YAAACUAQAACwAAAAAAAAAAAAAAAAAvAQAAX3JlbHMvLnJlbHNQSwECLQAUAAYACAAAACEA&#10;SywLc1ACAADrBAAADgAAAAAAAAAAAAAAAAAuAgAAZHJzL2Uyb0RvYy54bWxQSwECLQAUAAYACAAA&#10;ACEAcclG5dsAAAAIAQAADwAAAAAAAAAAAAAAAACqBAAAZHJzL2Rvd25yZXYueG1sUEsFBgAAAAAE&#10;AAQA8wAAALIFAAAAAA==&#10;" fillcolor="#4f81bd [3204]" strokecolor="#243f60 [1604]" strokeweight="2pt">
                <v:textbox>
                  <w:txbxContent>
                    <w:p w14:paraId="5F5D5CE2" w14:textId="77777777" w:rsidR="002069C4" w:rsidRDefault="00000000">
                      <w:pPr>
                        <w:jc w:val="center"/>
                      </w:pPr>
                      <w:r>
                        <w:t>HẬU</w:t>
                      </w:r>
                    </w:p>
                    <w:p w14:paraId="1BC13B8C" w14:textId="77777777" w:rsidR="002069C4" w:rsidRDefault="00000000">
                      <w:pPr>
                        <w:jc w:val="center"/>
                      </w:pPr>
                      <w:r>
                        <w:t>HIỀN</w:t>
                      </w:r>
                    </w:p>
                  </w:txbxContent>
                </v:textbox>
              </v:rect>
            </w:pict>
          </mc:Fallback>
        </mc:AlternateContent>
      </w:r>
      <w:r>
        <w:rPr>
          <w:rFonts w:asciiTheme="majorHAnsi" w:eastAsia="Times New Roman" w:hAnsiTheme="majorHAnsi" w:cs="Arial"/>
          <w:color w:val="202122"/>
          <w:sz w:val="28"/>
          <w:szCs w:val="24"/>
          <w:lang w:val="vi-VN"/>
        </w:rPr>
        <w:br w:type="page"/>
      </w:r>
    </w:p>
    <w:p w14:paraId="144D3F0C"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727861A2" w14:textId="77777777" w:rsidR="002069C4" w:rsidRDefault="00000000">
      <w:pPr>
        <w:spacing w:before="120" w:after="120" w:line="360" w:lineRule="auto"/>
        <w:jc w:val="both"/>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BAN TỔ CHỨC HÀNH LỄ</w:t>
      </w:r>
    </w:p>
    <w:p w14:paraId="0F467F7D"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Chủ</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tế</w:t>
      </w:r>
      <w:proofErr w:type="spellEnd"/>
      <w:proofErr w:type="gramStart"/>
      <w:r>
        <w:rPr>
          <w:rFonts w:asciiTheme="majorHAnsi" w:eastAsia="Times New Roman" w:hAnsiTheme="majorHAnsi" w:cs="Arial"/>
          <w:color w:val="202122"/>
          <w:sz w:val="28"/>
          <w:szCs w:val="24"/>
        </w:rPr>
        <w:t xml:space="preserve"> ..</w:t>
      </w:r>
      <w:proofErr w:type="gramEnd"/>
      <w:r>
        <w:rPr>
          <w:rFonts w:asciiTheme="majorHAnsi" w:eastAsia="Times New Roman" w:hAnsiTheme="majorHAnsi" w:cs="Arial"/>
          <w:color w:val="202122"/>
          <w:sz w:val="28"/>
          <w:szCs w:val="24"/>
        </w:rPr>
        <w:t>………………………………………</w:t>
      </w:r>
      <w:proofErr w:type="gramStart"/>
      <w:r>
        <w:rPr>
          <w:rFonts w:asciiTheme="majorHAnsi" w:eastAsia="Times New Roman" w:hAnsiTheme="majorHAnsi" w:cs="Arial"/>
          <w:color w:val="202122"/>
          <w:sz w:val="28"/>
          <w:szCs w:val="24"/>
        </w:rPr>
        <w:t>…..</w:t>
      </w:r>
      <w:proofErr w:type="gramEnd"/>
    </w:p>
    <w:p w14:paraId="1E9586CD"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1……………………………………………</w:t>
      </w:r>
    </w:p>
    <w:p w14:paraId="69611646"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2……………………………………………</w:t>
      </w:r>
    </w:p>
    <w:p w14:paraId="4CA07749"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3………………………………………………</w:t>
      </w:r>
    </w:p>
    <w:p w14:paraId="430D0F06"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4………………………………………………</w:t>
      </w:r>
    </w:p>
    <w:p w14:paraId="67063B69"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Đông </w:t>
      </w:r>
      <w:proofErr w:type="spellStart"/>
      <w:r>
        <w:rPr>
          <w:rFonts w:asciiTheme="majorHAnsi" w:eastAsia="Times New Roman" w:hAnsiTheme="majorHAnsi" w:cs="Arial"/>
          <w:color w:val="202122"/>
          <w:sz w:val="28"/>
          <w:szCs w:val="24"/>
        </w:rPr>
        <w:t>xướng</w:t>
      </w:r>
      <w:proofErr w:type="spellEnd"/>
    </w:p>
    <w:p w14:paraId="75220A00"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Tây </w:t>
      </w:r>
      <w:proofErr w:type="spellStart"/>
      <w:r>
        <w:rPr>
          <w:rFonts w:asciiTheme="majorHAnsi" w:eastAsia="Times New Roman" w:hAnsiTheme="majorHAnsi" w:cs="Arial"/>
          <w:color w:val="202122"/>
          <w:sz w:val="28"/>
          <w:szCs w:val="24"/>
        </w:rPr>
        <w:t>xướng</w:t>
      </w:r>
      <w:proofErr w:type="spellEnd"/>
    </w:p>
    <w:p w14:paraId="35E6A08E"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Chấp</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sự</w:t>
      </w:r>
      <w:proofErr w:type="spellEnd"/>
      <w:r>
        <w:rPr>
          <w:rFonts w:asciiTheme="majorHAnsi" w:eastAsia="Times New Roman" w:hAnsiTheme="majorHAnsi" w:cs="Arial"/>
          <w:color w:val="202122"/>
          <w:sz w:val="28"/>
          <w:szCs w:val="24"/>
        </w:rPr>
        <w:t xml:space="preserve"> 1- </w:t>
      </w:r>
      <w:proofErr w:type="spellStart"/>
      <w:r>
        <w:rPr>
          <w:rFonts w:asciiTheme="majorHAnsi" w:eastAsia="Times New Roman" w:hAnsiTheme="majorHAnsi" w:cs="Arial"/>
          <w:color w:val="202122"/>
          <w:sz w:val="28"/>
          <w:szCs w:val="24"/>
        </w:rPr>
        <w:t>Dâng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hương</w:t>
      </w:r>
      <w:proofErr w:type="spellEnd"/>
    </w:p>
    <w:p w14:paraId="6BAA397B" w14:textId="77777777" w:rsidR="002069C4" w:rsidRDefault="00000000">
      <w:pPr>
        <w:pStyle w:val="ListParagraph"/>
        <w:numPr>
          <w:ilvl w:val="0"/>
          <w:numId w:val="21"/>
        </w:numPr>
        <w:spacing w:after="0" w:line="360" w:lineRule="auto"/>
        <w:ind w:left="900" w:hanging="54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Chấp sự 2-Châm tửu thượng , tiến tửu thượng</w:t>
      </w:r>
    </w:p>
    <w:p w14:paraId="7C6C11FA"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Chấp sự 3-Châm tửu </w:t>
      </w:r>
      <w:proofErr w:type="spellStart"/>
      <w:r>
        <w:rPr>
          <w:rFonts w:asciiTheme="majorHAnsi" w:eastAsia="Times New Roman" w:hAnsiTheme="majorHAnsi" w:cs="Arial"/>
          <w:color w:val="202122"/>
          <w:sz w:val="28"/>
          <w:szCs w:val="24"/>
        </w:rPr>
        <w:t>hạ</w:t>
      </w:r>
      <w:proofErr w:type="spellEnd"/>
    </w:p>
    <w:p w14:paraId="58FA8C0B"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 </w:t>
      </w:r>
      <w:r>
        <w:rPr>
          <w:rFonts w:asciiTheme="majorHAnsi" w:eastAsia="Times New Roman" w:hAnsiTheme="majorHAnsi" w:cs="Arial"/>
          <w:color w:val="202122"/>
          <w:sz w:val="28"/>
          <w:szCs w:val="24"/>
          <w:lang w:val="vi-VN"/>
        </w:rPr>
        <w:t xml:space="preserve">Chấp sự </w:t>
      </w:r>
      <w:r>
        <w:rPr>
          <w:rFonts w:asciiTheme="majorHAnsi" w:eastAsia="Times New Roman" w:hAnsiTheme="majorHAnsi" w:cs="Arial"/>
          <w:color w:val="202122"/>
          <w:sz w:val="28"/>
          <w:szCs w:val="24"/>
        </w:rPr>
        <w:t>4</w:t>
      </w:r>
      <w:r>
        <w:rPr>
          <w:rFonts w:asciiTheme="majorHAnsi" w:eastAsia="Times New Roman" w:hAnsiTheme="majorHAnsi" w:cs="Arial"/>
          <w:color w:val="202122"/>
          <w:sz w:val="28"/>
          <w:szCs w:val="24"/>
          <w:lang w:val="vi-VN"/>
        </w:rPr>
        <w:t>-</w:t>
      </w:r>
      <w:r>
        <w:rPr>
          <w:rFonts w:asciiTheme="majorHAnsi" w:eastAsia="Times New Roman" w:hAnsiTheme="majorHAnsi" w:cs="Arial"/>
          <w:color w:val="202122"/>
          <w:sz w:val="28"/>
          <w:szCs w:val="24"/>
        </w:rPr>
        <w:t xml:space="preserve"> Tiến </w:t>
      </w:r>
      <w:proofErr w:type="spellStart"/>
      <w:r>
        <w:rPr>
          <w:rFonts w:asciiTheme="majorHAnsi" w:eastAsia="Times New Roman" w:hAnsiTheme="majorHAnsi" w:cs="Arial"/>
          <w:color w:val="202122"/>
          <w:sz w:val="28"/>
          <w:szCs w:val="24"/>
        </w:rPr>
        <w:t>đăng</w:t>
      </w:r>
      <w:proofErr w:type="spellEnd"/>
    </w:p>
    <w:p w14:paraId="1EDB7550"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Chấp sự </w:t>
      </w:r>
      <w:r>
        <w:rPr>
          <w:rFonts w:asciiTheme="majorHAnsi" w:eastAsia="Times New Roman" w:hAnsiTheme="majorHAnsi" w:cs="Arial"/>
          <w:color w:val="202122"/>
          <w:sz w:val="28"/>
          <w:szCs w:val="24"/>
        </w:rPr>
        <w:t>5</w:t>
      </w:r>
      <w:r>
        <w:rPr>
          <w:rFonts w:asciiTheme="majorHAnsi" w:eastAsia="Times New Roman" w:hAnsiTheme="majorHAnsi" w:cs="Arial"/>
          <w:color w:val="202122"/>
          <w:sz w:val="28"/>
          <w:szCs w:val="24"/>
          <w:lang w:val="vi-VN"/>
        </w:rPr>
        <w:t>-</w:t>
      </w:r>
      <w:r>
        <w:rPr>
          <w:rFonts w:asciiTheme="majorHAnsi" w:eastAsia="Times New Roman" w:hAnsiTheme="majorHAnsi" w:cs="Arial"/>
          <w:color w:val="202122"/>
          <w:sz w:val="28"/>
          <w:szCs w:val="24"/>
        </w:rPr>
        <w:t xml:space="preserve"> Tiến </w:t>
      </w:r>
      <w:proofErr w:type="spellStart"/>
      <w:r>
        <w:rPr>
          <w:rFonts w:asciiTheme="majorHAnsi" w:eastAsia="Times New Roman" w:hAnsiTheme="majorHAnsi" w:cs="Arial"/>
          <w:color w:val="202122"/>
          <w:sz w:val="28"/>
          <w:szCs w:val="24"/>
        </w:rPr>
        <w:t>tửu</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tiền</w:t>
      </w:r>
      <w:proofErr w:type="spellEnd"/>
    </w:p>
    <w:p w14:paraId="64304671"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Chấp sự 6- Tiến tửu </w:t>
      </w:r>
      <w:proofErr w:type="spellStart"/>
      <w:r>
        <w:rPr>
          <w:rFonts w:asciiTheme="majorHAnsi" w:eastAsia="Times New Roman" w:hAnsiTheme="majorHAnsi" w:cs="Arial"/>
          <w:color w:val="202122"/>
          <w:sz w:val="28"/>
          <w:szCs w:val="24"/>
        </w:rPr>
        <w:t>trung</w:t>
      </w:r>
      <w:proofErr w:type="spellEnd"/>
    </w:p>
    <w:p w14:paraId="2B0B48B9"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Chấp sự 7- Tiến tửu </w:t>
      </w:r>
      <w:proofErr w:type="spellStart"/>
      <w:r>
        <w:rPr>
          <w:rFonts w:asciiTheme="majorHAnsi" w:eastAsia="Times New Roman" w:hAnsiTheme="majorHAnsi" w:cs="Arial"/>
          <w:color w:val="202122"/>
          <w:sz w:val="28"/>
          <w:szCs w:val="24"/>
        </w:rPr>
        <w:t>hậu</w:t>
      </w:r>
      <w:proofErr w:type="spellEnd"/>
    </w:p>
    <w:p w14:paraId="6AF1BBB8"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trống</w:t>
      </w:r>
      <w:proofErr w:type="spellEnd"/>
    </w:p>
    <w:p w14:paraId="56BB6BDE"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proofErr w:type="spellStart"/>
      <w:r>
        <w:rPr>
          <w:rFonts w:asciiTheme="majorHAnsi" w:eastAsia="Times New Roman" w:hAnsiTheme="majorHAnsi" w:cs="Arial"/>
          <w:color w:val="202122"/>
          <w:sz w:val="28"/>
          <w:szCs w:val="24"/>
        </w:rPr>
        <w:lastRenderedPageBreak/>
        <w:t>Bồi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chiêng</w:t>
      </w:r>
      <w:proofErr w:type="spellEnd"/>
    </w:p>
    <w:p w14:paraId="6F25FE62" w14:textId="77777777" w:rsidR="002069C4" w:rsidRDefault="00000000">
      <w:pPr>
        <w:pStyle w:val="ListParagraph"/>
        <w:numPr>
          <w:ilvl w:val="0"/>
          <w:numId w:val="21"/>
        </w:numPr>
        <w:spacing w:after="0" w:line="360" w:lineRule="auto"/>
        <w:ind w:left="810" w:hanging="45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rPr>
        <w:t xml:space="preserve">Tiến </w:t>
      </w:r>
      <w:proofErr w:type="spellStart"/>
      <w:r>
        <w:rPr>
          <w:rFonts w:asciiTheme="majorHAnsi" w:eastAsia="Times New Roman" w:hAnsiTheme="majorHAnsi" w:cs="Arial"/>
          <w:color w:val="202122"/>
          <w:sz w:val="28"/>
          <w:szCs w:val="24"/>
        </w:rPr>
        <w:t>nhạc</w:t>
      </w:r>
      <w:proofErr w:type="spellEnd"/>
      <w:r>
        <w:rPr>
          <w:rFonts w:asciiTheme="majorHAnsi" w:eastAsia="Times New Roman" w:hAnsiTheme="majorHAnsi" w:cs="Arial"/>
          <w:color w:val="202122"/>
          <w:sz w:val="28"/>
          <w:szCs w:val="24"/>
        </w:rPr>
        <w:t xml:space="preserve"> 1/2/3/4</w:t>
      </w:r>
    </w:p>
    <w:p w14:paraId="1F9CF488" w14:textId="77777777" w:rsidR="002069C4" w:rsidRDefault="002069C4">
      <w:pPr>
        <w:spacing w:after="0" w:line="360" w:lineRule="auto"/>
        <w:rPr>
          <w:rFonts w:asciiTheme="majorHAnsi" w:eastAsia="Times New Roman" w:hAnsiTheme="majorHAnsi" w:cs="Arial"/>
          <w:color w:val="202122"/>
          <w:sz w:val="28"/>
          <w:szCs w:val="24"/>
          <w:lang w:val="vi-VN"/>
        </w:rPr>
      </w:pPr>
    </w:p>
    <w:p w14:paraId="635DD3DB" w14:textId="77777777" w:rsidR="002069C4" w:rsidRDefault="00000000">
      <w:p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ab/>
      </w:r>
      <w:r>
        <w:rPr>
          <w:rFonts w:asciiTheme="majorHAnsi" w:eastAsia="Times New Roman" w:hAnsiTheme="majorHAnsi" w:cs="Arial"/>
          <w:color w:val="202122"/>
          <w:sz w:val="28"/>
          <w:szCs w:val="24"/>
          <w:lang w:val="vi-VN"/>
        </w:rPr>
        <w:tab/>
      </w:r>
      <w:r>
        <w:rPr>
          <w:rFonts w:asciiTheme="majorHAnsi" w:eastAsia="Times New Roman" w:hAnsiTheme="majorHAnsi" w:cs="Arial"/>
          <w:color w:val="202122"/>
          <w:sz w:val="28"/>
          <w:szCs w:val="24"/>
          <w:lang w:val="vi-VN"/>
        </w:rPr>
        <w:tab/>
        <w:t xml:space="preserve"> </w:t>
      </w:r>
    </w:p>
    <w:p w14:paraId="21955938" w14:textId="77777777" w:rsidR="002069C4" w:rsidRDefault="00000000">
      <w:pPr>
        <w:spacing w:after="0"/>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br w:type="page"/>
      </w:r>
    </w:p>
    <w:p w14:paraId="798C78F4" w14:textId="77777777" w:rsidR="002069C4" w:rsidRDefault="00000000">
      <w:pPr>
        <w:spacing w:after="0" w:line="360" w:lineRule="auto"/>
        <w:ind w:left="384"/>
        <w:rPr>
          <w:rFonts w:asciiTheme="majorHAnsi" w:hAnsiTheme="majorHAnsi"/>
          <w:sz w:val="28"/>
          <w:lang w:val="vi-VN"/>
        </w:rPr>
      </w:pPr>
      <w:r>
        <w:rPr>
          <w:rFonts w:asciiTheme="majorHAnsi" w:eastAsia="Times New Roman" w:hAnsiTheme="majorHAnsi" w:cs="Arial"/>
          <w:color w:val="202122"/>
          <w:sz w:val="28"/>
          <w:szCs w:val="24"/>
          <w:lang w:val="vi-VN"/>
        </w:rPr>
        <w:lastRenderedPageBreak/>
        <w:br/>
      </w:r>
      <w:bookmarkStart w:id="52" w:name="_Toc45829327"/>
      <w:r>
        <w:rPr>
          <w:rFonts w:asciiTheme="majorHAnsi" w:hAnsiTheme="majorHAnsi"/>
          <w:sz w:val="28"/>
          <w:lang w:val="vi-VN"/>
        </w:rPr>
        <w:t>4.2.3. Lễ chánh tế thần - các bước tiến hành cúng tế</w:t>
      </w:r>
      <w:bookmarkEnd w:id="52"/>
    </w:p>
    <w:p w14:paraId="1D093103" w14:textId="77777777" w:rsidR="002069C4" w:rsidRDefault="00000000">
      <w:pPr>
        <w:pStyle w:val="Heading4"/>
        <w:spacing w:before="0"/>
        <w:rPr>
          <w:lang w:val="vi-VN"/>
        </w:rPr>
      </w:pPr>
      <w:bookmarkStart w:id="53" w:name="_Toc45829328"/>
      <w:r>
        <w:rPr>
          <w:lang w:val="vi-VN"/>
        </w:rPr>
        <w:t>a. HÀNH LỄ TẾ THẦN</w:t>
      </w:r>
      <w:bookmarkEnd w:id="53"/>
      <w:r>
        <w:rPr>
          <w:lang w:val="vi-VN"/>
        </w:rPr>
        <w:t xml:space="preserve"> CHẤP SỰ GIẢ CÁC TƯ KỲ SỰ</w:t>
      </w:r>
    </w:p>
    <w:tbl>
      <w:tblPr>
        <w:tblStyle w:val="TableGrid"/>
        <w:tblW w:w="6176" w:type="dxa"/>
        <w:tblInd w:w="1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00"/>
        <w:gridCol w:w="3060"/>
        <w:gridCol w:w="180"/>
        <w:gridCol w:w="236"/>
      </w:tblGrid>
      <w:tr w:rsidR="002069C4" w14:paraId="40C9EDEC" w14:textId="77777777">
        <w:trPr>
          <w:gridAfter w:val="2"/>
          <w:wAfter w:w="416" w:type="dxa"/>
        </w:trPr>
        <w:tc>
          <w:tcPr>
            <w:tcW w:w="2700" w:type="dxa"/>
          </w:tcPr>
          <w:p w14:paraId="04AA0A0C"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Khởi chinh cổ</w:t>
            </w:r>
          </w:p>
        </w:tc>
        <w:tc>
          <w:tcPr>
            <w:tcW w:w="3060" w:type="dxa"/>
          </w:tcPr>
          <w:p w14:paraId="0A502C8E"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Nổi trống chiêng</w:t>
            </w:r>
          </w:p>
        </w:tc>
      </w:tr>
      <w:tr w:rsidR="002069C4" w14:paraId="32F5562D" w14:textId="77777777">
        <w:trPr>
          <w:gridAfter w:val="2"/>
          <w:wAfter w:w="416" w:type="dxa"/>
        </w:trPr>
        <w:tc>
          <w:tcPr>
            <w:tcW w:w="2700" w:type="dxa"/>
          </w:tcPr>
          <w:p w14:paraId="1DB94244"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Nhạc sinh tựu vị </w:t>
            </w:r>
          </w:p>
        </w:tc>
        <w:tc>
          <w:tcPr>
            <w:tcW w:w="3060" w:type="dxa"/>
          </w:tcPr>
          <w:p w14:paraId="672FE1C6" w14:textId="77777777" w:rsidR="002069C4" w:rsidRDefault="00000000">
            <w:pPr>
              <w:spacing w:after="0" w:line="360" w:lineRule="auto"/>
              <w:ind w:left="384"/>
              <w:rPr>
                <w:rFonts w:asciiTheme="majorHAnsi" w:eastAsia="Times New Roman" w:hAnsiTheme="majorHAnsi" w:cs="Arial"/>
                <w:i/>
                <w:color w:val="202122"/>
                <w:sz w:val="24"/>
                <w:szCs w:val="24"/>
              </w:rPr>
            </w:pPr>
            <w:r>
              <w:rPr>
                <w:rFonts w:asciiTheme="majorHAnsi" w:eastAsia="Times New Roman" w:hAnsiTheme="majorHAnsi" w:cs="Arial"/>
                <w:i/>
                <w:color w:val="202122"/>
                <w:sz w:val="24"/>
                <w:szCs w:val="24"/>
                <w:lang w:val="vi-VN"/>
              </w:rPr>
              <w:t xml:space="preserve">Ban nhạc </w:t>
            </w:r>
            <w:proofErr w:type="spellStart"/>
            <w:r>
              <w:rPr>
                <w:rFonts w:asciiTheme="majorHAnsi" w:eastAsia="Times New Roman" w:hAnsiTheme="majorHAnsi" w:cs="Arial"/>
                <w:i/>
                <w:color w:val="202122"/>
                <w:sz w:val="24"/>
                <w:szCs w:val="24"/>
              </w:rPr>
              <w:t>cử</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nhạc</w:t>
            </w:r>
            <w:proofErr w:type="spellEnd"/>
          </w:p>
        </w:tc>
      </w:tr>
      <w:tr w:rsidR="002069C4" w14:paraId="0BB595F8" w14:textId="77777777">
        <w:trPr>
          <w:gridAfter w:val="2"/>
          <w:wAfter w:w="416" w:type="dxa"/>
        </w:trPr>
        <w:tc>
          <w:tcPr>
            <w:tcW w:w="2700" w:type="dxa"/>
          </w:tcPr>
          <w:p w14:paraId="08F7CFB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Ế </w:t>
            </w:r>
            <w:proofErr w:type="spellStart"/>
            <w:r>
              <w:rPr>
                <w:rFonts w:asciiTheme="majorHAnsi" w:eastAsia="Times New Roman" w:hAnsiTheme="majorHAnsi" w:cs="Arial"/>
                <w:color w:val="202122"/>
                <w:sz w:val="28"/>
                <w:szCs w:val="24"/>
              </w:rPr>
              <w:t>mao</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huyết</w:t>
            </w:r>
            <w:proofErr w:type="spellEnd"/>
          </w:p>
        </w:tc>
        <w:tc>
          <w:tcPr>
            <w:tcW w:w="3060" w:type="dxa"/>
          </w:tcPr>
          <w:p w14:paraId="25E98C3C" w14:textId="77777777" w:rsidR="002069C4" w:rsidRDefault="00000000">
            <w:pPr>
              <w:spacing w:after="0" w:line="360" w:lineRule="auto"/>
              <w:ind w:left="384"/>
              <w:rPr>
                <w:rFonts w:asciiTheme="majorHAnsi" w:eastAsia="Times New Roman" w:hAnsiTheme="majorHAnsi" w:cs="Arial"/>
                <w:i/>
                <w:color w:val="202122"/>
                <w:sz w:val="24"/>
                <w:szCs w:val="24"/>
              </w:rPr>
            </w:pPr>
            <w:proofErr w:type="spellStart"/>
            <w:r>
              <w:rPr>
                <w:rFonts w:asciiTheme="majorHAnsi" w:eastAsia="Times New Roman" w:hAnsiTheme="majorHAnsi" w:cs="Arial"/>
                <w:i/>
                <w:color w:val="202122"/>
                <w:sz w:val="24"/>
                <w:szCs w:val="24"/>
              </w:rPr>
              <w:t>Đem</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lông</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và</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huyết</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đi</w:t>
            </w:r>
            <w:proofErr w:type="spellEnd"/>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chô</w:t>
            </w:r>
            <w:proofErr w:type="spellEnd"/>
          </w:p>
        </w:tc>
      </w:tr>
      <w:tr w:rsidR="002069C4" w14:paraId="1E5E057E" w14:textId="77777777">
        <w:trPr>
          <w:gridAfter w:val="2"/>
          <w:wAfter w:w="416" w:type="dxa"/>
        </w:trPr>
        <w:tc>
          <w:tcPr>
            <w:tcW w:w="2700" w:type="dxa"/>
          </w:tcPr>
          <w:p w14:paraId="5046F919"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Củ soát tế vật</w:t>
            </w:r>
          </w:p>
        </w:tc>
        <w:tc>
          <w:tcPr>
            <w:tcW w:w="3060" w:type="dxa"/>
          </w:tcPr>
          <w:p w14:paraId="4DCF2227"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Kiểm tra lễ vật cúng</w:t>
            </w:r>
          </w:p>
        </w:tc>
      </w:tr>
      <w:tr w:rsidR="002069C4" w14:paraId="461BC600" w14:textId="77777777">
        <w:trPr>
          <w:gridAfter w:val="2"/>
          <w:wAfter w:w="416" w:type="dxa"/>
        </w:trPr>
        <w:tc>
          <w:tcPr>
            <w:tcW w:w="2700" w:type="dxa"/>
          </w:tcPr>
          <w:p w14:paraId="180565A7"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Chấp sự giả các tư kỳ sự</w:t>
            </w:r>
          </w:p>
        </w:tc>
        <w:tc>
          <w:tcPr>
            <w:tcW w:w="3060" w:type="dxa"/>
          </w:tcPr>
          <w:p w14:paraId="221977F5"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Những người phụ trách cúng vào vị trí của mình</w:t>
            </w:r>
          </w:p>
        </w:tc>
      </w:tr>
      <w:tr w:rsidR="002069C4" w14:paraId="0DC08702" w14:textId="77777777">
        <w:trPr>
          <w:gridAfter w:val="2"/>
          <w:wAfter w:w="416" w:type="dxa"/>
        </w:trPr>
        <w:tc>
          <w:tcPr>
            <w:tcW w:w="2700" w:type="dxa"/>
          </w:tcPr>
          <w:p w14:paraId="3287B93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Tế chủ dữ chấp sự giả các nghệ quán tẩy sở</w:t>
            </w:r>
          </w:p>
        </w:tc>
        <w:tc>
          <w:tcPr>
            <w:tcW w:w="3060" w:type="dxa"/>
          </w:tcPr>
          <w:p w14:paraId="1BD9CE00"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và mọi người phụ trách cúng vào chỗ rửa tay</w:t>
            </w:r>
          </w:p>
        </w:tc>
      </w:tr>
      <w:tr w:rsidR="002069C4" w14:paraId="210EE44B" w14:textId="77777777">
        <w:trPr>
          <w:gridAfter w:val="2"/>
          <w:wAfter w:w="416" w:type="dxa"/>
        </w:trPr>
        <w:tc>
          <w:tcPr>
            <w:tcW w:w="2700" w:type="dxa"/>
          </w:tcPr>
          <w:p w14:paraId="2E080343"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Quán tẩy</w:t>
            </w:r>
          </w:p>
        </w:tc>
        <w:tc>
          <w:tcPr>
            <w:tcW w:w="3060" w:type="dxa"/>
          </w:tcPr>
          <w:p w14:paraId="0471E946"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Rửa tay</w:t>
            </w:r>
          </w:p>
        </w:tc>
      </w:tr>
      <w:tr w:rsidR="002069C4" w14:paraId="3A08D010" w14:textId="77777777">
        <w:trPr>
          <w:gridAfter w:val="2"/>
          <w:wAfter w:w="416" w:type="dxa"/>
        </w:trPr>
        <w:tc>
          <w:tcPr>
            <w:tcW w:w="2700" w:type="dxa"/>
          </w:tcPr>
          <w:p w14:paraId="5358DE1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Thuế cân</w:t>
            </w:r>
          </w:p>
        </w:tc>
        <w:tc>
          <w:tcPr>
            <w:tcW w:w="3060" w:type="dxa"/>
          </w:tcPr>
          <w:p w14:paraId="134E330A"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Lau tay</w:t>
            </w:r>
          </w:p>
        </w:tc>
      </w:tr>
      <w:tr w:rsidR="002069C4" w14:paraId="452A89B5" w14:textId="77777777">
        <w:trPr>
          <w:gridAfter w:val="2"/>
          <w:wAfter w:w="416" w:type="dxa"/>
        </w:trPr>
        <w:tc>
          <w:tcPr>
            <w:tcW w:w="2700" w:type="dxa"/>
          </w:tcPr>
          <w:p w14:paraId="7F22CFF3"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Bồi tế viên tựu vị</w:t>
            </w:r>
          </w:p>
        </w:tc>
        <w:tc>
          <w:tcPr>
            <w:tcW w:w="3060" w:type="dxa"/>
          </w:tcPr>
          <w:p w14:paraId="75908AD2"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Bồi tế vào vị trí chiếu 3</w:t>
            </w:r>
          </w:p>
        </w:tc>
      </w:tr>
      <w:tr w:rsidR="002069C4" w14:paraId="420EEC88" w14:textId="77777777">
        <w:trPr>
          <w:gridAfter w:val="2"/>
          <w:wAfter w:w="416" w:type="dxa"/>
        </w:trPr>
        <w:tc>
          <w:tcPr>
            <w:tcW w:w="2700" w:type="dxa"/>
          </w:tcPr>
          <w:p w14:paraId="0BF1C27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Chủ tế tại vị</w:t>
            </w:r>
          </w:p>
        </w:tc>
        <w:tc>
          <w:tcPr>
            <w:tcW w:w="3060" w:type="dxa"/>
          </w:tcPr>
          <w:p w14:paraId="54BF182A"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vào vị trí chiếu 3</w:t>
            </w:r>
          </w:p>
        </w:tc>
      </w:tr>
      <w:tr w:rsidR="002069C4" w14:paraId="4C369EDC" w14:textId="77777777">
        <w:trPr>
          <w:gridAfter w:val="2"/>
          <w:wAfter w:w="416" w:type="dxa"/>
        </w:trPr>
        <w:tc>
          <w:tcPr>
            <w:tcW w:w="2700" w:type="dxa"/>
          </w:tcPr>
          <w:p w14:paraId="5194FF1D"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Thượng hương</w:t>
            </w:r>
          </w:p>
        </w:tc>
        <w:tc>
          <w:tcPr>
            <w:tcW w:w="3060" w:type="dxa"/>
          </w:tcPr>
          <w:p w14:paraId="5C0BCFFA"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Chấp sự đốt nhang đư cho chủ tế dâng nhang lên bàn hương án dưới</w:t>
            </w:r>
          </w:p>
        </w:tc>
      </w:tr>
      <w:tr w:rsidR="002069C4" w14:paraId="079A8F82" w14:textId="77777777">
        <w:trPr>
          <w:gridAfter w:val="2"/>
          <w:wAfter w:w="416" w:type="dxa"/>
        </w:trPr>
        <w:tc>
          <w:tcPr>
            <w:tcW w:w="2700" w:type="dxa"/>
          </w:tcPr>
          <w:p w14:paraId="66792D1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Nghinh thần cúc cung bái</w:t>
            </w:r>
          </w:p>
        </w:tc>
        <w:tc>
          <w:tcPr>
            <w:tcW w:w="3060" w:type="dxa"/>
          </w:tcPr>
          <w:p w14:paraId="51C4D7E0"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và bồi tế lạy sụp cả xuống</w:t>
            </w:r>
          </w:p>
        </w:tc>
      </w:tr>
      <w:tr w:rsidR="002069C4" w14:paraId="0158ABD2" w14:textId="77777777">
        <w:trPr>
          <w:gridAfter w:val="2"/>
          <w:wAfter w:w="416" w:type="dxa"/>
        </w:trPr>
        <w:tc>
          <w:tcPr>
            <w:tcW w:w="2700" w:type="dxa"/>
          </w:tcPr>
          <w:p w14:paraId="4F802D9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Hưng</w:t>
            </w:r>
          </w:p>
        </w:tc>
        <w:tc>
          <w:tcPr>
            <w:tcW w:w="3060" w:type="dxa"/>
          </w:tcPr>
          <w:p w14:paraId="0362D381"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và bồi tế đứng dậy</w:t>
            </w:r>
          </w:p>
        </w:tc>
      </w:tr>
      <w:tr w:rsidR="002069C4" w14:paraId="2396F23C" w14:textId="77777777">
        <w:trPr>
          <w:gridAfter w:val="2"/>
          <w:wAfter w:w="416" w:type="dxa"/>
        </w:trPr>
        <w:tc>
          <w:tcPr>
            <w:tcW w:w="2700" w:type="dxa"/>
          </w:tcPr>
          <w:p w14:paraId="41C4545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Bái</w:t>
            </w:r>
          </w:p>
        </w:tc>
        <w:tc>
          <w:tcPr>
            <w:tcW w:w="3060" w:type="dxa"/>
          </w:tcPr>
          <w:p w14:paraId="23E50253" w14:textId="77777777" w:rsidR="002069C4" w:rsidRDefault="00000000">
            <w:pPr>
              <w:spacing w:after="0" w:line="360" w:lineRule="auto"/>
              <w:ind w:left="384"/>
              <w:rPr>
                <w:rFonts w:asciiTheme="majorHAnsi" w:eastAsia="Times New Roman" w:hAnsiTheme="majorHAnsi" w:cs="Arial"/>
                <w:i/>
                <w:color w:val="202122"/>
                <w:sz w:val="24"/>
                <w:szCs w:val="24"/>
              </w:rPr>
            </w:pPr>
            <w:r>
              <w:rPr>
                <w:rFonts w:asciiTheme="majorHAnsi" w:eastAsia="Times New Roman" w:hAnsiTheme="majorHAnsi" w:cs="Arial"/>
                <w:i/>
                <w:color w:val="202122"/>
                <w:sz w:val="24"/>
                <w:szCs w:val="24"/>
                <w:lang w:val="vi-VN"/>
              </w:rPr>
              <w:t>Lạy</w:t>
            </w:r>
            <w:r>
              <w:rPr>
                <w:rFonts w:asciiTheme="majorHAnsi" w:eastAsia="Times New Roman" w:hAnsiTheme="majorHAnsi" w:cs="Arial"/>
                <w:i/>
                <w:color w:val="202122"/>
                <w:sz w:val="24"/>
                <w:szCs w:val="24"/>
              </w:rPr>
              <w:t xml:space="preserve">  (5 </w:t>
            </w:r>
            <w:proofErr w:type="spellStart"/>
            <w:r>
              <w:rPr>
                <w:rFonts w:asciiTheme="majorHAnsi" w:eastAsia="Times New Roman" w:hAnsiTheme="majorHAnsi" w:cs="Arial"/>
                <w:i/>
                <w:color w:val="202122"/>
                <w:sz w:val="24"/>
                <w:szCs w:val="24"/>
              </w:rPr>
              <w:t>lạy</w:t>
            </w:r>
            <w:proofErr w:type="spellEnd"/>
            <w:r>
              <w:rPr>
                <w:rFonts w:asciiTheme="majorHAnsi" w:eastAsia="Times New Roman" w:hAnsiTheme="majorHAnsi" w:cs="Arial"/>
                <w:i/>
                <w:color w:val="202122"/>
                <w:sz w:val="24"/>
                <w:szCs w:val="24"/>
              </w:rPr>
              <w:t>)</w:t>
            </w:r>
          </w:p>
        </w:tc>
      </w:tr>
      <w:tr w:rsidR="002069C4" w14:paraId="27F27F82" w14:textId="77777777">
        <w:trPr>
          <w:gridAfter w:val="2"/>
          <w:wAfter w:w="416" w:type="dxa"/>
        </w:trPr>
        <w:tc>
          <w:tcPr>
            <w:tcW w:w="2700" w:type="dxa"/>
          </w:tcPr>
          <w:p w14:paraId="70D7B798"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Hưng</w:t>
            </w:r>
          </w:p>
        </w:tc>
        <w:tc>
          <w:tcPr>
            <w:tcW w:w="3060" w:type="dxa"/>
          </w:tcPr>
          <w:p w14:paraId="1EAB2D38"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Đứng dậy</w:t>
            </w:r>
          </w:p>
        </w:tc>
      </w:tr>
      <w:tr w:rsidR="002069C4" w14:paraId="6190E771" w14:textId="77777777">
        <w:trPr>
          <w:gridAfter w:val="2"/>
          <w:wAfter w:w="416" w:type="dxa"/>
        </w:trPr>
        <w:tc>
          <w:tcPr>
            <w:tcW w:w="2700" w:type="dxa"/>
          </w:tcPr>
          <w:p w14:paraId="1D12609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Bình thân</w:t>
            </w:r>
          </w:p>
        </w:tc>
        <w:tc>
          <w:tcPr>
            <w:tcW w:w="3060" w:type="dxa"/>
          </w:tcPr>
          <w:p w14:paraId="65113E53"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trỏn về chiếu 3</w:t>
            </w:r>
          </w:p>
        </w:tc>
      </w:tr>
      <w:tr w:rsidR="002069C4" w14:paraId="3F27CB07" w14:textId="77777777">
        <w:trPr>
          <w:gridAfter w:val="2"/>
          <w:wAfter w:w="416" w:type="dxa"/>
        </w:trPr>
        <w:tc>
          <w:tcPr>
            <w:tcW w:w="2700" w:type="dxa"/>
          </w:tcPr>
          <w:p w14:paraId="0F0BCC78"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Hành sơ hiến lễ nghệ đại vương thần vị tiền  </w:t>
            </w:r>
          </w:p>
        </w:tc>
        <w:tc>
          <w:tcPr>
            <w:tcW w:w="3060" w:type="dxa"/>
          </w:tcPr>
          <w:p w14:paraId="52AFD915"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Hai người nội tán dẫn chủ tế lên chiếu nhất</w:t>
            </w:r>
          </w:p>
        </w:tc>
      </w:tr>
      <w:tr w:rsidR="002069C4" w14:paraId="4F4AA878" w14:textId="77777777">
        <w:trPr>
          <w:gridAfter w:val="2"/>
          <w:wAfter w:w="416" w:type="dxa"/>
        </w:trPr>
        <w:tc>
          <w:tcPr>
            <w:tcW w:w="2700" w:type="dxa"/>
          </w:tcPr>
          <w:p w14:paraId="74A4A18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Nghệ tửu tôn sở, tư tôn giá cử mịch</w:t>
            </w:r>
          </w:p>
        </w:tc>
        <w:tc>
          <w:tcPr>
            <w:tcW w:w="3060" w:type="dxa"/>
          </w:tcPr>
          <w:p w14:paraId="6AD6D8DE"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Chấp sự 3 đi ra chỗ án để rượu, người chấp sự mở cái miếng phủ trên mâm đài ra, </w:t>
            </w:r>
          </w:p>
        </w:tc>
      </w:tr>
      <w:tr w:rsidR="002069C4" w14:paraId="130C6EC0" w14:textId="77777777">
        <w:trPr>
          <w:gridAfter w:val="2"/>
          <w:wAfter w:w="416" w:type="dxa"/>
        </w:trPr>
        <w:tc>
          <w:tcPr>
            <w:tcW w:w="2700" w:type="dxa"/>
          </w:tcPr>
          <w:p w14:paraId="7E2DEC1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Chước tửu</w:t>
            </w:r>
          </w:p>
        </w:tc>
        <w:tc>
          <w:tcPr>
            <w:tcW w:w="3060" w:type="dxa"/>
          </w:tcPr>
          <w:p w14:paraId="42C823A6"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Rót rượu</w:t>
            </w:r>
          </w:p>
        </w:tc>
      </w:tr>
      <w:tr w:rsidR="002069C4" w14:paraId="01C552D7" w14:textId="77777777">
        <w:trPr>
          <w:gridAfter w:val="2"/>
          <w:wAfter w:w="416" w:type="dxa"/>
        </w:trPr>
        <w:tc>
          <w:tcPr>
            <w:tcW w:w="2700" w:type="dxa"/>
          </w:tcPr>
          <w:p w14:paraId="5F016E4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Quỵ</w:t>
            </w:r>
          </w:p>
        </w:tc>
        <w:tc>
          <w:tcPr>
            <w:tcW w:w="3060" w:type="dxa"/>
          </w:tcPr>
          <w:p w14:paraId="54EF776C" w14:textId="77777777" w:rsidR="002069C4" w:rsidRDefault="00000000">
            <w:pPr>
              <w:spacing w:after="0" w:line="360" w:lineRule="auto"/>
              <w:ind w:left="384"/>
              <w:rPr>
                <w:rFonts w:asciiTheme="majorHAnsi" w:eastAsia="Times New Roman" w:hAnsiTheme="majorHAnsi" w:cs="Arial"/>
                <w:i/>
                <w:color w:val="202122"/>
                <w:sz w:val="24"/>
                <w:szCs w:val="24"/>
              </w:rPr>
            </w:pPr>
            <w:r>
              <w:rPr>
                <w:rFonts w:asciiTheme="majorHAnsi" w:eastAsia="Times New Roman" w:hAnsiTheme="majorHAnsi" w:cs="Arial"/>
                <w:i/>
                <w:color w:val="202122"/>
                <w:sz w:val="24"/>
                <w:szCs w:val="24"/>
                <w:lang w:val="vi-VN"/>
              </w:rPr>
              <w:t xml:space="preserve">Tế chủ   quỳ </w:t>
            </w:r>
            <w:r>
              <w:rPr>
                <w:rFonts w:asciiTheme="majorHAnsi" w:eastAsia="Times New Roman" w:hAnsiTheme="majorHAnsi" w:cs="Arial"/>
                <w:i/>
                <w:color w:val="202122"/>
                <w:sz w:val="24"/>
                <w:szCs w:val="24"/>
              </w:rPr>
              <w:t xml:space="preserve"> </w:t>
            </w:r>
          </w:p>
        </w:tc>
      </w:tr>
      <w:tr w:rsidR="002069C4" w14:paraId="059936EA" w14:textId="77777777">
        <w:trPr>
          <w:gridAfter w:val="2"/>
          <w:wAfter w:w="416" w:type="dxa"/>
        </w:trPr>
        <w:tc>
          <w:tcPr>
            <w:tcW w:w="2700" w:type="dxa"/>
          </w:tcPr>
          <w:p w14:paraId="0A07A51A"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Giai quỵ</w:t>
            </w:r>
          </w:p>
        </w:tc>
        <w:tc>
          <w:tcPr>
            <w:tcW w:w="3060" w:type="dxa"/>
          </w:tcPr>
          <w:p w14:paraId="62558341"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Bồi tế viên cùng quỳ</w:t>
            </w:r>
          </w:p>
        </w:tc>
      </w:tr>
      <w:tr w:rsidR="002069C4" w14:paraId="52FD390B" w14:textId="77777777">
        <w:trPr>
          <w:gridAfter w:val="2"/>
          <w:wAfter w:w="416" w:type="dxa"/>
        </w:trPr>
        <w:tc>
          <w:tcPr>
            <w:tcW w:w="2700" w:type="dxa"/>
          </w:tcPr>
          <w:p w14:paraId="61DC5F2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Tiến tửu</w:t>
            </w:r>
          </w:p>
        </w:tc>
        <w:tc>
          <w:tcPr>
            <w:tcW w:w="3060" w:type="dxa"/>
          </w:tcPr>
          <w:p w14:paraId="5E3C8668"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một người chấp sự dâng đài rượu đưa cho tế chủ vái một vái rồi giao trả người chấp sự</w:t>
            </w:r>
          </w:p>
        </w:tc>
      </w:tr>
      <w:tr w:rsidR="002069C4" w14:paraId="496AB1EB" w14:textId="77777777">
        <w:trPr>
          <w:gridAfter w:val="2"/>
          <w:wAfter w:w="416" w:type="dxa"/>
        </w:trPr>
        <w:tc>
          <w:tcPr>
            <w:tcW w:w="2700" w:type="dxa"/>
          </w:tcPr>
          <w:p w14:paraId="57823F19"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Hiến tửu</w:t>
            </w:r>
          </w:p>
        </w:tc>
        <w:tc>
          <w:tcPr>
            <w:tcW w:w="3060" w:type="dxa"/>
          </w:tcPr>
          <w:p w14:paraId="3ABB95B2"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Người chấp sự bên phải dâng rượu đi hai bên, hai tay nâng cao đài rượu đi vào nội điện.  </w:t>
            </w:r>
          </w:p>
        </w:tc>
      </w:tr>
      <w:tr w:rsidR="002069C4" w14:paraId="7DE1D54D" w14:textId="77777777">
        <w:trPr>
          <w:gridAfter w:val="2"/>
          <w:wAfter w:w="416" w:type="dxa"/>
        </w:trPr>
        <w:tc>
          <w:tcPr>
            <w:tcW w:w="2700" w:type="dxa"/>
          </w:tcPr>
          <w:p w14:paraId="1D385F9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Điển tửu</w:t>
            </w:r>
          </w:p>
        </w:tc>
        <w:tc>
          <w:tcPr>
            <w:tcW w:w="3060" w:type="dxa"/>
          </w:tcPr>
          <w:p w14:paraId="16B6CCF7"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4 người chấp sự phía dưới dâng đèn, rượu đi lên, hai tay nâng cao đài rượu đi vào nội điện. Xong trở ra</w:t>
            </w:r>
          </w:p>
        </w:tc>
      </w:tr>
      <w:tr w:rsidR="002069C4" w14:paraId="25A5490E" w14:textId="77777777">
        <w:trPr>
          <w:gridAfter w:val="2"/>
          <w:wAfter w:w="416" w:type="dxa"/>
        </w:trPr>
        <w:tc>
          <w:tcPr>
            <w:tcW w:w="2700" w:type="dxa"/>
          </w:tcPr>
          <w:p w14:paraId="5BC0E64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Phủ phục/ hưng/phủ phục</w:t>
            </w:r>
          </w:p>
        </w:tc>
        <w:tc>
          <w:tcPr>
            <w:tcW w:w="3060" w:type="dxa"/>
          </w:tcPr>
          <w:p w14:paraId="12501794" w14:textId="77777777" w:rsidR="002069C4" w:rsidRDefault="002069C4">
            <w:pPr>
              <w:spacing w:after="0" w:line="360" w:lineRule="auto"/>
              <w:ind w:left="384"/>
              <w:rPr>
                <w:rFonts w:asciiTheme="majorHAnsi" w:eastAsia="Times New Roman" w:hAnsiTheme="majorHAnsi" w:cs="Arial"/>
                <w:i/>
                <w:color w:val="202122"/>
                <w:sz w:val="24"/>
                <w:szCs w:val="24"/>
                <w:lang w:val="vi-VN"/>
              </w:rPr>
            </w:pPr>
          </w:p>
        </w:tc>
      </w:tr>
      <w:tr w:rsidR="002069C4" w14:paraId="6C8B6B7B" w14:textId="77777777">
        <w:trPr>
          <w:gridAfter w:val="2"/>
          <w:wAfter w:w="416" w:type="dxa"/>
        </w:trPr>
        <w:tc>
          <w:tcPr>
            <w:tcW w:w="2700" w:type="dxa"/>
          </w:tcPr>
          <w:p w14:paraId="50F07214"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Hưng</w:t>
            </w:r>
          </w:p>
        </w:tc>
        <w:tc>
          <w:tcPr>
            <w:tcW w:w="3060" w:type="dxa"/>
          </w:tcPr>
          <w:p w14:paraId="33555ADC" w14:textId="77777777" w:rsidR="002069C4" w:rsidRDefault="00000000">
            <w:pPr>
              <w:spacing w:after="0" w:line="360" w:lineRule="auto"/>
              <w:ind w:left="384"/>
              <w:rPr>
                <w:rFonts w:asciiTheme="majorHAnsi" w:eastAsia="Times New Roman" w:hAnsiTheme="majorHAnsi" w:cs="Arial"/>
                <w:i/>
                <w:color w:val="202122"/>
                <w:sz w:val="24"/>
                <w:szCs w:val="24"/>
              </w:rPr>
            </w:pPr>
            <w:r>
              <w:rPr>
                <w:rFonts w:asciiTheme="majorHAnsi" w:eastAsia="Times New Roman" w:hAnsiTheme="majorHAnsi" w:cs="Arial"/>
                <w:i/>
                <w:color w:val="202122"/>
                <w:sz w:val="24"/>
                <w:szCs w:val="24"/>
              </w:rPr>
              <w:t xml:space="preserve"> </w:t>
            </w:r>
            <w:proofErr w:type="spellStart"/>
            <w:r>
              <w:rPr>
                <w:rFonts w:asciiTheme="majorHAnsi" w:eastAsia="Times New Roman" w:hAnsiTheme="majorHAnsi" w:cs="Arial"/>
                <w:i/>
                <w:color w:val="202122"/>
                <w:sz w:val="24"/>
                <w:szCs w:val="24"/>
              </w:rPr>
              <w:t>Lạy</w:t>
            </w:r>
            <w:proofErr w:type="spellEnd"/>
            <w:r>
              <w:rPr>
                <w:rFonts w:asciiTheme="majorHAnsi" w:eastAsia="Times New Roman" w:hAnsiTheme="majorHAnsi" w:cs="Arial"/>
                <w:i/>
                <w:color w:val="202122"/>
                <w:sz w:val="24"/>
                <w:szCs w:val="24"/>
              </w:rPr>
              <w:t xml:space="preserve"> (5 </w:t>
            </w:r>
            <w:proofErr w:type="spellStart"/>
            <w:r>
              <w:rPr>
                <w:rFonts w:asciiTheme="majorHAnsi" w:eastAsia="Times New Roman" w:hAnsiTheme="majorHAnsi" w:cs="Arial"/>
                <w:i/>
                <w:color w:val="202122"/>
                <w:sz w:val="24"/>
                <w:szCs w:val="24"/>
              </w:rPr>
              <w:t>lần</w:t>
            </w:r>
            <w:proofErr w:type="spellEnd"/>
            <w:r>
              <w:rPr>
                <w:rFonts w:asciiTheme="majorHAnsi" w:eastAsia="Times New Roman" w:hAnsiTheme="majorHAnsi" w:cs="Arial"/>
                <w:i/>
                <w:color w:val="202122"/>
                <w:sz w:val="24"/>
                <w:szCs w:val="24"/>
              </w:rPr>
              <w:t>)</w:t>
            </w:r>
          </w:p>
        </w:tc>
      </w:tr>
      <w:tr w:rsidR="002069C4" w14:paraId="05006475" w14:textId="77777777">
        <w:trPr>
          <w:gridAfter w:val="2"/>
          <w:wAfter w:w="416" w:type="dxa"/>
        </w:trPr>
        <w:tc>
          <w:tcPr>
            <w:tcW w:w="2700" w:type="dxa"/>
          </w:tcPr>
          <w:p w14:paraId="3BA74B6A"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Bình thân, phục vị</w:t>
            </w:r>
          </w:p>
        </w:tc>
        <w:tc>
          <w:tcPr>
            <w:tcW w:w="3060" w:type="dxa"/>
          </w:tcPr>
          <w:p w14:paraId="1C04F38F"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đi về chiếu dưới</w:t>
            </w:r>
          </w:p>
        </w:tc>
      </w:tr>
      <w:tr w:rsidR="002069C4" w14:paraId="3FCED2FC" w14:textId="77777777">
        <w:trPr>
          <w:gridAfter w:val="2"/>
          <w:wAfter w:w="416" w:type="dxa"/>
        </w:trPr>
        <w:tc>
          <w:tcPr>
            <w:tcW w:w="2700" w:type="dxa"/>
          </w:tcPr>
          <w:p w14:paraId="7B1A961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Độc chúc</w:t>
            </w:r>
          </w:p>
        </w:tc>
        <w:tc>
          <w:tcPr>
            <w:tcW w:w="3060" w:type="dxa"/>
          </w:tcPr>
          <w:p w14:paraId="45FE1740"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Người chấp sự bên trái </w:t>
            </w:r>
            <w:r>
              <w:rPr>
                <w:rFonts w:asciiTheme="majorHAnsi" w:eastAsia="Times New Roman" w:hAnsiTheme="majorHAnsi" w:cs="Arial"/>
                <w:i/>
                <w:color w:val="202122"/>
                <w:sz w:val="24"/>
                <w:szCs w:val="24"/>
                <w:lang w:val="vi-VN"/>
              </w:rPr>
              <w:lastRenderedPageBreak/>
              <w:t>vào bàn trong kính cẩn bưng văn tế ra</w:t>
            </w:r>
          </w:p>
        </w:tc>
      </w:tr>
      <w:tr w:rsidR="002069C4" w14:paraId="1F0B02C8" w14:textId="77777777">
        <w:trPr>
          <w:gridAfter w:val="2"/>
          <w:wAfter w:w="416" w:type="dxa"/>
        </w:trPr>
        <w:tc>
          <w:tcPr>
            <w:tcW w:w="2700" w:type="dxa"/>
          </w:tcPr>
          <w:p w14:paraId="7C80D42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Nghệ độc chúc vị</w:t>
            </w:r>
          </w:p>
        </w:tc>
        <w:tc>
          <w:tcPr>
            <w:tcW w:w="3060" w:type="dxa"/>
          </w:tcPr>
          <w:p w14:paraId="7556D3DF"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người nội tán dẫn chủ tế lên chiếu 1</w:t>
            </w:r>
          </w:p>
        </w:tc>
      </w:tr>
      <w:tr w:rsidR="002069C4" w14:paraId="75D26ECB" w14:textId="77777777">
        <w:trPr>
          <w:gridAfter w:val="2"/>
          <w:wAfter w:w="416" w:type="dxa"/>
        </w:trPr>
        <w:tc>
          <w:tcPr>
            <w:tcW w:w="2700" w:type="dxa"/>
          </w:tcPr>
          <w:p w14:paraId="0476745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Giai quỵ</w:t>
            </w:r>
          </w:p>
        </w:tc>
        <w:tc>
          <w:tcPr>
            <w:tcW w:w="3060" w:type="dxa"/>
          </w:tcPr>
          <w:p w14:paraId="4F5B1F73"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tế chủ, bồi tế, hai người bưng chúc đọc chúc đều quỳ cả xuống</w:t>
            </w:r>
          </w:p>
        </w:tc>
      </w:tr>
      <w:tr w:rsidR="002069C4" w14:paraId="3B00E272" w14:textId="77777777">
        <w:trPr>
          <w:gridAfter w:val="2"/>
          <w:wAfter w:w="416" w:type="dxa"/>
        </w:trPr>
        <w:tc>
          <w:tcPr>
            <w:tcW w:w="2700" w:type="dxa"/>
          </w:tcPr>
          <w:p w14:paraId="24F150C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Chuyển chúc</w:t>
            </w:r>
          </w:p>
        </w:tc>
        <w:tc>
          <w:tcPr>
            <w:tcW w:w="3060" w:type="dxa"/>
          </w:tcPr>
          <w:p w14:paraId="58B536B7"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người bưng chúc đưa cho chủ tế. chủ tế cầm lấy, vái một vái rồi đưa cho người đọc chúc</w:t>
            </w:r>
          </w:p>
        </w:tc>
      </w:tr>
      <w:tr w:rsidR="002069C4" w14:paraId="64B3EC21" w14:textId="77777777">
        <w:trPr>
          <w:gridAfter w:val="2"/>
          <w:wAfter w:w="416" w:type="dxa"/>
        </w:trPr>
        <w:tc>
          <w:tcPr>
            <w:tcW w:w="2700" w:type="dxa"/>
          </w:tcPr>
          <w:p w14:paraId="2BFC12B2"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Độc chúc</w:t>
            </w:r>
          </w:p>
        </w:tc>
        <w:tc>
          <w:tcPr>
            <w:tcW w:w="3060" w:type="dxa"/>
          </w:tcPr>
          <w:p w14:paraId="006603FF"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người đọc chúc lần này đọc bản văn tế. Đọc xong văn tế, chủ tế lạy hai lạy rồi ra phía ngoài.</w:t>
            </w:r>
          </w:p>
        </w:tc>
      </w:tr>
      <w:tr w:rsidR="002069C4" w14:paraId="1C271790" w14:textId="77777777">
        <w:trPr>
          <w:gridAfter w:val="2"/>
          <w:wAfter w:w="416" w:type="dxa"/>
        </w:trPr>
        <w:tc>
          <w:tcPr>
            <w:tcW w:w="2700" w:type="dxa"/>
          </w:tcPr>
          <w:p w14:paraId="6576AB6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Phủ phục/hưng/ bái/hưng</w:t>
            </w:r>
          </w:p>
        </w:tc>
        <w:tc>
          <w:tcPr>
            <w:tcW w:w="3060" w:type="dxa"/>
          </w:tcPr>
          <w:p w14:paraId="149B12A6" w14:textId="77777777" w:rsidR="002069C4" w:rsidRDefault="00000000">
            <w:pPr>
              <w:spacing w:after="0" w:line="360" w:lineRule="auto"/>
              <w:ind w:left="384"/>
              <w:rPr>
                <w:rFonts w:asciiTheme="majorHAnsi" w:eastAsia="Times New Roman" w:hAnsiTheme="majorHAnsi" w:cs="Arial"/>
                <w:i/>
                <w:color w:val="202122"/>
                <w:sz w:val="24"/>
                <w:szCs w:val="24"/>
                <w:lang w:val="vi-VN"/>
              </w:rPr>
            </w:pPr>
            <w:proofErr w:type="gramStart"/>
            <w:r>
              <w:rPr>
                <w:rFonts w:asciiTheme="majorHAnsi" w:eastAsia="Times New Roman" w:hAnsiTheme="majorHAnsi" w:cs="Arial"/>
                <w:i/>
                <w:color w:val="202122"/>
                <w:sz w:val="24"/>
                <w:szCs w:val="24"/>
              </w:rPr>
              <w:t xml:space="preserve">5 </w:t>
            </w:r>
            <w:r>
              <w:rPr>
                <w:rFonts w:asciiTheme="majorHAnsi" w:eastAsia="Times New Roman" w:hAnsiTheme="majorHAnsi" w:cs="Arial"/>
                <w:i/>
                <w:color w:val="202122"/>
                <w:sz w:val="24"/>
                <w:szCs w:val="24"/>
                <w:lang w:val="vi-VN"/>
              </w:rPr>
              <w:t xml:space="preserve"> lần</w:t>
            </w:r>
            <w:proofErr w:type="gramEnd"/>
            <w:r>
              <w:rPr>
                <w:rFonts w:asciiTheme="majorHAnsi" w:eastAsia="Times New Roman" w:hAnsiTheme="majorHAnsi" w:cs="Arial"/>
                <w:i/>
                <w:color w:val="202122"/>
                <w:sz w:val="24"/>
                <w:szCs w:val="24"/>
                <w:lang w:val="vi-VN"/>
              </w:rPr>
              <w:t xml:space="preserve"> lạy</w:t>
            </w:r>
          </w:p>
        </w:tc>
      </w:tr>
      <w:tr w:rsidR="002069C4" w14:paraId="4C4F0FAD" w14:textId="77777777">
        <w:trPr>
          <w:gridAfter w:val="2"/>
          <w:wAfter w:w="416" w:type="dxa"/>
        </w:trPr>
        <w:tc>
          <w:tcPr>
            <w:tcW w:w="2700" w:type="dxa"/>
          </w:tcPr>
          <w:p w14:paraId="22BFBE1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Phục vị</w:t>
            </w:r>
          </w:p>
        </w:tc>
        <w:tc>
          <w:tcPr>
            <w:tcW w:w="3060" w:type="dxa"/>
          </w:tcPr>
          <w:p w14:paraId="30EB41FB"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về chiếu dưới</w:t>
            </w:r>
          </w:p>
        </w:tc>
      </w:tr>
      <w:tr w:rsidR="002069C4" w14:paraId="250523F5" w14:textId="77777777">
        <w:trPr>
          <w:gridAfter w:val="2"/>
          <w:wAfter w:w="416" w:type="dxa"/>
        </w:trPr>
        <w:tc>
          <w:tcPr>
            <w:tcW w:w="2700" w:type="dxa"/>
          </w:tcPr>
          <w:p w14:paraId="1019435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Hành Á hiến lễ - </w:t>
            </w:r>
            <w:r>
              <w:rPr>
                <w:rFonts w:asciiTheme="majorHAnsi" w:eastAsia="Times New Roman" w:hAnsiTheme="majorHAnsi" w:cs="Arial"/>
                <w:color w:val="202122"/>
                <w:sz w:val="28"/>
                <w:szCs w:val="24"/>
                <w:lang w:val="vi-VN"/>
              </w:rPr>
              <w:lastRenderedPageBreak/>
              <w:t xml:space="preserve">Nghệ đại vương thần vị tiền  </w:t>
            </w:r>
          </w:p>
        </w:tc>
        <w:tc>
          <w:tcPr>
            <w:tcW w:w="3060" w:type="dxa"/>
          </w:tcPr>
          <w:p w14:paraId="3439B5ED"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lastRenderedPageBreak/>
              <w:t>Chủ tế đi lên chiếu 1</w:t>
            </w:r>
          </w:p>
        </w:tc>
      </w:tr>
      <w:tr w:rsidR="002069C4" w14:paraId="2C3B53E0" w14:textId="77777777">
        <w:trPr>
          <w:gridAfter w:val="2"/>
          <w:wAfter w:w="416" w:type="dxa"/>
        </w:trPr>
        <w:tc>
          <w:tcPr>
            <w:tcW w:w="2700" w:type="dxa"/>
          </w:tcPr>
          <w:p w14:paraId="51414632"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Nghệ tửu tôn sở, tư tôn giá cử mịch</w:t>
            </w:r>
          </w:p>
        </w:tc>
        <w:tc>
          <w:tcPr>
            <w:tcW w:w="3060" w:type="dxa"/>
          </w:tcPr>
          <w:p w14:paraId="502EBDFC"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Người chấp sự mở cái miếng phủ trên mâm đài ra</w:t>
            </w:r>
          </w:p>
        </w:tc>
      </w:tr>
      <w:tr w:rsidR="002069C4" w14:paraId="7B94581A" w14:textId="77777777">
        <w:trPr>
          <w:gridAfter w:val="2"/>
          <w:wAfter w:w="416" w:type="dxa"/>
        </w:trPr>
        <w:tc>
          <w:tcPr>
            <w:tcW w:w="2700" w:type="dxa"/>
          </w:tcPr>
          <w:p w14:paraId="7B0D7E5B"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Chước tửu</w:t>
            </w:r>
          </w:p>
        </w:tc>
        <w:tc>
          <w:tcPr>
            <w:tcW w:w="3060" w:type="dxa"/>
          </w:tcPr>
          <w:p w14:paraId="4FB55BEC"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Rót rượu</w:t>
            </w:r>
          </w:p>
        </w:tc>
      </w:tr>
      <w:tr w:rsidR="002069C4" w14:paraId="2A1FC3EC" w14:textId="77777777">
        <w:trPr>
          <w:gridAfter w:val="2"/>
          <w:wAfter w:w="416" w:type="dxa"/>
        </w:trPr>
        <w:tc>
          <w:tcPr>
            <w:tcW w:w="2700" w:type="dxa"/>
          </w:tcPr>
          <w:p w14:paraId="0504E8D1"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Quỵ</w:t>
            </w:r>
          </w:p>
        </w:tc>
        <w:tc>
          <w:tcPr>
            <w:tcW w:w="3060" w:type="dxa"/>
          </w:tcPr>
          <w:p w14:paraId="286447B5"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Tế chủ và bồi tế quỳ cả xuống</w:t>
            </w:r>
          </w:p>
        </w:tc>
      </w:tr>
      <w:tr w:rsidR="002069C4" w14:paraId="05FC00BF" w14:textId="77777777">
        <w:trPr>
          <w:gridAfter w:val="2"/>
          <w:wAfter w:w="416" w:type="dxa"/>
        </w:trPr>
        <w:tc>
          <w:tcPr>
            <w:tcW w:w="2700" w:type="dxa"/>
          </w:tcPr>
          <w:p w14:paraId="1FABEE0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Tiến tửu</w:t>
            </w:r>
          </w:p>
        </w:tc>
        <w:tc>
          <w:tcPr>
            <w:tcW w:w="3060" w:type="dxa"/>
          </w:tcPr>
          <w:p w14:paraId="21D86734"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một người chấp sự dâng đài rượu đưa cho tế chủ vái một vái rồi giao trả người chấp sự</w:t>
            </w:r>
          </w:p>
        </w:tc>
      </w:tr>
      <w:tr w:rsidR="002069C4" w14:paraId="07E5F9B4" w14:textId="77777777">
        <w:trPr>
          <w:gridAfter w:val="2"/>
          <w:wAfter w:w="416" w:type="dxa"/>
        </w:trPr>
        <w:tc>
          <w:tcPr>
            <w:tcW w:w="2700" w:type="dxa"/>
          </w:tcPr>
          <w:p w14:paraId="2FB56479"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Hiến tửu</w:t>
            </w:r>
          </w:p>
        </w:tc>
        <w:tc>
          <w:tcPr>
            <w:tcW w:w="3060" w:type="dxa"/>
          </w:tcPr>
          <w:p w14:paraId="5CDC3B90"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 người chấp sự dâng rượu đi hai bên, hai tay nâng cao đài rượu đi vào nội điện. Xong trở ra</w:t>
            </w:r>
          </w:p>
        </w:tc>
      </w:tr>
      <w:tr w:rsidR="002069C4" w14:paraId="1629629E" w14:textId="77777777">
        <w:trPr>
          <w:gridAfter w:val="2"/>
          <w:wAfter w:w="416" w:type="dxa"/>
        </w:trPr>
        <w:tc>
          <w:tcPr>
            <w:tcW w:w="2700" w:type="dxa"/>
          </w:tcPr>
          <w:p w14:paraId="1CA92192"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Điển tửu</w:t>
            </w:r>
          </w:p>
        </w:tc>
        <w:tc>
          <w:tcPr>
            <w:tcW w:w="3060" w:type="dxa"/>
          </w:tcPr>
          <w:p w14:paraId="1F7993D7"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4 người chấp sự dâng rượu đi hai bên, hai tay nâng cao đài rượu đi </w:t>
            </w:r>
            <w:r>
              <w:rPr>
                <w:rFonts w:asciiTheme="majorHAnsi" w:eastAsia="Times New Roman" w:hAnsiTheme="majorHAnsi" w:cs="Arial"/>
                <w:i/>
                <w:color w:val="202122"/>
                <w:sz w:val="24"/>
                <w:szCs w:val="24"/>
                <w:lang w:val="vi-VN"/>
              </w:rPr>
              <w:lastRenderedPageBreak/>
              <w:t>vào nội điện. Xong trở ra</w:t>
            </w:r>
          </w:p>
        </w:tc>
      </w:tr>
      <w:tr w:rsidR="002069C4" w14:paraId="5C1A4BE7" w14:textId="77777777">
        <w:trPr>
          <w:gridAfter w:val="2"/>
          <w:wAfter w:w="416" w:type="dxa"/>
        </w:trPr>
        <w:tc>
          <w:tcPr>
            <w:tcW w:w="2700" w:type="dxa"/>
          </w:tcPr>
          <w:p w14:paraId="4CB9142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Phủ phục/hưng/ bái/ hưng, bình thân</w:t>
            </w:r>
          </w:p>
        </w:tc>
        <w:tc>
          <w:tcPr>
            <w:tcW w:w="3060" w:type="dxa"/>
          </w:tcPr>
          <w:p w14:paraId="7345E976"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rPr>
              <w:t>5</w:t>
            </w:r>
            <w:r>
              <w:rPr>
                <w:rFonts w:asciiTheme="majorHAnsi" w:eastAsia="Times New Roman" w:hAnsiTheme="majorHAnsi" w:cs="Arial"/>
                <w:i/>
                <w:color w:val="202122"/>
                <w:sz w:val="24"/>
                <w:szCs w:val="24"/>
                <w:lang w:val="vi-VN"/>
              </w:rPr>
              <w:t xml:space="preserve"> lần lạy</w:t>
            </w:r>
          </w:p>
        </w:tc>
      </w:tr>
      <w:tr w:rsidR="002069C4" w14:paraId="4C439DC8" w14:textId="77777777">
        <w:trPr>
          <w:gridAfter w:val="2"/>
          <w:wAfter w:w="416" w:type="dxa"/>
        </w:trPr>
        <w:tc>
          <w:tcPr>
            <w:tcW w:w="2700" w:type="dxa"/>
          </w:tcPr>
          <w:p w14:paraId="77DEB674"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Phục vị</w:t>
            </w:r>
          </w:p>
        </w:tc>
        <w:tc>
          <w:tcPr>
            <w:tcW w:w="3060" w:type="dxa"/>
          </w:tcPr>
          <w:p w14:paraId="360A82AB"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đi về chiếu 3</w:t>
            </w:r>
          </w:p>
        </w:tc>
      </w:tr>
      <w:tr w:rsidR="002069C4" w14:paraId="439D3363" w14:textId="77777777">
        <w:trPr>
          <w:gridAfter w:val="2"/>
          <w:wAfter w:w="416" w:type="dxa"/>
        </w:trPr>
        <w:tc>
          <w:tcPr>
            <w:tcW w:w="2700" w:type="dxa"/>
          </w:tcPr>
          <w:p w14:paraId="5908DC51"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Hành  chung hiến lễ - Nghệ đại vương thần vị tiền</w:t>
            </w:r>
          </w:p>
        </w:tc>
        <w:tc>
          <w:tcPr>
            <w:tcW w:w="3060" w:type="dxa"/>
          </w:tcPr>
          <w:p w14:paraId="43F90763"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đi lên chiếu 1</w:t>
            </w:r>
          </w:p>
        </w:tc>
      </w:tr>
      <w:tr w:rsidR="002069C4" w14:paraId="57774D8D" w14:textId="77777777">
        <w:trPr>
          <w:gridAfter w:val="2"/>
          <w:wAfter w:w="416" w:type="dxa"/>
        </w:trPr>
        <w:tc>
          <w:tcPr>
            <w:tcW w:w="2700" w:type="dxa"/>
          </w:tcPr>
          <w:p w14:paraId="00C92F51"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Nghệ tửu tôn sở, tư tôn giá cử mịch</w:t>
            </w:r>
          </w:p>
        </w:tc>
        <w:tc>
          <w:tcPr>
            <w:tcW w:w="3060" w:type="dxa"/>
          </w:tcPr>
          <w:p w14:paraId="4128DB71"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 Người chấp sự mở cái miếng phủ trên mâm đài ra</w:t>
            </w:r>
          </w:p>
        </w:tc>
      </w:tr>
      <w:tr w:rsidR="002069C4" w14:paraId="0A0A2059" w14:textId="77777777">
        <w:trPr>
          <w:gridAfter w:val="2"/>
          <w:wAfter w:w="416" w:type="dxa"/>
        </w:trPr>
        <w:tc>
          <w:tcPr>
            <w:tcW w:w="2700" w:type="dxa"/>
          </w:tcPr>
          <w:p w14:paraId="16E6F4D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Chước tửu</w:t>
            </w:r>
          </w:p>
        </w:tc>
        <w:tc>
          <w:tcPr>
            <w:tcW w:w="3060" w:type="dxa"/>
          </w:tcPr>
          <w:p w14:paraId="354A9A31"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Rót rượu</w:t>
            </w:r>
          </w:p>
        </w:tc>
      </w:tr>
      <w:tr w:rsidR="002069C4" w14:paraId="734644E1" w14:textId="77777777">
        <w:trPr>
          <w:gridAfter w:val="2"/>
          <w:wAfter w:w="416" w:type="dxa"/>
        </w:trPr>
        <w:tc>
          <w:tcPr>
            <w:tcW w:w="2700" w:type="dxa"/>
          </w:tcPr>
          <w:p w14:paraId="4187A1F1"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Quỵ</w:t>
            </w:r>
          </w:p>
        </w:tc>
        <w:tc>
          <w:tcPr>
            <w:tcW w:w="3060" w:type="dxa"/>
          </w:tcPr>
          <w:p w14:paraId="0B5C6974"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Tế chủ và bồi tế quỳ cả xuống</w:t>
            </w:r>
          </w:p>
        </w:tc>
      </w:tr>
      <w:tr w:rsidR="002069C4" w14:paraId="706B9C55" w14:textId="77777777">
        <w:trPr>
          <w:gridAfter w:val="2"/>
          <w:wAfter w:w="416" w:type="dxa"/>
        </w:trPr>
        <w:tc>
          <w:tcPr>
            <w:tcW w:w="2700" w:type="dxa"/>
          </w:tcPr>
          <w:p w14:paraId="69CD5F5A"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Tiến tửu</w:t>
            </w:r>
          </w:p>
        </w:tc>
        <w:tc>
          <w:tcPr>
            <w:tcW w:w="3060" w:type="dxa"/>
          </w:tcPr>
          <w:p w14:paraId="06CFE407"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một người chấp sự dâng đài rượu đưa cho tế chủ </w:t>
            </w:r>
            <w:r>
              <w:rPr>
                <w:rFonts w:asciiTheme="majorHAnsi" w:eastAsia="Times New Roman" w:hAnsiTheme="majorHAnsi" w:cs="Arial"/>
                <w:i/>
                <w:color w:val="202122"/>
                <w:sz w:val="24"/>
                <w:szCs w:val="24"/>
                <w:lang w:val="vi-VN"/>
              </w:rPr>
              <w:lastRenderedPageBreak/>
              <w:t>vái một vái rồi giao trả người chấp sự</w:t>
            </w:r>
          </w:p>
        </w:tc>
      </w:tr>
      <w:tr w:rsidR="002069C4" w14:paraId="3E23AE27" w14:textId="77777777">
        <w:trPr>
          <w:gridAfter w:val="2"/>
          <w:wAfter w:w="416" w:type="dxa"/>
        </w:trPr>
        <w:tc>
          <w:tcPr>
            <w:tcW w:w="2700" w:type="dxa"/>
          </w:tcPr>
          <w:p w14:paraId="6B596721"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Hiến tửu</w:t>
            </w:r>
          </w:p>
        </w:tc>
        <w:tc>
          <w:tcPr>
            <w:tcW w:w="3060" w:type="dxa"/>
          </w:tcPr>
          <w:p w14:paraId="5FD65FBD"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Chủ tế cầm li rượu, vái rồi trả lại cho chấp sự dâng rượu lên </w:t>
            </w:r>
          </w:p>
        </w:tc>
      </w:tr>
      <w:tr w:rsidR="002069C4" w14:paraId="591E0586" w14:textId="77777777">
        <w:trPr>
          <w:gridAfter w:val="2"/>
          <w:wAfter w:w="416" w:type="dxa"/>
        </w:trPr>
        <w:tc>
          <w:tcPr>
            <w:tcW w:w="2700" w:type="dxa"/>
          </w:tcPr>
          <w:p w14:paraId="79DCD57F"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Điển t</w:t>
            </w:r>
            <w:r>
              <w:rPr>
                <w:rFonts w:asciiTheme="majorHAnsi" w:eastAsia="Times New Roman" w:hAnsiTheme="majorHAnsi" w:cs="Arial"/>
                <w:color w:val="202122"/>
                <w:sz w:val="28"/>
                <w:szCs w:val="24"/>
              </w:rPr>
              <w:t>ử</w:t>
            </w:r>
            <w:r>
              <w:rPr>
                <w:rFonts w:asciiTheme="majorHAnsi" w:eastAsia="Times New Roman" w:hAnsiTheme="majorHAnsi" w:cs="Arial"/>
                <w:color w:val="202122"/>
                <w:sz w:val="28"/>
                <w:szCs w:val="24"/>
                <w:lang w:val="vi-VN"/>
              </w:rPr>
              <w:t>u</w:t>
            </w:r>
          </w:p>
        </w:tc>
        <w:tc>
          <w:tcPr>
            <w:tcW w:w="3060" w:type="dxa"/>
          </w:tcPr>
          <w:p w14:paraId="27F76658"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các người chấp sự dâng rượu đi hai bên, hai tay nâng cao đài rượu đi vào nội điện. Xong trở ra</w:t>
            </w:r>
          </w:p>
        </w:tc>
      </w:tr>
      <w:tr w:rsidR="002069C4" w14:paraId="453DF93E" w14:textId="77777777">
        <w:tc>
          <w:tcPr>
            <w:tcW w:w="5940" w:type="dxa"/>
            <w:gridSpan w:val="3"/>
          </w:tcPr>
          <w:p w14:paraId="6FC6D16D"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Phủ phục/hưng/ bái /hưng, bình thân, </w:t>
            </w:r>
            <w:r>
              <w:rPr>
                <w:rFonts w:asciiTheme="majorHAnsi" w:eastAsia="Times New Roman" w:hAnsiTheme="majorHAnsi" w:cs="Arial"/>
                <w:color w:val="202122"/>
                <w:sz w:val="28"/>
                <w:szCs w:val="24"/>
              </w:rPr>
              <w:t xml:space="preserve">(5 </w:t>
            </w:r>
            <w:proofErr w:type="spellStart"/>
            <w:r>
              <w:rPr>
                <w:rFonts w:asciiTheme="majorHAnsi" w:eastAsia="Times New Roman" w:hAnsiTheme="majorHAnsi" w:cs="Arial"/>
                <w:color w:val="202122"/>
                <w:sz w:val="28"/>
                <w:szCs w:val="24"/>
              </w:rPr>
              <w:t>lần</w:t>
            </w:r>
            <w:proofErr w:type="spellEnd"/>
            <w:r>
              <w:rPr>
                <w:rFonts w:asciiTheme="majorHAnsi" w:eastAsia="Times New Roman" w:hAnsiTheme="majorHAnsi" w:cs="Arial"/>
                <w:color w:val="202122"/>
                <w:sz w:val="28"/>
                <w:szCs w:val="24"/>
              </w:rPr>
              <w:t>)</w:t>
            </w:r>
          </w:p>
        </w:tc>
        <w:tc>
          <w:tcPr>
            <w:tcW w:w="236" w:type="dxa"/>
          </w:tcPr>
          <w:p w14:paraId="395D2415" w14:textId="77777777" w:rsidR="002069C4" w:rsidRDefault="002069C4">
            <w:pPr>
              <w:spacing w:after="0" w:line="360" w:lineRule="auto"/>
              <w:ind w:left="384"/>
              <w:rPr>
                <w:rFonts w:asciiTheme="majorHAnsi" w:eastAsia="Times New Roman" w:hAnsiTheme="majorHAnsi" w:cs="Arial"/>
                <w:i/>
                <w:color w:val="202122"/>
                <w:sz w:val="24"/>
                <w:szCs w:val="24"/>
                <w:lang w:val="vi-VN"/>
              </w:rPr>
            </w:pPr>
          </w:p>
        </w:tc>
      </w:tr>
      <w:tr w:rsidR="002069C4" w14:paraId="592BB60D" w14:textId="77777777">
        <w:trPr>
          <w:gridAfter w:val="2"/>
          <w:wAfter w:w="416" w:type="dxa"/>
        </w:trPr>
        <w:tc>
          <w:tcPr>
            <w:tcW w:w="2700" w:type="dxa"/>
          </w:tcPr>
          <w:p w14:paraId="758FA187"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Phục vị</w:t>
            </w:r>
          </w:p>
        </w:tc>
        <w:tc>
          <w:tcPr>
            <w:tcW w:w="3060" w:type="dxa"/>
          </w:tcPr>
          <w:p w14:paraId="2234A85D" w14:textId="77777777" w:rsidR="002069C4" w:rsidRDefault="002069C4">
            <w:pPr>
              <w:spacing w:after="0" w:line="360" w:lineRule="auto"/>
              <w:ind w:left="384"/>
              <w:rPr>
                <w:rFonts w:asciiTheme="majorHAnsi" w:eastAsia="Times New Roman" w:hAnsiTheme="majorHAnsi" w:cs="Arial"/>
                <w:i/>
                <w:color w:val="202122"/>
                <w:sz w:val="24"/>
                <w:szCs w:val="24"/>
                <w:lang w:val="vi-VN"/>
              </w:rPr>
            </w:pPr>
          </w:p>
        </w:tc>
      </w:tr>
      <w:tr w:rsidR="002069C4" w14:paraId="58FA092E" w14:textId="77777777">
        <w:trPr>
          <w:gridAfter w:val="2"/>
          <w:wAfter w:w="416" w:type="dxa"/>
        </w:trPr>
        <w:tc>
          <w:tcPr>
            <w:tcW w:w="2700" w:type="dxa"/>
          </w:tcPr>
          <w:p w14:paraId="7CF3E863"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Ẩm ph</w:t>
            </w:r>
            <w:proofErr w:type="spellStart"/>
            <w:r>
              <w:rPr>
                <w:rFonts w:asciiTheme="majorHAnsi" w:eastAsia="Times New Roman" w:hAnsiTheme="majorHAnsi" w:cs="Arial"/>
                <w:color w:val="202122"/>
                <w:sz w:val="28"/>
                <w:szCs w:val="24"/>
              </w:rPr>
              <w:t>ướ</w:t>
            </w:r>
            <w:proofErr w:type="spellEnd"/>
            <w:r>
              <w:rPr>
                <w:rFonts w:asciiTheme="majorHAnsi" w:eastAsia="Times New Roman" w:hAnsiTheme="majorHAnsi" w:cs="Arial"/>
                <w:color w:val="202122"/>
                <w:sz w:val="28"/>
                <w:szCs w:val="24"/>
                <w:lang w:val="vi-VN"/>
              </w:rPr>
              <w:t>c</w:t>
            </w:r>
          </w:p>
        </w:tc>
        <w:tc>
          <w:tcPr>
            <w:tcW w:w="3060" w:type="dxa"/>
          </w:tcPr>
          <w:p w14:paraId="34270BBC"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hai người vào nội điện bưng ra một chén rượu và một khay trầu</w:t>
            </w:r>
          </w:p>
        </w:tc>
      </w:tr>
      <w:tr w:rsidR="002069C4" w14:paraId="7904983B" w14:textId="77777777">
        <w:trPr>
          <w:gridAfter w:val="2"/>
          <w:wAfter w:w="416" w:type="dxa"/>
        </w:trPr>
        <w:tc>
          <w:tcPr>
            <w:tcW w:w="2700" w:type="dxa"/>
          </w:tcPr>
          <w:p w14:paraId="0B3F1A68"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Nghệ ẩm ph</w:t>
            </w:r>
            <w:proofErr w:type="spellStart"/>
            <w:r>
              <w:rPr>
                <w:rFonts w:asciiTheme="majorHAnsi" w:eastAsia="Times New Roman" w:hAnsiTheme="majorHAnsi" w:cs="Arial"/>
                <w:color w:val="202122"/>
                <w:sz w:val="28"/>
                <w:szCs w:val="24"/>
              </w:rPr>
              <w:t>ước</w:t>
            </w:r>
            <w:proofErr w:type="spellEnd"/>
            <w:r>
              <w:rPr>
                <w:rFonts w:asciiTheme="majorHAnsi" w:eastAsia="Times New Roman" w:hAnsiTheme="majorHAnsi" w:cs="Arial"/>
                <w:color w:val="202122"/>
                <w:sz w:val="28"/>
                <w:szCs w:val="24"/>
                <w:lang w:val="vi-VN"/>
              </w:rPr>
              <w:t xml:space="preserve"> vị</w:t>
            </w:r>
          </w:p>
        </w:tc>
        <w:tc>
          <w:tcPr>
            <w:tcW w:w="3060" w:type="dxa"/>
          </w:tcPr>
          <w:p w14:paraId="0EE4C274" w14:textId="77777777" w:rsidR="002069C4" w:rsidRDefault="00000000">
            <w:pPr>
              <w:spacing w:after="0" w:line="360" w:lineRule="auto"/>
              <w:ind w:left="384"/>
              <w:rPr>
                <w:rFonts w:asciiTheme="majorHAnsi" w:eastAsia="Times New Roman" w:hAnsiTheme="majorHAnsi" w:cs="Arial"/>
                <w:i/>
                <w:color w:val="202122"/>
                <w:sz w:val="24"/>
                <w:szCs w:val="24"/>
                <w:u w:val="single"/>
                <w:lang w:val="vi-VN"/>
              </w:rPr>
            </w:pPr>
            <w:r>
              <w:rPr>
                <w:rFonts w:asciiTheme="majorHAnsi" w:eastAsia="Times New Roman" w:hAnsiTheme="majorHAnsi" w:cs="Arial"/>
                <w:i/>
                <w:color w:val="202122"/>
                <w:sz w:val="24"/>
                <w:szCs w:val="24"/>
                <w:u w:val="single"/>
                <w:lang w:val="vi-VN"/>
              </w:rPr>
              <w:t>người chủ tế đi ra bước lên chiếu thứ  2</w:t>
            </w:r>
          </w:p>
        </w:tc>
      </w:tr>
      <w:tr w:rsidR="002069C4" w14:paraId="05FC60E1" w14:textId="77777777">
        <w:trPr>
          <w:gridAfter w:val="2"/>
          <w:wAfter w:w="416" w:type="dxa"/>
        </w:trPr>
        <w:tc>
          <w:tcPr>
            <w:tcW w:w="2700" w:type="dxa"/>
          </w:tcPr>
          <w:p w14:paraId="40510333"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54. Quỵ</w:t>
            </w:r>
          </w:p>
        </w:tc>
        <w:tc>
          <w:tcPr>
            <w:tcW w:w="3060" w:type="dxa"/>
          </w:tcPr>
          <w:p w14:paraId="7EF4876D"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 xml:space="preserve">tế chủ quỳ xuống. hai người đưa chén rượu, </w:t>
            </w:r>
            <w:r>
              <w:rPr>
                <w:rFonts w:asciiTheme="majorHAnsi" w:eastAsia="Times New Roman" w:hAnsiTheme="majorHAnsi" w:cs="Arial"/>
                <w:i/>
                <w:color w:val="202122"/>
                <w:sz w:val="24"/>
                <w:szCs w:val="24"/>
                <w:lang w:val="vi-VN"/>
              </w:rPr>
              <w:lastRenderedPageBreak/>
              <w:t>khay trầu cho chủ tế</w:t>
            </w:r>
          </w:p>
        </w:tc>
      </w:tr>
      <w:tr w:rsidR="002069C4" w14:paraId="07FE97D0" w14:textId="77777777">
        <w:trPr>
          <w:gridAfter w:val="2"/>
          <w:wAfter w:w="416" w:type="dxa"/>
        </w:trPr>
        <w:tc>
          <w:tcPr>
            <w:tcW w:w="2700" w:type="dxa"/>
          </w:tcPr>
          <w:p w14:paraId="3E1D4A04"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Ẩm ph</w:t>
            </w:r>
            <w:proofErr w:type="spellStart"/>
            <w:r>
              <w:rPr>
                <w:rFonts w:asciiTheme="majorHAnsi" w:eastAsia="Times New Roman" w:hAnsiTheme="majorHAnsi" w:cs="Arial"/>
                <w:color w:val="202122"/>
                <w:sz w:val="28"/>
                <w:szCs w:val="24"/>
              </w:rPr>
              <w:t>ước</w:t>
            </w:r>
            <w:proofErr w:type="spellEnd"/>
          </w:p>
        </w:tc>
        <w:tc>
          <w:tcPr>
            <w:tcW w:w="3060" w:type="dxa"/>
          </w:tcPr>
          <w:p w14:paraId="04AD50BA"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bưng lấy chén rượu vái, lấy tay áo che mồm uống một hơi hết ngay</w:t>
            </w:r>
          </w:p>
        </w:tc>
      </w:tr>
      <w:tr w:rsidR="002069C4" w14:paraId="71B4CC6B" w14:textId="77777777">
        <w:trPr>
          <w:gridAfter w:val="2"/>
          <w:wAfter w:w="416" w:type="dxa"/>
        </w:trPr>
        <w:tc>
          <w:tcPr>
            <w:tcW w:w="2700" w:type="dxa"/>
          </w:tcPr>
          <w:p w14:paraId="4D12A86E"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Thụ tộ</w:t>
            </w:r>
          </w:p>
        </w:tc>
        <w:tc>
          <w:tcPr>
            <w:tcW w:w="3060" w:type="dxa"/>
          </w:tcPr>
          <w:p w14:paraId="5FD461B2"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cầm khay trầu vái rồi ăn một miếng</w:t>
            </w:r>
          </w:p>
        </w:tc>
      </w:tr>
      <w:tr w:rsidR="002069C4" w14:paraId="7F40FD1E" w14:textId="77777777">
        <w:trPr>
          <w:gridAfter w:val="2"/>
          <w:wAfter w:w="416" w:type="dxa"/>
        </w:trPr>
        <w:tc>
          <w:tcPr>
            <w:tcW w:w="2700" w:type="dxa"/>
          </w:tcPr>
          <w:p w14:paraId="40130E25"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Tạ lễ cúc cung bái</w:t>
            </w:r>
          </w:p>
        </w:tc>
        <w:tc>
          <w:tcPr>
            <w:tcW w:w="3060" w:type="dxa"/>
          </w:tcPr>
          <w:p w14:paraId="36128339"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chủ tế và bồi tế cùng lạy tạ năm lạy</w:t>
            </w:r>
          </w:p>
        </w:tc>
      </w:tr>
      <w:tr w:rsidR="002069C4" w14:paraId="40A0F98A" w14:textId="77777777">
        <w:trPr>
          <w:gridAfter w:val="2"/>
          <w:wAfter w:w="416" w:type="dxa"/>
        </w:trPr>
        <w:tc>
          <w:tcPr>
            <w:tcW w:w="2700" w:type="dxa"/>
          </w:tcPr>
          <w:p w14:paraId="7B3B58D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Phần chúc</w:t>
            </w:r>
          </w:p>
        </w:tc>
        <w:tc>
          <w:tcPr>
            <w:tcW w:w="3060" w:type="dxa"/>
          </w:tcPr>
          <w:p w14:paraId="2ECB1993"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người đọc chúc đem văn tế đốt đi</w:t>
            </w:r>
          </w:p>
        </w:tc>
      </w:tr>
      <w:tr w:rsidR="002069C4" w14:paraId="47EA43CF" w14:textId="77777777">
        <w:trPr>
          <w:gridAfter w:val="2"/>
          <w:wAfter w:w="416" w:type="dxa"/>
        </w:trPr>
        <w:tc>
          <w:tcPr>
            <w:tcW w:w="2700" w:type="dxa"/>
          </w:tcPr>
          <w:p w14:paraId="7A91F480" w14:textId="77777777" w:rsidR="002069C4" w:rsidRDefault="00000000">
            <w:pPr>
              <w:pStyle w:val="ListParagraph"/>
              <w:numPr>
                <w:ilvl w:val="0"/>
                <w:numId w:val="22"/>
              </w:numPr>
              <w:spacing w:after="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Lợi tất</w:t>
            </w:r>
          </w:p>
        </w:tc>
        <w:tc>
          <w:tcPr>
            <w:tcW w:w="3060" w:type="dxa"/>
          </w:tcPr>
          <w:p w14:paraId="4C5DDCBE" w14:textId="77777777" w:rsidR="002069C4" w:rsidRDefault="00000000">
            <w:pPr>
              <w:spacing w:after="0" w:line="360" w:lineRule="auto"/>
              <w:ind w:left="384"/>
              <w:rPr>
                <w:rFonts w:asciiTheme="majorHAnsi" w:eastAsia="Times New Roman" w:hAnsiTheme="majorHAnsi" w:cs="Arial"/>
                <w:i/>
                <w:color w:val="202122"/>
                <w:sz w:val="24"/>
                <w:szCs w:val="24"/>
                <w:lang w:val="vi-VN"/>
              </w:rPr>
            </w:pPr>
            <w:r>
              <w:rPr>
                <w:rFonts w:asciiTheme="majorHAnsi" w:eastAsia="Times New Roman" w:hAnsiTheme="majorHAnsi" w:cs="Arial"/>
                <w:i/>
                <w:color w:val="202122"/>
                <w:sz w:val="24"/>
                <w:szCs w:val="24"/>
                <w:lang w:val="vi-VN"/>
              </w:rPr>
              <w:t>tế đã xong, vái 5 vái</w:t>
            </w:r>
          </w:p>
        </w:tc>
      </w:tr>
    </w:tbl>
    <w:p w14:paraId="01382D6D" w14:textId="77777777" w:rsidR="002069C4" w:rsidRDefault="00000000">
      <w:pPr>
        <w:spacing w:after="0" w:line="360" w:lineRule="auto"/>
        <w:ind w:left="384"/>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 </w:t>
      </w:r>
    </w:p>
    <w:p w14:paraId="63335E2D" w14:textId="77777777" w:rsidR="002069C4" w:rsidRDefault="00000000">
      <w:pPr>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br w:type="page"/>
      </w:r>
    </w:p>
    <w:p w14:paraId="44B0CB4D" w14:textId="77777777" w:rsidR="002069C4" w:rsidRDefault="002069C4">
      <w:pPr>
        <w:spacing w:before="120" w:after="120" w:line="360" w:lineRule="auto"/>
        <w:ind w:left="384"/>
        <w:rPr>
          <w:rFonts w:asciiTheme="majorHAnsi" w:eastAsia="Times New Roman" w:hAnsiTheme="majorHAnsi" w:cs="Arial"/>
          <w:color w:val="202122"/>
          <w:sz w:val="28"/>
          <w:szCs w:val="24"/>
          <w:lang w:val="vi-VN"/>
        </w:rPr>
      </w:pPr>
    </w:p>
    <w:p w14:paraId="4D741DF1" w14:textId="77777777" w:rsidR="002069C4" w:rsidRDefault="00000000">
      <w:pPr>
        <w:pStyle w:val="Heading4"/>
        <w:spacing w:line="360" w:lineRule="auto"/>
        <w:rPr>
          <w:rFonts w:eastAsia="Times New Roman"/>
          <w:sz w:val="28"/>
          <w:lang w:val="vi-VN"/>
        </w:rPr>
      </w:pPr>
      <w:bookmarkStart w:id="54" w:name="_Toc45829329"/>
      <w:r>
        <w:rPr>
          <w:rFonts w:eastAsia="Times New Roman"/>
          <w:sz w:val="28"/>
          <w:lang w:val="vi-VN"/>
        </w:rPr>
        <w:t>b. Văn Tế thần</w:t>
      </w:r>
      <w:bookmarkEnd w:id="54"/>
    </w:p>
    <w:p w14:paraId="7AAD7FA3"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 xml:space="preserve">VĂN TẾ THÀNH HOÀNG ĐÌNH THÔNG TÂY HỘI </w:t>
      </w:r>
    </w:p>
    <w:p w14:paraId="6D068F4A" w14:textId="77777777" w:rsidR="002069C4" w:rsidRDefault="00000000">
      <w:p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Duy! Công </w:t>
      </w:r>
      <w:proofErr w:type="spellStart"/>
      <w:r>
        <w:rPr>
          <w:rFonts w:asciiTheme="majorHAnsi" w:eastAsia="Times New Roman" w:hAnsiTheme="majorHAnsi" w:cs="Arial"/>
          <w:color w:val="202122"/>
          <w:sz w:val="28"/>
          <w:szCs w:val="24"/>
        </w:rPr>
        <w:t>Hòa</w:t>
      </w:r>
      <w:proofErr w:type="spellEnd"/>
      <w:r>
        <w:rPr>
          <w:rFonts w:asciiTheme="majorHAnsi" w:eastAsia="Times New Roman" w:hAnsiTheme="majorHAnsi" w:cs="Arial"/>
          <w:color w:val="202122"/>
          <w:sz w:val="28"/>
          <w:szCs w:val="24"/>
        </w:rPr>
        <w:t xml:space="preserve"> XHCN Việt Nam</w:t>
      </w:r>
    </w:p>
    <w:p w14:paraId="2FB40C7C" w14:textId="77777777" w:rsidR="002069C4" w:rsidRDefault="00000000">
      <w:p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Đệ</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Thát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thập</w:t>
      </w:r>
      <w:proofErr w:type="spellEnd"/>
      <w:r>
        <w:rPr>
          <w:rFonts w:asciiTheme="majorHAnsi" w:eastAsia="Times New Roman" w:hAnsiTheme="majorHAnsi" w:cs="Arial"/>
          <w:color w:val="202122"/>
          <w:sz w:val="28"/>
          <w:szCs w:val="24"/>
        </w:rPr>
        <w:t>......................</w:t>
      </w:r>
      <w:proofErr w:type="spellStart"/>
      <w:r>
        <w:rPr>
          <w:rFonts w:asciiTheme="majorHAnsi" w:eastAsia="Times New Roman" w:hAnsiTheme="majorHAnsi" w:cs="Arial"/>
          <w:color w:val="202122"/>
          <w:sz w:val="28"/>
          <w:szCs w:val="24"/>
        </w:rPr>
        <w:t>Tuế</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thứ</w:t>
      </w:r>
      <w:proofErr w:type="spellEnd"/>
    </w:p>
    <w:p w14:paraId="294FBB9A" w14:textId="77777777" w:rsidR="002069C4" w:rsidRDefault="00000000">
      <w:p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Hồ</w:t>
      </w:r>
      <w:proofErr w:type="spellEnd"/>
      <w:r>
        <w:rPr>
          <w:rFonts w:asciiTheme="majorHAnsi" w:eastAsia="Times New Roman" w:hAnsiTheme="majorHAnsi" w:cs="Arial"/>
          <w:color w:val="202122"/>
          <w:sz w:val="28"/>
          <w:szCs w:val="24"/>
        </w:rPr>
        <w:t xml:space="preserve"> Chí Minh </w:t>
      </w:r>
      <w:proofErr w:type="spellStart"/>
      <w:r>
        <w:rPr>
          <w:rFonts w:asciiTheme="majorHAnsi" w:eastAsia="Times New Roman" w:hAnsiTheme="majorHAnsi" w:cs="Arial"/>
          <w:color w:val="202122"/>
          <w:sz w:val="28"/>
          <w:szCs w:val="24"/>
        </w:rPr>
        <w:t>thị</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Gò</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Vấp</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quận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Đệ</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thất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thập</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nhất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phường</w:t>
      </w:r>
      <w:proofErr w:type="spellEnd"/>
      <w:r>
        <w:rPr>
          <w:rFonts w:asciiTheme="majorHAnsi" w:eastAsia="Times New Roman" w:hAnsiTheme="majorHAnsi" w:cs="Arial"/>
          <w:color w:val="202122"/>
          <w:sz w:val="28"/>
          <w:szCs w:val="24"/>
        </w:rPr>
        <w:t xml:space="preserve">, Thông Tây </w:t>
      </w:r>
      <w:proofErr w:type="spellStart"/>
      <w:r>
        <w:rPr>
          <w:rFonts w:asciiTheme="majorHAnsi" w:eastAsia="Times New Roman" w:hAnsiTheme="majorHAnsi" w:cs="Arial"/>
          <w:color w:val="202122"/>
          <w:sz w:val="28"/>
          <w:szCs w:val="24"/>
        </w:rPr>
        <w:t>Hội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đình</w:t>
      </w:r>
      <w:proofErr w:type="spellEnd"/>
      <w:r>
        <w:rPr>
          <w:rFonts w:asciiTheme="majorHAnsi" w:eastAsia="Times New Roman" w:hAnsiTheme="majorHAnsi" w:cs="Arial"/>
          <w:color w:val="202122"/>
          <w:sz w:val="28"/>
          <w:szCs w:val="24"/>
        </w:rPr>
        <w:t xml:space="preserve"> chi </w:t>
      </w:r>
      <w:proofErr w:type="spellStart"/>
      <w:r>
        <w:rPr>
          <w:rFonts w:asciiTheme="majorHAnsi" w:eastAsia="Times New Roman" w:hAnsiTheme="majorHAnsi" w:cs="Arial"/>
          <w:color w:val="202122"/>
          <w:sz w:val="28"/>
          <w:szCs w:val="24"/>
        </w:rPr>
        <w:t>xứ</w:t>
      </w:r>
      <w:proofErr w:type="spellEnd"/>
      <w:r>
        <w:rPr>
          <w:rFonts w:asciiTheme="majorHAnsi" w:eastAsia="Times New Roman" w:hAnsiTheme="majorHAnsi" w:cs="Arial"/>
          <w:color w:val="202122"/>
          <w:sz w:val="28"/>
          <w:szCs w:val="24"/>
        </w:rPr>
        <w:t>.</w:t>
      </w:r>
    </w:p>
    <w:p w14:paraId="72DCD284" w14:textId="77777777" w:rsidR="002069C4" w:rsidRDefault="00000000">
      <w:p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Chánh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 </w:t>
      </w:r>
      <w:proofErr w:type="spellStart"/>
      <w:proofErr w:type="gramStart"/>
      <w:r>
        <w:rPr>
          <w:rFonts w:asciiTheme="majorHAnsi" w:eastAsia="Times New Roman" w:hAnsiTheme="majorHAnsi" w:cs="Arial"/>
          <w:color w:val="202122"/>
          <w:sz w:val="28"/>
          <w:szCs w:val="24"/>
        </w:rPr>
        <w:t>cập</w:t>
      </w:r>
      <w:proofErr w:type="spellEnd"/>
      <w:r>
        <w:rPr>
          <w:rFonts w:asciiTheme="majorHAnsi" w:eastAsia="Times New Roman" w:hAnsiTheme="majorHAnsi" w:cs="Arial"/>
          <w:color w:val="202122"/>
          <w:sz w:val="28"/>
          <w:szCs w:val="24"/>
        </w:rPr>
        <w:t xml:space="preserve">  Ban</w:t>
      </w:r>
      <w:proofErr w:type="gramEnd"/>
      <w:r>
        <w:rPr>
          <w:rFonts w:asciiTheme="majorHAnsi" w:eastAsia="Times New Roman" w:hAnsiTheme="majorHAnsi" w:cs="Arial"/>
          <w:color w:val="202122"/>
          <w:sz w:val="28"/>
          <w:szCs w:val="24"/>
        </w:rPr>
        <w:t xml:space="preserve"> Quý </w:t>
      </w:r>
      <w:proofErr w:type="spellStart"/>
      <w:r>
        <w:rPr>
          <w:rFonts w:asciiTheme="majorHAnsi" w:eastAsia="Times New Roman" w:hAnsiTheme="majorHAnsi" w:cs="Arial"/>
          <w:color w:val="202122"/>
          <w:sz w:val="28"/>
          <w:szCs w:val="24"/>
        </w:rPr>
        <w:t>tế</w:t>
      </w:r>
      <w:proofErr w:type="spellEnd"/>
      <w:r>
        <w:rPr>
          <w:rFonts w:asciiTheme="majorHAnsi" w:eastAsia="Times New Roman" w:hAnsiTheme="majorHAnsi" w:cs="Arial"/>
          <w:color w:val="202122"/>
          <w:sz w:val="28"/>
          <w:szCs w:val="24"/>
        </w:rPr>
        <w:t xml:space="preserve"> Thông Tây </w:t>
      </w:r>
      <w:proofErr w:type="spellStart"/>
      <w:r>
        <w:rPr>
          <w:rFonts w:asciiTheme="majorHAnsi" w:eastAsia="Times New Roman" w:hAnsiTheme="majorHAnsi" w:cs="Arial"/>
          <w:color w:val="202122"/>
          <w:sz w:val="28"/>
          <w:szCs w:val="24"/>
        </w:rPr>
        <w:t>Hội</w:t>
      </w:r>
      <w:proofErr w:type="spellEnd"/>
      <w:r>
        <w:rPr>
          <w:rFonts w:asciiTheme="majorHAnsi" w:eastAsia="Times New Roman" w:hAnsiTheme="majorHAnsi" w:cs="Arial"/>
          <w:color w:val="202122"/>
          <w:sz w:val="28"/>
          <w:szCs w:val="24"/>
        </w:rPr>
        <w:t xml:space="preserve"> chi </w:t>
      </w:r>
      <w:proofErr w:type="spellStart"/>
      <w:r>
        <w:rPr>
          <w:rFonts w:asciiTheme="majorHAnsi" w:eastAsia="Times New Roman" w:hAnsiTheme="majorHAnsi" w:cs="Arial"/>
          <w:color w:val="202122"/>
          <w:sz w:val="28"/>
          <w:szCs w:val="24"/>
        </w:rPr>
        <w:t>Đình</w:t>
      </w:r>
      <w:proofErr w:type="spellEnd"/>
    </w:p>
    <w:p w14:paraId="1C850E69" w14:textId="77777777" w:rsidR="002069C4" w:rsidRDefault="00000000">
      <w:p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Cẩn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dĩ</w:t>
      </w:r>
      <w:proofErr w:type="spellEnd"/>
      <w:r>
        <w:rPr>
          <w:rFonts w:asciiTheme="majorHAnsi" w:eastAsia="Times New Roman" w:hAnsiTheme="majorHAnsi" w:cs="Arial"/>
          <w:color w:val="202122"/>
          <w:sz w:val="28"/>
          <w:szCs w:val="24"/>
        </w:rPr>
        <w:t xml:space="preserve">: Hương, </w:t>
      </w:r>
      <w:proofErr w:type="spellStart"/>
      <w:r>
        <w:rPr>
          <w:rFonts w:asciiTheme="majorHAnsi" w:eastAsia="Times New Roman" w:hAnsiTheme="majorHAnsi" w:cs="Arial"/>
          <w:color w:val="202122"/>
          <w:sz w:val="28"/>
          <w:szCs w:val="24"/>
        </w:rPr>
        <w:t>đăng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quả</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phẩm</w:t>
      </w:r>
      <w:proofErr w:type="spellEnd"/>
      <w:r>
        <w:rPr>
          <w:rFonts w:asciiTheme="majorHAnsi" w:eastAsia="Times New Roman" w:hAnsiTheme="majorHAnsi" w:cs="Arial"/>
          <w:color w:val="202122"/>
          <w:sz w:val="28"/>
          <w:szCs w:val="24"/>
        </w:rPr>
        <w:t>................................</w:t>
      </w:r>
    </w:p>
    <w:p w14:paraId="3786A0BF" w14:textId="77777777" w:rsidR="002069C4" w:rsidRDefault="00000000">
      <w:pPr>
        <w:spacing w:before="120" w:after="120" w:line="360" w:lineRule="auto"/>
        <w:rPr>
          <w:rFonts w:asciiTheme="majorHAnsi" w:eastAsia="Times New Roman" w:hAnsiTheme="majorHAnsi" w:cs="Arial"/>
          <w:b/>
          <w:color w:val="202122"/>
          <w:sz w:val="28"/>
          <w:szCs w:val="24"/>
        </w:rPr>
      </w:pPr>
      <w:r>
        <w:rPr>
          <w:rFonts w:asciiTheme="majorHAnsi" w:eastAsia="Times New Roman" w:hAnsiTheme="majorHAnsi" w:cs="Arial"/>
          <w:b/>
          <w:color w:val="202122"/>
          <w:sz w:val="28"/>
          <w:szCs w:val="24"/>
        </w:rPr>
        <w:t xml:space="preserve">Cung </w:t>
      </w:r>
      <w:proofErr w:type="spellStart"/>
      <w:r>
        <w:rPr>
          <w:rFonts w:asciiTheme="majorHAnsi" w:eastAsia="Times New Roman" w:hAnsiTheme="majorHAnsi" w:cs="Arial"/>
          <w:b/>
          <w:color w:val="202122"/>
          <w:sz w:val="28"/>
          <w:szCs w:val="24"/>
        </w:rPr>
        <w:t>duy</w:t>
      </w:r>
      <w:proofErr w:type="spellEnd"/>
      <w:r>
        <w:rPr>
          <w:rFonts w:asciiTheme="majorHAnsi" w:eastAsia="Times New Roman" w:hAnsiTheme="majorHAnsi" w:cs="Arial"/>
          <w:b/>
          <w:color w:val="202122"/>
          <w:sz w:val="28"/>
          <w:szCs w:val="24"/>
        </w:rPr>
        <w:t xml:space="preserve">: </w:t>
      </w:r>
      <w:proofErr w:type="spellStart"/>
      <w:r>
        <w:rPr>
          <w:rFonts w:asciiTheme="majorHAnsi" w:eastAsia="Times New Roman" w:hAnsiTheme="majorHAnsi" w:cs="Arial"/>
          <w:b/>
          <w:color w:val="202122"/>
          <w:sz w:val="28"/>
          <w:szCs w:val="24"/>
        </w:rPr>
        <w:t>Đương</w:t>
      </w:r>
      <w:proofErr w:type="spellEnd"/>
      <w:r>
        <w:rPr>
          <w:rFonts w:asciiTheme="majorHAnsi" w:eastAsia="Times New Roman" w:hAnsiTheme="majorHAnsi" w:cs="Arial"/>
          <w:b/>
          <w:color w:val="202122"/>
          <w:sz w:val="28"/>
          <w:szCs w:val="24"/>
        </w:rPr>
        <w:t xml:space="preserve"> </w:t>
      </w:r>
      <w:proofErr w:type="spellStart"/>
      <w:r>
        <w:rPr>
          <w:rFonts w:asciiTheme="majorHAnsi" w:eastAsia="Times New Roman" w:hAnsiTheme="majorHAnsi" w:cs="Arial"/>
          <w:b/>
          <w:color w:val="202122"/>
          <w:sz w:val="28"/>
          <w:szCs w:val="24"/>
        </w:rPr>
        <w:t>cảnh</w:t>
      </w:r>
      <w:proofErr w:type="spellEnd"/>
      <w:r>
        <w:rPr>
          <w:rFonts w:asciiTheme="majorHAnsi" w:eastAsia="Times New Roman" w:hAnsiTheme="majorHAnsi" w:cs="Arial"/>
          <w:b/>
          <w:color w:val="202122"/>
          <w:sz w:val="28"/>
          <w:szCs w:val="24"/>
        </w:rPr>
        <w:t xml:space="preserve"> </w:t>
      </w:r>
      <w:proofErr w:type="spellStart"/>
      <w:r>
        <w:rPr>
          <w:rFonts w:asciiTheme="majorHAnsi" w:eastAsia="Times New Roman" w:hAnsiTheme="majorHAnsi" w:cs="Arial"/>
          <w:b/>
          <w:color w:val="202122"/>
          <w:sz w:val="28"/>
          <w:szCs w:val="24"/>
        </w:rPr>
        <w:t>thành</w:t>
      </w:r>
      <w:proofErr w:type="spellEnd"/>
      <w:r>
        <w:rPr>
          <w:rFonts w:asciiTheme="majorHAnsi" w:eastAsia="Times New Roman" w:hAnsiTheme="majorHAnsi" w:cs="Arial"/>
          <w:b/>
          <w:color w:val="202122"/>
          <w:sz w:val="28"/>
          <w:szCs w:val="24"/>
        </w:rPr>
        <w:t xml:space="preserve"> </w:t>
      </w:r>
      <w:proofErr w:type="spellStart"/>
      <w:proofErr w:type="gramStart"/>
      <w:r>
        <w:rPr>
          <w:rFonts w:asciiTheme="majorHAnsi" w:eastAsia="Times New Roman" w:hAnsiTheme="majorHAnsi" w:cs="Arial"/>
          <w:b/>
          <w:color w:val="202122"/>
          <w:sz w:val="28"/>
          <w:szCs w:val="24"/>
        </w:rPr>
        <w:t>hoàng</w:t>
      </w:r>
      <w:proofErr w:type="spellEnd"/>
      <w:r>
        <w:rPr>
          <w:rFonts w:asciiTheme="majorHAnsi" w:eastAsia="Times New Roman" w:hAnsiTheme="majorHAnsi" w:cs="Arial"/>
          <w:b/>
          <w:color w:val="202122"/>
          <w:sz w:val="28"/>
          <w:szCs w:val="24"/>
        </w:rPr>
        <w:t xml:space="preserve"> :</w:t>
      </w:r>
      <w:proofErr w:type="gramEnd"/>
      <w:r>
        <w:rPr>
          <w:rFonts w:asciiTheme="majorHAnsi" w:eastAsia="Times New Roman" w:hAnsiTheme="majorHAnsi" w:cs="Arial"/>
          <w:b/>
          <w:color w:val="202122"/>
          <w:sz w:val="28"/>
          <w:szCs w:val="24"/>
        </w:rPr>
        <w:t xml:space="preserve">    </w:t>
      </w:r>
    </w:p>
    <w:p w14:paraId="42D1879E" w14:textId="77777777" w:rsidR="002069C4" w:rsidRDefault="00000000">
      <w:pPr>
        <w:spacing w:after="0" w:line="240" w:lineRule="auto"/>
        <w:jc w:val="center"/>
        <w:rPr>
          <w:rFonts w:asciiTheme="majorHAnsi" w:eastAsia="MS Mincho" w:hAnsiTheme="majorHAnsi" w:cs="MS Mincho"/>
          <w:bCs/>
          <w:color w:val="202122"/>
          <w:sz w:val="32"/>
          <w:szCs w:val="24"/>
          <w:lang w:val="vi-VN"/>
        </w:rPr>
      </w:pPr>
      <w:r>
        <w:rPr>
          <w:rFonts w:asciiTheme="majorHAnsi" w:hAnsiTheme="majorHAnsi" w:cs="Times New Roman"/>
          <w:color w:val="000000"/>
          <w:sz w:val="24"/>
          <w:szCs w:val="24"/>
        </w:rPr>
        <w:t xml:space="preserve"> </w:t>
      </w:r>
    </w:p>
    <w:p w14:paraId="7B4C9621" w14:textId="77777777" w:rsidR="002069C4" w:rsidRDefault="00000000">
      <w:pPr>
        <w:spacing w:after="0" w:line="240" w:lineRule="auto"/>
        <w:jc w:val="center"/>
        <w:rPr>
          <w:rFonts w:asciiTheme="majorHAnsi" w:eastAsia="MS Mincho" w:hAnsiTheme="majorHAnsi" w:cs="MS Mincho"/>
          <w:bCs/>
          <w:color w:val="202122"/>
          <w:sz w:val="28"/>
          <w:lang w:val="vi-VN"/>
        </w:rPr>
      </w:pPr>
      <w:proofErr w:type="spellStart"/>
      <w:r>
        <w:rPr>
          <w:rFonts w:asciiTheme="majorHAnsi" w:eastAsia="MS Mincho" w:hAnsiTheme="majorHAnsi" w:cs="MS Mincho"/>
          <w:bCs/>
          <w:color w:val="202122"/>
          <w:sz w:val="32"/>
          <w:szCs w:val="24"/>
          <w:lang w:val="vi-VN"/>
        </w:rPr>
        <w:t>右東征翊聖城隍大王</w:t>
      </w:r>
      <w:proofErr w:type="spellEnd"/>
      <w:r>
        <w:rPr>
          <w:rFonts w:asciiTheme="majorHAnsi" w:eastAsia="MS Mincho" w:hAnsiTheme="majorHAnsi" w:cs="MS Mincho"/>
          <w:bCs/>
          <w:color w:val="202122"/>
          <w:sz w:val="28"/>
          <w:lang w:val="vi-VN"/>
        </w:rPr>
        <w:t xml:space="preserve"> </w:t>
      </w:r>
    </w:p>
    <w:p w14:paraId="4428791B" w14:textId="77777777" w:rsidR="002069C4" w:rsidRDefault="00000000">
      <w:pPr>
        <w:spacing w:after="0" w:line="240" w:lineRule="auto"/>
        <w:jc w:val="center"/>
        <w:rPr>
          <w:rFonts w:asciiTheme="majorHAnsi" w:hAnsiTheme="majorHAnsi" w:cs="Arial"/>
          <w:color w:val="202122"/>
          <w:sz w:val="28"/>
          <w:lang w:val="vi-VN"/>
        </w:rPr>
      </w:pPr>
      <w:r>
        <w:rPr>
          <w:rFonts w:asciiTheme="majorHAnsi" w:hAnsiTheme="majorHAnsi" w:cs="Arial"/>
          <w:color w:val="202122"/>
          <w:sz w:val="28"/>
          <w:lang w:val="vi-VN"/>
        </w:rPr>
        <w:t>HỮU ĐÔNG CHINH DỰC THÁNH THÀNH HOÀNG ĐẠI VƯƠNG</w:t>
      </w:r>
    </w:p>
    <w:p w14:paraId="5FBAEA3B" w14:textId="77777777" w:rsidR="002069C4" w:rsidRDefault="002069C4">
      <w:pPr>
        <w:rPr>
          <w:rFonts w:asciiTheme="majorHAnsi" w:hAnsiTheme="majorHAnsi" w:cs="Times New Roman"/>
          <w:color w:val="000000"/>
          <w:sz w:val="24"/>
          <w:szCs w:val="24"/>
          <w:lang w:val="vi-VN"/>
        </w:rPr>
      </w:pPr>
    </w:p>
    <w:p w14:paraId="20B8C914" w14:textId="77777777" w:rsidR="002069C4" w:rsidRDefault="00000000">
      <w:pPr>
        <w:spacing w:after="0" w:line="240" w:lineRule="auto"/>
        <w:jc w:val="center"/>
        <w:rPr>
          <w:rFonts w:asciiTheme="majorHAnsi" w:eastAsia="MS Mincho" w:hAnsiTheme="majorHAnsi" w:cs="MS Mincho"/>
          <w:bCs/>
          <w:color w:val="202122"/>
          <w:sz w:val="36"/>
          <w:szCs w:val="24"/>
          <w:lang w:val="vi-VN"/>
        </w:rPr>
      </w:pPr>
      <w:r>
        <w:rPr>
          <w:rFonts w:asciiTheme="majorHAnsi" w:hAnsiTheme="majorHAnsi" w:cs="Times New Roman"/>
          <w:color w:val="000000"/>
          <w:sz w:val="24"/>
          <w:szCs w:val="24"/>
          <w:lang w:val="vi-VN"/>
        </w:rPr>
        <w:t xml:space="preserve"> </w:t>
      </w:r>
      <w:proofErr w:type="spellStart"/>
      <w:r>
        <w:rPr>
          <w:rFonts w:asciiTheme="majorHAnsi" w:eastAsia="MS Mincho" w:hAnsiTheme="majorHAnsi" w:cs="MS Mincho"/>
          <w:bCs/>
          <w:color w:val="202122"/>
          <w:sz w:val="32"/>
          <w:szCs w:val="24"/>
          <w:lang w:val="vi-VN"/>
        </w:rPr>
        <w:t>左本境城隍最靈尊神</w:t>
      </w:r>
      <w:proofErr w:type="spellEnd"/>
    </w:p>
    <w:p w14:paraId="6C06D077" w14:textId="77777777" w:rsidR="002069C4" w:rsidRDefault="00000000">
      <w:pPr>
        <w:spacing w:after="0" w:line="240" w:lineRule="auto"/>
        <w:jc w:val="center"/>
        <w:rPr>
          <w:rFonts w:asciiTheme="majorHAnsi" w:hAnsiTheme="majorHAnsi" w:cs="Arial"/>
          <w:color w:val="202122"/>
          <w:sz w:val="28"/>
          <w:lang w:val="vi-VN"/>
        </w:rPr>
      </w:pPr>
      <w:r>
        <w:rPr>
          <w:rFonts w:asciiTheme="majorHAnsi" w:hAnsiTheme="majorHAnsi" w:cs="Arial"/>
          <w:color w:val="202122"/>
          <w:sz w:val="28"/>
          <w:lang w:val="vi-VN"/>
        </w:rPr>
        <w:lastRenderedPageBreak/>
        <w:t>TẢ BẢN CẢNH THÀNH HOÀNG TỐI LINH TÔN THẦN</w:t>
      </w:r>
    </w:p>
    <w:p w14:paraId="5C785B04" w14:textId="77777777" w:rsidR="002069C4" w:rsidRDefault="002069C4">
      <w:pPr>
        <w:rPr>
          <w:rFonts w:asciiTheme="majorHAnsi" w:hAnsiTheme="majorHAnsi" w:cs="Times New Roman"/>
          <w:color w:val="000000"/>
          <w:sz w:val="24"/>
          <w:szCs w:val="24"/>
          <w:lang w:val="vi-VN"/>
        </w:rPr>
      </w:pPr>
    </w:p>
    <w:p w14:paraId="104896FA" w14:textId="77777777" w:rsidR="002069C4" w:rsidRDefault="00000000">
      <w:pPr>
        <w:spacing w:before="120" w:after="120" w:line="360" w:lineRule="auto"/>
        <w:jc w:val="center"/>
        <w:rPr>
          <w:rFonts w:asciiTheme="majorHAnsi" w:eastAsia="Times New Roman" w:hAnsiTheme="majorHAnsi" w:cs="Arial"/>
          <w:b/>
          <w:color w:val="202122"/>
          <w:sz w:val="28"/>
          <w:szCs w:val="24"/>
          <w:lang w:val="vi-VN"/>
        </w:rPr>
      </w:pPr>
      <w:r>
        <w:rPr>
          <w:rFonts w:asciiTheme="majorHAnsi" w:eastAsia="Times New Roman" w:hAnsiTheme="majorHAnsi" w:cs="Arial"/>
          <w:b/>
          <w:color w:val="202122"/>
          <w:sz w:val="28"/>
          <w:szCs w:val="24"/>
          <w:lang w:val="vi-VN"/>
        </w:rPr>
        <w:t>Vị tiền.</w:t>
      </w:r>
    </w:p>
    <w:p w14:paraId="4BD4A539"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37D36296"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Viết: Kim vi  Thánh lễ Phúc Đức thần chính tế lễ dạ.</w:t>
      </w:r>
    </w:p>
    <w:p w14:paraId="4379D707"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343B0CC6"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Trước anh linh chư vị tôn thần, cẩn cáo  trình thưa rằng:</w:t>
      </w:r>
    </w:p>
    <w:p w14:paraId="5865CA9D"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541ADC33"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eastAsia="Times New Roman" w:hAnsiTheme="majorHAnsi" w:cs="Arial"/>
          <w:color w:val="202122"/>
          <w:sz w:val="28"/>
          <w:szCs w:val="24"/>
          <w:lang w:val="vi-VN"/>
        </w:rPr>
        <w:t xml:space="preserve"> </w:t>
      </w:r>
      <w:r>
        <w:rPr>
          <w:rStyle w:val="Emphasis"/>
          <w:rFonts w:asciiTheme="majorHAnsi" w:hAnsiTheme="majorHAnsi" w:cs="Arial"/>
          <w:color w:val="000000"/>
          <w:sz w:val="28"/>
          <w:szCs w:val="24"/>
          <w:shd w:val="clear" w:color="auto" w:fill="FFFFFF"/>
          <w:lang w:val="vi-VN"/>
        </w:rPr>
        <w:t>Lẽ thường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Thế cuộc xoay vần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Bể dâu biến đổi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Lớp hậu sinh uống nước nhớ nguồn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Lòng hiếu thảo trồng cây nhớ cội</w:t>
      </w:r>
    </w:p>
    <w:p w14:paraId="257E7156"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Tổ tiên xưa – Thái Tổ Lý triều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lastRenderedPageBreak/>
        <w:t>Bắc địa quê hương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Lạc hồng dòng dõi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Trụ tại ấp Cổ Phá hương, Đông Ngạn huyện, Từ Sơn phủ</w:t>
      </w:r>
    </w:p>
    <w:p w14:paraId="7ECEBDCA"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Đại tộc lớn lên ở Hoa Lư, công bởi Thiền Sư Vạn Hạnh</w:t>
      </w:r>
      <w:r>
        <w:rPr>
          <w:rStyle w:val="FootnoteReference"/>
          <w:rFonts w:asciiTheme="majorHAnsi" w:hAnsiTheme="majorHAnsi" w:cs="Arial"/>
          <w:color w:val="000000"/>
          <w:sz w:val="28"/>
          <w:szCs w:val="24"/>
          <w:shd w:val="clear" w:color="auto" w:fill="FFFFFF"/>
          <w:vertAlign w:val="superscript"/>
        </w:rPr>
        <w:footnoteReference w:id="40"/>
      </w:r>
    </w:p>
    <w:p w14:paraId="5C53EE82"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Nước non một gánh sức bền vai, sóng gió bốn bề tay vững lái...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Chung lưng chống lũ giặc ngoại xâm, nhiều nhánh vào Trị Thiên, Nam Ngãi…</w:t>
      </w:r>
    </w:p>
    <w:p w14:paraId="1AF1E272"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Như vị tổ chúng ta</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Thời Lý triều thịnh trị</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Đức Thánh tổ tại vì</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Từ Thăng Long lên đường Nam tiến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lastRenderedPageBreak/>
        <w:t>Bước ngắn dài lắm nổi bâng khuâng.</w:t>
      </w:r>
      <w:r>
        <w:rPr>
          <w:rFonts w:asciiTheme="majorHAnsi" w:hAnsiTheme="majorHAnsi" w:cs="Arial"/>
          <w:color w:val="000000"/>
          <w:sz w:val="28"/>
          <w:szCs w:val="24"/>
          <w:lang w:val="vi-VN"/>
        </w:rPr>
        <w:br/>
      </w:r>
    </w:p>
    <w:p w14:paraId="4C88F47F"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Đến Ngũ Bồ, Phật Thệ</w:t>
      </w:r>
      <w:r>
        <w:rPr>
          <w:rStyle w:val="FootnoteReference"/>
          <w:rFonts w:asciiTheme="majorHAnsi" w:hAnsiTheme="majorHAnsi" w:cs="Arial"/>
          <w:color w:val="000000"/>
          <w:sz w:val="28"/>
          <w:szCs w:val="24"/>
          <w:shd w:val="clear" w:color="auto" w:fill="FFFFFF"/>
          <w:vertAlign w:val="superscript"/>
        </w:rPr>
        <w:footnoteReference w:id="41"/>
      </w:r>
      <w:r>
        <w:rPr>
          <w:rFonts w:asciiTheme="majorHAnsi" w:hAnsiTheme="majorHAnsi" w:cs="Arial"/>
          <w:color w:val="000000"/>
          <w:sz w:val="28"/>
          <w:szCs w:val="24"/>
          <w:shd w:val="clear" w:color="auto" w:fill="FFFFFF"/>
          <w:lang w:val="vi-VN"/>
        </w:rPr>
        <w:t xml:space="preserve"> tiếp điều trung - nghĩa</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Bề xuôi ngược  đôi phen chẳng bề ái ngại.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Ngẩng đầu lên trời rộng mênh mông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Quay mặt lại quê xa vời vợi.</w:t>
      </w:r>
    </w:p>
    <w:p w14:paraId="3D18981C" w14:textId="77777777" w:rsidR="002069C4" w:rsidRDefault="002069C4">
      <w:pPr>
        <w:spacing w:before="120" w:after="120" w:line="360" w:lineRule="auto"/>
        <w:rPr>
          <w:rFonts w:asciiTheme="majorHAnsi" w:hAnsiTheme="majorHAnsi" w:cs="Arial"/>
          <w:color w:val="000000"/>
          <w:sz w:val="28"/>
          <w:szCs w:val="24"/>
          <w:shd w:val="clear" w:color="auto" w:fill="FFFFFF"/>
          <w:lang w:val="vi-VN"/>
        </w:rPr>
      </w:pPr>
    </w:p>
    <w:p w14:paraId="73903A31"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 xml:space="preserve">Những chiến thắng kinh luân nơi </w:t>
      </w:r>
      <w:r>
        <w:fldChar w:fldCharType="begin"/>
      </w:r>
      <w:r>
        <w:instrText xml:space="preserve"> HYPERLINK "https://vi.wikipedia.org/wiki/H%C3%A0m_Y%C3%AAn" \o "Hàm Yên" </w:instrText>
      </w:r>
      <w:r>
        <w:fldChar w:fldCharType="separate"/>
      </w:r>
      <w:r>
        <w:rPr>
          <w:rFonts w:asciiTheme="majorHAnsi" w:hAnsiTheme="majorHAnsi" w:cs="Arial"/>
          <w:color w:val="000000"/>
          <w:sz w:val="28"/>
          <w:szCs w:val="24"/>
          <w:shd w:val="clear" w:color="auto" w:fill="FFFFFF"/>
          <w:lang w:val="vi-VN"/>
        </w:rPr>
        <w:t>Đô Kim</w:t>
      </w:r>
      <w:r>
        <w:rPr>
          <w:rFonts w:asciiTheme="majorHAnsi" w:hAnsiTheme="majorHAnsi" w:cs="Arial"/>
          <w:color w:val="000000"/>
          <w:sz w:val="28"/>
          <w:szCs w:val="24"/>
          <w:shd w:val="clear" w:color="auto" w:fill="FFFFFF"/>
          <w:lang w:val="vi-VN"/>
        </w:rPr>
        <w:fldChar w:fldCharType="end"/>
      </w:r>
      <w:r>
        <w:rPr>
          <w:rFonts w:asciiTheme="majorHAnsi" w:hAnsiTheme="majorHAnsi" w:cs="Arial"/>
          <w:color w:val="000000"/>
          <w:sz w:val="28"/>
          <w:szCs w:val="24"/>
          <w:shd w:val="clear" w:color="auto" w:fill="FFFFFF"/>
          <w:lang w:val="vi-VN"/>
        </w:rPr>
        <w:t>, </w:t>
      </w:r>
      <w:hyperlink r:id="rId129" w:tooltip="Chiêm Hóa" w:history="1">
        <w:r>
          <w:rPr>
            <w:rFonts w:asciiTheme="majorHAnsi" w:hAnsiTheme="majorHAnsi" w:cs="Arial"/>
            <w:color w:val="000000"/>
            <w:sz w:val="28"/>
            <w:szCs w:val="24"/>
            <w:shd w:val="clear" w:color="auto" w:fill="FFFFFF"/>
            <w:lang w:val="vi-VN"/>
          </w:rPr>
          <w:t>Vị Long</w:t>
        </w:r>
      </w:hyperlink>
      <w:r>
        <w:rPr>
          <w:rFonts w:asciiTheme="majorHAnsi" w:hAnsiTheme="majorHAnsi" w:cs="Arial"/>
          <w:color w:val="000000"/>
          <w:sz w:val="28"/>
          <w:szCs w:val="24"/>
          <w:shd w:val="clear" w:color="auto" w:fill="FFFFFF"/>
          <w:lang w:val="vi-VN"/>
        </w:rPr>
        <w:t>, </w:t>
      </w:r>
      <w:hyperlink r:id="rId130" w:tooltip="Thường Tân" w:history="1">
        <w:r>
          <w:rPr>
            <w:rFonts w:asciiTheme="majorHAnsi" w:hAnsiTheme="majorHAnsi" w:cs="Arial"/>
            <w:color w:val="000000"/>
            <w:sz w:val="28"/>
            <w:szCs w:val="24"/>
            <w:shd w:val="clear" w:color="auto" w:fill="FFFFFF"/>
            <w:lang w:val="vi-VN"/>
          </w:rPr>
          <w:t>Thường Tân</w:t>
        </w:r>
      </w:hyperlink>
      <w:r>
        <w:rPr>
          <w:rFonts w:asciiTheme="majorHAnsi" w:hAnsiTheme="majorHAnsi" w:cs="Arial"/>
          <w:color w:val="000000"/>
          <w:sz w:val="28"/>
          <w:szCs w:val="24"/>
          <w:shd w:val="clear" w:color="auto" w:fill="FFFFFF"/>
          <w:lang w:val="vi-VN"/>
        </w:rPr>
        <w:t>, </w:t>
      </w:r>
      <w:hyperlink r:id="rId131" w:tooltip="Vị Xuyên" w:history="1">
        <w:r>
          <w:rPr>
            <w:rFonts w:asciiTheme="majorHAnsi" w:hAnsiTheme="majorHAnsi" w:cs="Arial"/>
            <w:color w:val="000000"/>
            <w:sz w:val="28"/>
            <w:szCs w:val="24"/>
            <w:shd w:val="clear" w:color="auto" w:fill="FFFFFF"/>
            <w:lang w:val="vi-VN"/>
          </w:rPr>
          <w:t>Bình Nguyên</w:t>
        </w:r>
      </w:hyperlink>
      <w:r>
        <w:rPr>
          <w:rFonts w:asciiTheme="majorHAnsi" w:hAnsiTheme="majorHAnsi" w:cs="Arial"/>
          <w:color w:val="000000"/>
          <w:sz w:val="28"/>
          <w:szCs w:val="24"/>
          <w:shd w:val="clear" w:color="auto" w:fill="FFFFFF"/>
          <w:lang w:val="vi-VN"/>
        </w:rPr>
        <w:t xml:space="preserve"> lập hiển hách chiến công</w:t>
      </w:r>
      <w:r>
        <w:rPr>
          <w:rStyle w:val="FootnoteReference"/>
          <w:rFonts w:asciiTheme="majorHAnsi" w:hAnsiTheme="majorHAnsi" w:cs="Arial"/>
          <w:color w:val="000000"/>
          <w:sz w:val="28"/>
          <w:szCs w:val="24"/>
          <w:shd w:val="clear" w:color="auto" w:fill="FFFFFF"/>
          <w:vertAlign w:val="superscript"/>
        </w:rPr>
        <w:footnoteReference w:id="42"/>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Hải Vân mây phủ, kìa Ngũ Bồ, lập Quốc đô ở làng Phật Thệ - xứng hội thề Thần Đồng Cổ</w:t>
      </w:r>
      <w:r>
        <w:rPr>
          <w:rStyle w:val="FootnoteReference"/>
          <w:rFonts w:asciiTheme="majorHAnsi" w:hAnsiTheme="majorHAnsi" w:cs="Arial"/>
          <w:color w:val="000000"/>
          <w:sz w:val="28"/>
          <w:szCs w:val="24"/>
          <w:shd w:val="clear" w:color="auto" w:fill="FFFFFF"/>
          <w:vertAlign w:val="superscript"/>
        </w:rPr>
        <w:footnoteReference w:id="43"/>
      </w:r>
    </w:p>
    <w:p w14:paraId="7F1569B3" w14:textId="77777777" w:rsidR="002069C4" w:rsidRDefault="002069C4">
      <w:pPr>
        <w:spacing w:before="120" w:after="120" w:line="360" w:lineRule="auto"/>
        <w:rPr>
          <w:rFonts w:asciiTheme="majorHAnsi" w:hAnsiTheme="majorHAnsi" w:cs="Arial"/>
          <w:color w:val="000000"/>
          <w:sz w:val="28"/>
          <w:szCs w:val="24"/>
          <w:shd w:val="clear" w:color="auto" w:fill="FFFFFF"/>
          <w:lang w:val="vi-VN"/>
        </w:rPr>
      </w:pPr>
    </w:p>
    <w:p w14:paraId="7384FAA0"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i/>
          <w:color w:val="000000"/>
          <w:sz w:val="28"/>
          <w:szCs w:val="24"/>
          <w:lang w:val="vi-VN"/>
        </w:rPr>
        <w:t>Hậu thế noi gương, theo tiền nhân mở cõi sơn hà</w:t>
      </w:r>
      <w:r>
        <w:rPr>
          <w:rFonts w:asciiTheme="majorHAnsi" w:hAnsiTheme="majorHAnsi" w:cs="Arial"/>
          <w:color w:val="000000"/>
          <w:sz w:val="28"/>
          <w:szCs w:val="24"/>
          <w:lang w:val="vi-VN"/>
        </w:rPr>
        <w:br/>
      </w:r>
    </w:p>
    <w:p w14:paraId="4F8FBD0B"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Phận ly hương chìm nổi sá chi rừng cấm chim kêu xứ Nông Nại</w:t>
      </w:r>
    </w:p>
    <w:p w14:paraId="58541EA5"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Chí hồ thỉ thiên nọ  Cư Liêm,  Ma Linh, rồi xoay về Bố Chính.</w:t>
      </w:r>
      <w:r>
        <w:rPr>
          <w:rFonts w:asciiTheme="majorHAnsi" w:hAnsiTheme="majorHAnsi" w:cs="Arial"/>
          <w:color w:val="000000"/>
          <w:sz w:val="28"/>
          <w:szCs w:val="24"/>
          <w:lang w:val="vi-VN"/>
        </w:rPr>
        <w:br/>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Dòng Soài Rạp con nước lượn quanh quanh</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Xứ Mô Xoài cò bay trắng đồng phơi phới.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Đất mới phân chia  cho người mới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Mưa chiều nắng sớm.</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Kế  sinh nhai tính chuyện dài lâu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Tình sâu gắn với nghĩa sâu muôn thuở.</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Tối lửa tắt đèn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Đạo xử thế liệu bề khôn dại.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lastRenderedPageBreak/>
        <w:t>Vững vàng thay</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Năm tháng trôi qua</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Cơ đồ dựng lại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Nước độc khí thiêng nào nại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Lấy mồ hôi đổi bát mắm chén cơm</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Thú rừng dịch bệnh sá chi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Đem trí tuệ thắng giạc trong/ thù ngoài cõi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Bền bỉ đời sau hơn đời trước</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Dãi dầu suốt kỷ nguyên đời lao động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Đất hoang vu thành làng xóm xanh tươi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Kết đoàn tộc nọ với họ kia</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Đằng đẳng ngót bốn trăm năm kiến tạo</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Đầm rậm rạp hóa ruộng nà phơi phới</w:t>
      </w:r>
    </w:p>
    <w:p w14:paraId="2E287D01" w14:textId="77777777" w:rsidR="002069C4" w:rsidRDefault="00000000">
      <w:pPr>
        <w:spacing w:before="120" w:after="120" w:line="360" w:lineRule="auto"/>
        <w:jc w:val="both"/>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Và, ngày nay thành phố thành phường.</w:t>
      </w:r>
    </w:p>
    <w:p w14:paraId="625059C4" w14:textId="77777777" w:rsidR="002069C4" w:rsidRDefault="00000000">
      <w:pPr>
        <w:spacing w:before="120" w:after="120" w:line="360" w:lineRule="auto"/>
        <w:jc w:val="both"/>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Hanh Thông cũ</w:t>
      </w:r>
      <w:r>
        <w:rPr>
          <w:rFonts w:asciiTheme="majorHAnsi" w:hAnsiTheme="majorHAnsi" w:cs="Arial"/>
          <w:color w:val="000000"/>
          <w:sz w:val="28"/>
          <w:szCs w:val="24"/>
          <w:shd w:val="clear" w:color="auto" w:fill="FFFFFF"/>
          <w:lang w:val="vi-VN"/>
        </w:rPr>
        <w:t>: Tên đặt nhớ làng nhớ cảnh thân thương</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An Hội xưa</w:t>
      </w:r>
      <w:r>
        <w:rPr>
          <w:rFonts w:asciiTheme="majorHAnsi" w:hAnsiTheme="majorHAnsi" w:cs="Arial"/>
          <w:color w:val="000000"/>
          <w:sz w:val="28"/>
          <w:szCs w:val="24"/>
          <w:shd w:val="clear" w:color="auto" w:fill="FFFFFF"/>
          <w:lang w:val="vi-VN"/>
        </w:rPr>
        <w:t xml:space="preserve">: Bộ mới lập nên dặn cháu dặn con ưu ái; </w:t>
      </w:r>
    </w:p>
    <w:p w14:paraId="3F909C34" w14:textId="77777777" w:rsidR="002069C4" w:rsidRDefault="00000000">
      <w:pPr>
        <w:spacing w:before="120" w:after="120" w:line="360" w:lineRule="auto"/>
        <w:jc w:val="both"/>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lastRenderedPageBreak/>
        <w:t>Chính thực là</w:t>
      </w:r>
    </w:p>
    <w:p w14:paraId="29C5553A" w14:textId="77777777" w:rsidR="002069C4" w:rsidRDefault="00000000">
      <w:pPr>
        <w:spacing w:before="120" w:after="120" w:line="360" w:lineRule="auto"/>
        <w:jc w:val="both"/>
        <w:rPr>
          <w:rFonts w:asciiTheme="majorHAnsi" w:eastAsia="MS Mincho" w:hAnsiTheme="majorHAnsi" w:cs="MS Mincho"/>
          <w:color w:val="202122"/>
          <w:sz w:val="36"/>
          <w:szCs w:val="24"/>
          <w:lang w:val="vi-VN"/>
        </w:rPr>
      </w:pPr>
      <w:proofErr w:type="spellStart"/>
      <w:r>
        <w:rPr>
          <w:rFonts w:asciiTheme="majorHAnsi" w:eastAsia="MS Mincho" w:hAnsiTheme="majorHAnsi" w:cs="MS Mincho"/>
          <w:color w:val="202122"/>
          <w:sz w:val="36"/>
          <w:szCs w:val="24"/>
          <w:lang w:val="vi-VN"/>
        </w:rPr>
        <w:t>亨通舊跡地方萬載奉神靈通西會所</w:t>
      </w:r>
      <w:proofErr w:type="spellEnd"/>
    </w:p>
    <w:p w14:paraId="12635FD9" w14:textId="77777777" w:rsidR="002069C4" w:rsidRDefault="00000000">
      <w:pPr>
        <w:spacing w:before="120" w:after="120" w:line="360" w:lineRule="auto"/>
        <w:jc w:val="both"/>
        <w:rPr>
          <w:rFonts w:asciiTheme="majorHAnsi" w:eastAsia="MS Mincho" w:hAnsiTheme="majorHAnsi" w:cs="MS Mincho"/>
          <w:color w:val="202122"/>
          <w:sz w:val="36"/>
          <w:szCs w:val="24"/>
          <w:lang w:val="vi-VN"/>
        </w:rPr>
      </w:pPr>
      <w:proofErr w:type="spellStart"/>
      <w:r>
        <w:rPr>
          <w:rFonts w:asciiTheme="majorHAnsi" w:eastAsia="MS Mincho" w:hAnsiTheme="majorHAnsi" w:cs="MS Mincho"/>
          <w:color w:val="202122"/>
          <w:sz w:val="36"/>
          <w:szCs w:val="24"/>
          <w:lang w:val="vi-VN"/>
        </w:rPr>
        <w:t>安會古名塍境千秋扶祖國會處通行</w:t>
      </w:r>
      <w:proofErr w:type="spellEnd"/>
    </w:p>
    <w:p w14:paraId="0960D024" w14:textId="77777777" w:rsidR="002069C4" w:rsidRDefault="00000000">
      <w:pPr>
        <w:spacing w:before="120" w:after="120" w:line="360" w:lineRule="auto"/>
        <w:jc w:val="both"/>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HANH THÔNG CỰU TÍCH ĐỊA PHƯƠNG VẠN TẢI PHỤNG THẦN LINH THÔNG TÂY HỘI SỞ</w:t>
      </w:r>
    </w:p>
    <w:p w14:paraId="621DB36B" w14:textId="77777777" w:rsidR="002069C4" w:rsidRDefault="00000000">
      <w:pPr>
        <w:spacing w:before="120" w:after="120" w:line="360" w:lineRule="auto"/>
        <w:jc w:val="both"/>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shd w:val="clear" w:color="auto" w:fill="FFFFFF"/>
          <w:lang w:val="vi-VN"/>
        </w:rPr>
        <w:t>AN HỘI CỔ DANH THẮNG CẢNH THIÊN THU PHÙ TỔ QUỐC HỘI XỨ THÔNG HÀNH</w:t>
      </w:r>
    </w:p>
    <w:p w14:paraId="2878EE82"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Nào hay đâu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Chưa lo xong cuộc sống ấm êm</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Đã gặp phải xâm lăng tàn hại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Giữ trời quang đất rộng hiệp sức đứng lên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Chống thuế nặng sưu cao đồng tâm xốc tới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Tổ quốc gặp cơn nguy biến. Cần Vương, Nghĩa hội phất cờ</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xml:space="preserve">Nước nhà phải lúc gian truân. Quang Phục, Việt </w:t>
      </w:r>
      <w:r>
        <w:rPr>
          <w:rFonts w:asciiTheme="majorHAnsi" w:hAnsiTheme="majorHAnsi" w:cs="Arial"/>
          <w:color w:val="000000"/>
          <w:sz w:val="28"/>
          <w:szCs w:val="24"/>
          <w:shd w:val="clear" w:color="auto" w:fill="FFFFFF"/>
          <w:lang w:val="vi-VN"/>
        </w:rPr>
        <w:lastRenderedPageBreak/>
        <w:t>Minh nhập hội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Đem xương máu hy sinh xóa bất công vững dạ thương dân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Lòng tiết nghĩa mặc xiềng gông tù tội</w:t>
      </w:r>
    </w:p>
    <w:p w14:paraId="4262B483"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Lấy trời màn đất chiếu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giành công lý gian khổ biết bao</w:t>
      </w:r>
    </w:p>
    <w:p w14:paraId="5FB3E3C6"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Dạ trung kiên vượt hiểm nguy nào nại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Tình ở đó mà nghĩa kia ở đó, lá gan vàng thề trọn đạo trung trinh</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Sống là đây mà thác cũng là đây, lòng hiếu thảo quyết treo gương khí khái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Sáng suốt thay</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Vừa bền chí vươn xa, Gò Vấp mới thành đô thị trung tâm</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lastRenderedPageBreak/>
        <w:t>Vừa kiên tâm đổi mới, Thành phố mới mang tên anh hùng dân tộc, thòi rạng rỡ</w:t>
      </w:r>
    </w:p>
    <w:p w14:paraId="13360923"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Dựng công trường mở  tiếp nhận văn minh</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Dõi năm châu, học tôn sư đẩy lùi hủ bại</w:t>
      </w:r>
    </w:p>
    <w:p w14:paraId="1B092DE7"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Nào nhà cao, đường rộng rộn ràng kẻ trước người sau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Nọ phố, nọ phường sôi nổi Quận trên Phường dưới thi đua</w:t>
      </w:r>
    </w:p>
    <w:p w14:paraId="4A32B482"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Xưa tổ tiên lắm bật thành tài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Nay con cháu nhiều người nối dõi</w:t>
      </w:r>
    </w:p>
    <w:p w14:paraId="1643C4E8"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Vang tiếng tông môn khai khẩn đem khả năng phục vụ dân sinh</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Nổi danh nơi khai quốc công thần góp công sức canh tân xã hội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lastRenderedPageBreak/>
        <w:t> </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Tưởng nhớ tổ tiên xưa</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Giữa tiết  trung thu</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Trong mùa đổi mới.</w:t>
      </w:r>
    </w:p>
    <w:p w14:paraId="40E5BE6A"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Tế tự đình tưởng niệm ghi sâu công đức tiền nhân</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Tu tạo nhà từ đường tỏ sáng tâm thành người hậu bối.</w:t>
      </w:r>
    </w:p>
    <w:p w14:paraId="48C6C2F2"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Ánh nhựt nguyệt một vùng sáng rạng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“Bắc địa linh thiêng chung tú khí”</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Hồn sơn xuyên muôn thuở chứng minh</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“Nam thiên kiến tạo đốc tôn hiền”.</w:t>
      </w:r>
    </w:p>
    <w:p w14:paraId="0C31A0F9"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Cầu áng mây hiền ngăn ánh nắng chói chang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Mong luồng gió mát xua cơn nồng độc hại.</w:t>
      </w:r>
    </w:p>
    <w:p w14:paraId="66F928E0" w14:textId="77777777" w:rsidR="002069C4" w:rsidRDefault="00000000">
      <w:pPr>
        <w:spacing w:before="120" w:after="120" w:line="360" w:lineRule="auto"/>
        <w:rPr>
          <w:rFonts w:asciiTheme="majorHAnsi" w:hAnsiTheme="majorHAnsi" w:cs="Arial"/>
          <w:color w:val="000000"/>
          <w:sz w:val="28"/>
          <w:szCs w:val="24"/>
          <w:shd w:val="clear" w:color="auto" w:fill="FFFFFF"/>
          <w:lang w:val="vi-VN"/>
        </w:rPr>
      </w:pPr>
      <w:r>
        <w:rPr>
          <w:rFonts w:asciiTheme="majorHAnsi" w:hAnsiTheme="majorHAnsi" w:cs="Arial"/>
          <w:color w:val="000000"/>
          <w:sz w:val="28"/>
          <w:szCs w:val="24"/>
          <w:lang w:val="vi-VN"/>
        </w:rPr>
        <w:lastRenderedPageBreak/>
        <w:br/>
      </w:r>
      <w:r>
        <w:rPr>
          <w:rFonts w:asciiTheme="majorHAnsi" w:hAnsiTheme="majorHAnsi" w:cs="Arial"/>
          <w:color w:val="000000"/>
          <w:sz w:val="28"/>
          <w:szCs w:val="24"/>
          <w:shd w:val="clear" w:color="auto" w:fill="FFFFFF"/>
          <w:lang w:val="vi-VN"/>
        </w:rPr>
        <w:t>Bấy lời tâm huyết thề giữ vẹn hiếu trung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Nuôi chí can trường quyết giành thêm thắng lợi</w:t>
      </w:r>
    </w:p>
    <w:p w14:paraId="7FA210F5" w14:textId="77777777" w:rsidR="002069C4" w:rsidRDefault="00000000">
      <w:pPr>
        <w:spacing w:before="120" w:after="120" w:line="360" w:lineRule="auto"/>
        <w:rPr>
          <w:rFonts w:asciiTheme="majorHAnsi" w:hAnsiTheme="majorHAnsi"/>
          <w:sz w:val="28"/>
          <w:szCs w:val="24"/>
          <w:lang w:val="vi-VN"/>
        </w:rPr>
      </w:pP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Đùng đoàng tiếng pháo sau trước thỏa lòng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Rộn rã trống chiêng trong ngoài phấn khởi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Ba tuần rượu kính dâng</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Một nén hương vọng bái</w:t>
      </w:r>
      <w:r>
        <w:rPr>
          <w:rFonts w:asciiTheme="majorHAnsi" w:hAnsiTheme="majorHAnsi" w:cs="Arial"/>
          <w:color w:val="000000"/>
          <w:sz w:val="28"/>
          <w:szCs w:val="24"/>
          <w:lang w:val="vi-VN"/>
        </w:rPr>
        <w:br/>
      </w:r>
      <w:r>
        <w:rPr>
          <w:rFonts w:asciiTheme="majorHAnsi" w:hAnsiTheme="majorHAnsi" w:cs="Arial"/>
          <w:color w:val="000000"/>
          <w:sz w:val="28"/>
          <w:szCs w:val="24"/>
          <w:shd w:val="clear" w:color="auto" w:fill="FFFFFF"/>
          <w:lang w:val="vi-VN"/>
        </w:rPr>
        <w:t> </w:t>
      </w:r>
      <w:r>
        <w:rPr>
          <w:rFonts w:asciiTheme="majorHAnsi" w:hAnsiTheme="majorHAnsi" w:cs="Arial"/>
          <w:color w:val="000000"/>
          <w:sz w:val="28"/>
          <w:szCs w:val="24"/>
          <w:lang w:val="vi-VN"/>
        </w:rPr>
        <w:br/>
      </w:r>
      <w:r>
        <w:rPr>
          <w:rStyle w:val="Emphasis"/>
          <w:rFonts w:asciiTheme="majorHAnsi" w:hAnsiTheme="majorHAnsi" w:cs="Arial"/>
          <w:color w:val="000000"/>
          <w:sz w:val="28"/>
          <w:szCs w:val="24"/>
          <w:shd w:val="clear" w:color="auto" w:fill="FFFFFF"/>
          <w:lang w:val="vi-VN"/>
        </w:rPr>
        <w:t>Thượng hưởng!</w:t>
      </w:r>
    </w:p>
    <w:p w14:paraId="07718350" w14:textId="77777777" w:rsidR="002069C4" w:rsidRDefault="002069C4">
      <w:pPr>
        <w:spacing w:before="120" w:after="120" w:line="360" w:lineRule="auto"/>
        <w:rPr>
          <w:rFonts w:asciiTheme="majorHAnsi" w:eastAsia="Times New Roman" w:hAnsiTheme="majorHAnsi" w:cs="Arial"/>
          <w:color w:val="202122"/>
          <w:sz w:val="28"/>
          <w:szCs w:val="24"/>
          <w:lang w:val="vi-VN"/>
        </w:rPr>
      </w:pPr>
    </w:p>
    <w:p w14:paraId="28C754BA"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Cung Duy kính cẩn chư vị tòng từ chứng giám :</w:t>
      </w:r>
    </w:p>
    <w:p w14:paraId="020A340C"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Đức mẹ tôn thần Chúa Xứ</w:t>
      </w:r>
    </w:p>
    <w:p w14:paraId="5C7B66FB"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Đại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Nông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tiên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vương</w:t>
      </w:r>
      <w:proofErr w:type="spellEnd"/>
    </w:p>
    <w:p w14:paraId="052A94FD"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Đại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Hổ</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nhất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bộ</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tứ</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thánh</w:t>
      </w:r>
      <w:proofErr w:type="spellEnd"/>
    </w:p>
    <w:p w14:paraId="4DA2644F"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Tiên </w:t>
      </w:r>
      <w:proofErr w:type="spellStart"/>
      <w:r>
        <w:rPr>
          <w:rFonts w:asciiTheme="majorHAnsi" w:eastAsia="Times New Roman" w:hAnsiTheme="majorHAnsi" w:cs="Arial"/>
          <w:color w:val="202122"/>
          <w:sz w:val="28"/>
          <w:szCs w:val="24"/>
        </w:rPr>
        <w:t>Sư</w:t>
      </w:r>
      <w:proofErr w:type="spellEnd"/>
      <w:r>
        <w:rPr>
          <w:rFonts w:asciiTheme="majorHAnsi" w:eastAsia="Times New Roman" w:hAnsiTheme="majorHAnsi" w:cs="Arial"/>
          <w:color w:val="202122"/>
          <w:sz w:val="28"/>
          <w:szCs w:val="24"/>
        </w:rPr>
        <w:t xml:space="preserve"> ban </w:t>
      </w:r>
      <w:proofErr w:type="spellStart"/>
      <w:r>
        <w:rPr>
          <w:rFonts w:asciiTheme="majorHAnsi" w:eastAsia="Times New Roman" w:hAnsiTheme="majorHAnsi" w:cs="Arial"/>
          <w:color w:val="202122"/>
          <w:sz w:val="28"/>
          <w:szCs w:val="24"/>
        </w:rPr>
        <w:t>nghệ</w:t>
      </w:r>
      <w:proofErr w:type="spellEnd"/>
    </w:p>
    <w:p w14:paraId="69EEFF97"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Tiên </w:t>
      </w:r>
      <w:proofErr w:type="spellStart"/>
      <w:r>
        <w:rPr>
          <w:rFonts w:asciiTheme="majorHAnsi" w:eastAsia="Times New Roman" w:hAnsiTheme="majorHAnsi" w:cs="Arial"/>
          <w:color w:val="202122"/>
          <w:sz w:val="28"/>
          <w:szCs w:val="24"/>
        </w:rPr>
        <w:t>hiền</w:t>
      </w:r>
      <w:proofErr w:type="spellEnd"/>
      <w:r>
        <w:rPr>
          <w:rFonts w:asciiTheme="majorHAnsi" w:eastAsia="Times New Roman" w:hAnsiTheme="majorHAnsi" w:cs="Arial"/>
          <w:color w:val="202122"/>
          <w:sz w:val="28"/>
          <w:szCs w:val="24"/>
        </w:rPr>
        <w:t xml:space="preserve">, Hậu </w:t>
      </w:r>
      <w:proofErr w:type="spellStart"/>
      <w:r>
        <w:rPr>
          <w:rFonts w:asciiTheme="majorHAnsi" w:eastAsia="Times New Roman" w:hAnsiTheme="majorHAnsi" w:cs="Arial"/>
          <w:color w:val="202122"/>
          <w:sz w:val="28"/>
          <w:szCs w:val="24"/>
        </w:rPr>
        <w:t>hiền</w:t>
      </w:r>
      <w:proofErr w:type="spellEnd"/>
    </w:p>
    <w:p w14:paraId="10D03C58"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lastRenderedPageBreak/>
        <w:t>Ngũ</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hành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miếu</w:t>
      </w:r>
      <w:proofErr w:type="spellEnd"/>
    </w:p>
    <w:p w14:paraId="1FA7B272"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Quan </w:t>
      </w:r>
      <w:proofErr w:type="spellStart"/>
      <w:r>
        <w:rPr>
          <w:rFonts w:asciiTheme="majorHAnsi" w:eastAsia="Times New Roman" w:hAnsiTheme="majorHAnsi" w:cs="Arial"/>
          <w:color w:val="202122"/>
          <w:sz w:val="28"/>
          <w:szCs w:val="24"/>
        </w:rPr>
        <w:t>Đế</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thánh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vương</w:t>
      </w:r>
      <w:proofErr w:type="spellEnd"/>
    </w:p>
    <w:p w14:paraId="7F7574E9"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Bạch </w:t>
      </w:r>
      <w:proofErr w:type="spellStart"/>
      <w:r>
        <w:rPr>
          <w:rFonts w:asciiTheme="majorHAnsi" w:eastAsia="Times New Roman" w:hAnsiTheme="majorHAnsi" w:cs="Arial"/>
          <w:color w:val="202122"/>
          <w:sz w:val="28"/>
          <w:szCs w:val="24"/>
        </w:rPr>
        <w:t>Mã</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thái</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giám</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p>
    <w:p w14:paraId="58130302" w14:textId="77777777" w:rsidR="002069C4" w:rsidRDefault="00000000">
      <w:pPr>
        <w:pStyle w:val="ListParagraph"/>
        <w:numPr>
          <w:ilvl w:val="1"/>
          <w:numId w:val="17"/>
        </w:numPr>
        <w:spacing w:before="120" w:after="120" w:line="360" w:lineRule="auto"/>
        <w:rPr>
          <w:rFonts w:asciiTheme="majorHAnsi" w:eastAsia="Times New Roman" w:hAnsiTheme="majorHAnsi" w:cs="Arial"/>
          <w:color w:val="202122"/>
          <w:sz w:val="28"/>
          <w:szCs w:val="24"/>
        </w:rPr>
      </w:pPr>
      <w:r>
        <w:rPr>
          <w:rFonts w:asciiTheme="majorHAnsi" w:eastAsia="Times New Roman" w:hAnsiTheme="majorHAnsi" w:cs="Arial"/>
          <w:color w:val="202122"/>
          <w:sz w:val="28"/>
          <w:szCs w:val="24"/>
        </w:rPr>
        <w:t xml:space="preserve">Thương </w:t>
      </w:r>
      <w:proofErr w:type="spellStart"/>
      <w:r>
        <w:rPr>
          <w:rFonts w:asciiTheme="majorHAnsi" w:eastAsia="Times New Roman" w:hAnsiTheme="majorHAnsi" w:cs="Arial"/>
          <w:color w:val="202122"/>
          <w:sz w:val="28"/>
          <w:szCs w:val="24"/>
        </w:rPr>
        <w:t>vong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Liệt</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sĩ</w:t>
      </w:r>
      <w:proofErr w:type="spellEnd"/>
    </w:p>
    <w:p w14:paraId="6C674103" w14:textId="77777777" w:rsidR="002069C4" w:rsidRDefault="00000000">
      <w:pPr>
        <w:spacing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Kính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cẩn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chư</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vị</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tôn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thần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chứng</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giám</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tâm</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thành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và</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bảo</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hộ</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lê</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dân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bản</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xứ</w:t>
      </w:r>
      <w:proofErr w:type="spellEnd"/>
      <w:r>
        <w:rPr>
          <w:rFonts w:asciiTheme="majorHAnsi" w:eastAsia="Times New Roman" w:hAnsiTheme="majorHAnsi" w:cs="Arial"/>
          <w:color w:val="202122"/>
          <w:sz w:val="28"/>
          <w:szCs w:val="24"/>
        </w:rPr>
        <w:t>.</w:t>
      </w:r>
    </w:p>
    <w:p w14:paraId="5035EF66" w14:textId="77777777" w:rsidR="002069C4" w:rsidRDefault="00000000">
      <w:pPr>
        <w:spacing w:line="360" w:lineRule="auto"/>
        <w:rPr>
          <w:rFonts w:asciiTheme="majorHAnsi" w:eastAsia="Times New Roman" w:hAnsiTheme="majorHAnsi" w:cs="Arial"/>
          <w:color w:val="202122"/>
          <w:sz w:val="28"/>
          <w:szCs w:val="24"/>
        </w:rPr>
      </w:pPr>
      <w:proofErr w:type="spellStart"/>
      <w:r>
        <w:rPr>
          <w:rFonts w:asciiTheme="majorHAnsi" w:eastAsia="Times New Roman" w:hAnsiTheme="majorHAnsi" w:cs="Arial"/>
          <w:color w:val="202122"/>
          <w:sz w:val="28"/>
          <w:szCs w:val="24"/>
        </w:rPr>
        <w:t>Kính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trình</w:t>
      </w:r>
      <w:proofErr w:type="spellEnd"/>
      <w:r>
        <w:rPr>
          <w:rFonts w:asciiTheme="majorHAnsi" w:eastAsia="Times New Roman" w:hAnsiTheme="majorHAnsi" w:cs="Arial"/>
          <w:color w:val="202122"/>
          <w:sz w:val="28"/>
          <w:szCs w:val="24"/>
        </w:rPr>
        <w:t xml:space="preserve">, </w:t>
      </w:r>
      <w:proofErr w:type="spellStart"/>
      <w:r>
        <w:rPr>
          <w:rFonts w:asciiTheme="majorHAnsi" w:eastAsia="Times New Roman" w:hAnsiTheme="majorHAnsi" w:cs="Arial"/>
          <w:color w:val="202122"/>
          <w:sz w:val="28"/>
          <w:szCs w:val="24"/>
        </w:rPr>
        <w:t>Cẩn</w:t>
      </w:r>
      <w:proofErr w:type="spellEnd"/>
      <w:r>
        <w:rPr>
          <w:rFonts w:asciiTheme="majorHAnsi" w:eastAsia="Times New Roman" w:hAnsiTheme="majorHAnsi" w:cs="Arial"/>
          <w:color w:val="202122"/>
          <w:sz w:val="28"/>
          <w:szCs w:val="24"/>
        </w:rPr>
        <w:t xml:space="preserve"> </w:t>
      </w:r>
      <w:proofErr w:type="spellStart"/>
      <w:proofErr w:type="gramStart"/>
      <w:r>
        <w:rPr>
          <w:rFonts w:asciiTheme="majorHAnsi" w:eastAsia="Times New Roman" w:hAnsiTheme="majorHAnsi" w:cs="Arial"/>
          <w:color w:val="202122"/>
          <w:sz w:val="28"/>
          <w:szCs w:val="24"/>
        </w:rPr>
        <w:t>cáo</w:t>
      </w:r>
      <w:proofErr w:type="spellEnd"/>
      <w:r>
        <w:rPr>
          <w:rFonts w:asciiTheme="majorHAnsi" w:eastAsia="Times New Roman" w:hAnsiTheme="majorHAnsi" w:cs="Arial"/>
          <w:color w:val="202122"/>
          <w:sz w:val="28"/>
          <w:szCs w:val="24"/>
        </w:rPr>
        <w:t xml:space="preserve"> !</w:t>
      </w:r>
      <w:proofErr w:type="gramEnd"/>
      <w:r>
        <w:rPr>
          <w:rFonts w:asciiTheme="majorHAnsi" w:eastAsia="Times New Roman" w:hAnsiTheme="majorHAnsi" w:cs="Arial"/>
          <w:color w:val="202122"/>
          <w:sz w:val="28"/>
          <w:szCs w:val="24"/>
        </w:rPr>
        <w:br w:type="page"/>
      </w:r>
    </w:p>
    <w:p w14:paraId="402DF7B1" w14:textId="77777777" w:rsidR="002069C4" w:rsidRDefault="002069C4">
      <w:pPr>
        <w:spacing w:before="120" w:after="120" w:line="360" w:lineRule="auto"/>
        <w:rPr>
          <w:rFonts w:asciiTheme="majorHAnsi" w:eastAsia="Times New Roman" w:hAnsiTheme="majorHAnsi" w:cs="Arial"/>
          <w:color w:val="202122"/>
          <w:sz w:val="28"/>
          <w:szCs w:val="24"/>
        </w:rPr>
      </w:pPr>
    </w:p>
    <w:p w14:paraId="3E8420C3" w14:textId="77777777" w:rsidR="002069C4" w:rsidRDefault="00000000">
      <w:pPr>
        <w:pStyle w:val="Heading3"/>
        <w:spacing w:line="360" w:lineRule="auto"/>
        <w:rPr>
          <w:rFonts w:asciiTheme="majorHAnsi" w:hAnsiTheme="majorHAnsi" w:cs="Arial"/>
          <w:color w:val="202122"/>
          <w:sz w:val="28"/>
          <w:szCs w:val="24"/>
        </w:rPr>
      </w:pPr>
      <w:bookmarkStart w:id="55" w:name="_Toc45829330"/>
      <w:r>
        <w:rPr>
          <w:rFonts w:asciiTheme="majorHAnsi" w:hAnsiTheme="majorHAnsi" w:cs="Arial"/>
          <w:color w:val="202122"/>
          <w:sz w:val="28"/>
          <w:szCs w:val="24"/>
        </w:rPr>
        <w:t xml:space="preserve">4.2.4. </w:t>
      </w:r>
      <w:proofErr w:type="spellStart"/>
      <w:r>
        <w:rPr>
          <w:rFonts w:asciiTheme="majorHAnsi" w:hAnsiTheme="majorHAnsi" w:cs="Arial"/>
          <w:color w:val="202122"/>
          <w:sz w:val="28"/>
          <w:szCs w:val="24"/>
        </w:rPr>
        <w:t>Cúng</w:t>
      </w:r>
      <w:proofErr w:type="spellEnd"/>
      <w:r>
        <w:rPr>
          <w:rFonts w:asciiTheme="majorHAnsi" w:hAnsiTheme="majorHAnsi" w:cs="Arial"/>
          <w:color w:val="202122"/>
          <w:sz w:val="28"/>
          <w:szCs w:val="24"/>
        </w:rPr>
        <w:t xml:space="preserve"> Tiên </w:t>
      </w:r>
      <w:proofErr w:type="spellStart"/>
      <w:r>
        <w:rPr>
          <w:rFonts w:asciiTheme="majorHAnsi" w:hAnsiTheme="majorHAnsi" w:cs="Arial"/>
          <w:color w:val="202122"/>
          <w:sz w:val="28"/>
          <w:szCs w:val="24"/>
        </w:rPr>
        <w:t>hiền</w:t>
      </w:r>
      <w:proofErr w:type="spellEnd"/>
      <w:r>
        <w:rPr>
          <w:rFonts w:asciiTheme="majorHAnsi" w:hAnsiTheme="majorHAnsi" w:cs="Arial"/>
          <w:color w:val="202122"/>
          <w:sz w:val="28"/>
          <w:szCs w:val="24"/>
        </w:rPr>
        <w:t xml:space="preserve">, Hậu </w:t>
      </w:r>
      <w:proofErr w:type="spellStart"/>
      <w:r>
        <w:rPr>
          <w:rFonts w:asciiTheme="majorHAnsi" w:hAnsiTheme="majorHAnsi" w:cs="Arial"/>
          <w:color w:val="202122"/>
          <w:sz w:val="28"/>
          <w:szCs w:val="24"/>
        </w:rPr>
        <w:t>hiền</w:t>
      </w:r>
      <w:bookmarkEnd w:id="55"/>
      <w:proofErr w:type="spellEnd"/>
    </w:p>
    <w:p w14:paraId="6DE99C0C" w14:textId="77777777" w:rsidR="002069C4" w:rsidRDefault="00000000">
      <w:pPr>
        <w:spacing w:line="360" w:lineRule="auto"/>
        <w:rPr>
          <w:rFonts w:asciiTheme="majorHAnsi" w:hAnsiTheme="majorHAnsi"/>
          <w:sz w:val="32"/>
          <w:szCs w:val="28"/>
        </w:rPr>
      </w:pPr>
      <w:r>
        <w:rPr>
          <w:rFonts w:asciiTheme="majorHAnsi" w:hAnsiTheme="majorHAnsi"/>
          <w:sz w:val="32"/>
          <w:szCs w:val="28"/>
        </w:rPr>
        <w:t>TẾ THÁNH KHỔNG TƯ, VĂN TUYÊN VƯƠNG</w:t>
      </w:r>
    </w:p>
    <w:p w14:paraId="361475F1" w14:textId="77777777" w:rsidR="002069C4" w:rsidRDefault="00000000">
      <w:pPr>
        <w:spacing w:line="360" w:lineRule="auto"/>
        <w:rPr>
          <w:rFonts w:asciiTheme="majorEastAsia" w:eastAsiaTheme="majorEastAsia" w:hAnsiTheme="majorEastAsia"/>
          <w:sz w:val="32"/>
          <w:szCs w:val="28"/>
        </w:rPr>
      </w:pPr>
      <w:proofErr w:type="spellStart"/>
      <w:r>
        <w:rPr>
          <w:rFonts w:asciiTheme="majorEastAsia" w:eastAsiaTheme="majorEastAsia" w:hAnsiTheme="majorEastAsia" w:cs="MS Mincho"/>
          <w:sz w:val="32"/>
          <w:szCs w:val="28"/>
        </w:rPr>
        <w:t>至圣先師</w:t>
      </w:r>
      <w:r>
        <w:rPr>
          <w:rFonts w:asciiTheme="majorEastAsia" w:eastAsiaTheme="majorEastAsia" w:hAnsiTheme="majorEastAsia" w:cs="STXingkai"/>
          <w:sz w:val="32"/>
          <w:szCs w:val="28"/>
        </w:rPr>
        <w:t>孔夫子文宣王</w:t>
      </w:r>
      <w:proofErr w:type="spellEnd"/>
      <w:r>
        <w:rPr>
          <w:rFonts w:asciiTheme="majorEastAsia" w:eastAsiaTheme="majorEastAsia" w:hAnsiTheme="majorEastAsia"/>
          <w:sz w:val="32"/>
          <w:szCs w:val="28"/>
        </w:rPr>
        <w:t xml:space="preserve">   </w:t>
      </w:r>
      <w:proofErr w:type="spellStart"/>
      <w:r>
        <w:rPr>
          <w:rFonts w:asciiTheme="majorEastAsia" w:eastAsiaTheme="majorEastAsia" w:hAnsiTheme="majorEastAsia" w:cs="MS Mincho"/>
          <w:sz w:val="32"/>
          <w:szCs w:val="28"/>
        </w:rPr>
        <w:t>位前</w:t>
      </w:r>
      <w:proofErr w:type="spellEnd"/>
    </w:p>
    <w:p w14:paraId="49FD6283" w14:textId="77777777" w:rsidR="002069C4" w:rsidRDefault="00000000">
      <w:pPr>
        <w:spacing w:line="360" w:lineRule="auto"/>
        <w:rPr>
          <w:rFonts w:asciiTheme="majorEastAsia" w:eastAsiaTheme="majorEastAsia" w:hAnsiTheme="majorEastAsia"/>
          <w:sz w:val="32"/>
          <w:szCs w:val="28"/>
        </w:rPr>
      </w:pPr>
      <w:proofErr w:type="spellStart"/>
      <w:r>
        <w:rPr>
          <w:rFonts w:asciiTheme="majorEastAsia" w:eastAsiaTheme="majorEastAsia" w:hAnsiTheme="majorEastAsia"/>
          <w:sz w:val="32"/>
          <w:szCs w:val="28"/>
        </w:rPr>
        <w:t>曰今</w:t>
      </w:r>
      <w:r>
        <w:rPr>
          <w:rFonts w:asciiTheme="majorEastAsia" w:eastAsiaTheme="majorEastAsia" w:hAnsiTheme="majorEastAsia" w:cs="MS Mincho"/>
          <w:sz w:val="32"/>
          <w:szCs w:val="28"/>
        </w:rPr>
        <w:t>為</w:t>
      </w:r>
      <w:r>
        <w:rPr>
          <w:rFonts w:asciiTheme="majorEastAsia" w:eastAsiaTheme="majorEastAsia" w:hAnsiTheme="majorEastAsia" w:cs="STXingkai"/>
          <w:sz w:val="32"/>
          <w:szCs w:val="28"/>
        </w:rPr>
        <w:t>中丁必告</w:t>
      </w:r>
      <w:r>
        <w:rPr>
          <w:rFonts w:asciiTheme="majorEastAsia" w:eastAsiaTheme="majorEastAsia" w:hAnsiTheme="majorEastAsia" w:cs="MS Mincho"/>
          <w:sz w:val="32"/>
          <w:szCs w:val="28"/>
        </w:rPr>
        <w:t>禮</w:t>
      </w:r>
      <w:r>
        <w:rPr>
          <w:rFonts w:asciiTheme="majorEastAsia" w:eastAsiaTheme="majorEastAsia" w:hAnsiTheme="majorEastAsia" w:cs="STXingkai"/>
          <w:sz w:val="32"/>
          <w:szCs w:val="28"/>
        </w:rPr>
        <w:t>也</w:t>
      </w:r>
      <w:proofErr w:type="spellEnd"/>
    </w:p>
    <w:p w14:paraId="18B90BC4" w14:textId="77777777" w:rsidR="002069C4" w:rsidRDefault="00000000">
      <w:pPr>
        <w:spacing w:line="360" w:lineRule="auto"/>
        <w:rPr>
          <w:rFonts w:asciiTheme="majorEastAsia" w:eastAsiaTheme="majorEastAsia" w:hAnsiTheme="majorEastAsia"/>
          <w:sz w:val="32"/>
          <w:szCs w:val="28"/>
        </w:rPr>
      </w:pPr>
      <w:proofErr w:type="spellStart"/>
      <w:r>
        <w:rPr>
          <w:rFonts w:asciiTheme="majorEastAsia" w:eastAsiaTheme="majorEastAsia" w:hAnsiTheme="majorEastAsia"/>
          <w:sz w:val="32"/>
          <w:szCs w:val="28"/>
        </w:rPr>
        <w:t>圣</w:t>
      </w:r>
      <w:r>
        <w:rPr>
          <w:rFonts w:asciiTheme="majorEastAsia" w:eastAsiaTheme="majorEastAsia" w:hAnsiTheme="majorEastAsia" w:cs="MS Mincho"/>
          <w:sz w:val="32"/>
          <w:szCs w:val="28"/>
        </w:rPr>
        <w:t>師</w:t>
      </w:r>
      <w:r>
        <w:rPr>
          <w:rFonts w:asciiTheme="majorEastAsia" w:eastAsiaTheme="majorEastAsia" w:hAnsiTheme="majorEastAsia" w:cs="STXingkai"/>
          <w:sz w:val="32"/>
          <w:szCs w:val="28"/>
        </w:rPr>
        <w:t>祖述</w:t>
      </w:r>
      <w:r>
        <w:rPr>
          <w:rFonts w:asciiTheme="majorEastAsia" w:eastAsiaTheme="majorEastAsia" w:hAnsiTheme="majorEastAsia" w:cs="MS Mincho"/>
          <w:sz w:val="32"/>
          <w:szCs w:val="28"/>
        </w:rPr>
        <w:t>堯</w:t>
      </w:r>
      <w:r>
        <w:rPr>
          <w:rFonts w:asciiTheme="majorEastAsia" w:eastAsiaTheme="majorEastAsia" w:hAnsiTheme="majorEastAsia" w:cs="STXingkai"/>
          <w:sz w:val="32"/>
          <w:szCs w:val="28"/>
        </w:rPr>
        <w:t>舜寰章文武刊</w:t>
      </w:r>
      <w:r>
        <w:rPr>
          <w:rFonts w:asciiTheme="majorEastAsia" w:eastAsiaTheme="majorEastAsia" w:hAnsiTheme="majorEastAsia" w:cs="MS Mincho"/>
          <w:sz w:val="32"/>
          <w:szCs w:val="28"/>
        </w:rPr>
        <w:t>寶</w:t>
      </w:r>
      <w:r>
        <w:rPr>
          <w:rFonts w:asciiTheme="majorEastAsia" w:eastAsiaTheme="majorEastAsia" w:hAnsiTheme="majorEastAsia" w:cs="STXingkai"/>
          <w:sz w:val="32"/>
          <w:szCs w:val="28"/>
        </w:rPr>
        <w:t>六圣垂</w:t>
      </w:r>
      <w:r>
        <w:rPr>
          <w:rFonts w:asciiTheme="majorEastAsia" w:eastAsiaTheme="majorEastAsia" w:hAnsiTheme="majorEastAsia" w:cs="MS Mincho"/>
          <w:sz w:val="32"/>
          <w:szCs w:val="28"/>
        </w:rPr>
        <w:t>訓萬</w:t>
      </w:r>
      <w:r>
        <w:rPr>
          <w:rFonts w:asciiTheme="majorEastAsia" w:eastAsiaTheme="majorEastAsia" w:hAnsiTheme="majorEastAsia" w:cs="STXingkai"/>
          <w:sz w:val="32"/>
          <w:szCs w:val="28"/>
        </w:rPr>
        <w:t>古</w:t>
      </w:r>
      <w:r>
        <w:rPr>
          <w:rFonts w:asciiTheme="majorEastAsia" w:eastAsiaTheme="majorEastAsia" w:hAnsiTheme="majorEastAsia" w:cs="MS Mincho"/>
          <w:sz w:val="32"/>
          <w:szCs w:val="28"/>
        </w:rPr>
        <w:t>茲</w:t>
      </w:r>
      <w:r>
        <w:rPr>
          <w:rFonts w:asciiTheme="majorEastAsia" w:eastAsiaTheme="majorEastAsia" w:hAnsiTheme="majorEastAsia" w:cs="STXingkai"/>
          <w:sz w:val="32"/>
          <w:szCs w:val="28"/>
        </w:rPr>
        <w:t>道春秋丁敬</w:t>
      </w:r>
      <w:r>
        <w:rPr>
          <w:rFonts w:asciiTheme="majorEastAsia" w:eastAsiaTheme="majorEastAsia" w:hAnsiTheme="majorEastAsia" w:cs="MS Mincho"/>
          <w:sz w:val="32"/>
          <w:szCs w:val="28"/>
        </w:rPr>
        <w:t>陳禮</w:t>
      </w:r>
      <w:r>
        <w:rPr>
          <w:rFonts w:asciiTheme="majorEastAsia" w:eastAsiaTheme="majorEastAsia" w:hAnsiTheme="majorEastAsia" w:cs="STXingkai"/>
          <w:sz w:val="32"/>
          <w:szCs w:val="28"/>
        </w:rPr>
        <w:t>效</w:t>
      </w:r>
      <w:r>
        <w:rPr>
          <w:rFonts w:asciiTheme="majorEastAsia" w:eastAsiaTheme="majorEastAsia" w:hAnsiTheme="majorEastAsia" w:cs="MS Mincho"/>
          <w:sz w:val="32"/>
          <w:szCs w:val="28"/>
        </w:rPr>
        <w:t>願</w:t>
      </w:r>
      <w:r>
        <w:rPr>
          <w:rFonts w:asciiTheme="majorEastAsia" w:eastAsiaTheme="majorEastAsia" w:hAnsiTheme="majorEastAsia" w:cs="STXingkai"/>
          <w:sz w:val="32"/>
          <w:szCs w:val="28"/>
        </w:rPr>
        <w:t>全</w:t>
      </w:r>
      <w:r>
        <w:rPr>
          <w:rFonts w:asciiTheme="majorEastAsia" w:eastAsiaTheme="majorEastAsia" w:hAnsiTheme="majorEastAsia" w:cs="PMingLiU"/>
          <w:sz w:val="32"/>
          <w:szCs w:val="28"/>
        </w:rPr>
        <w:t>刐誠鍚</w:t>
      </w:r>
      <w:r>
        <w:rPr>
          <w:rFonts w:asciiTheme="majorEastAsia" w:eastAsiaTheme="majorEastAsia" w:hAnsiTheme="majorEastAsia" w:cs="STXingkai"/>
          <w:sz w:val="32"/>
          <w:szCs w:val="28"/>
        </w:rPr>
        <w:t>以沌嘏</w:t>
      </w:r>
      <w:r>
        <w:rPr>
          <w:rFonts w:asciiTheme="majorEastAsia" w:eastAsiaTheme="majorEastAsia" w:hAnsiTheme="majorEastAsia" w:cs="MS Mincho"/>
          <w:sz w:val="32"/>
          <w:szCs w:val="28"/>
        </w:rPr>
        <w:t>學</w:t>
      </w:r>
      <w:r>
        <w:rPr>
          <w:rFonts w:asciiTheme="majorEastAsia" w:eastAsiaTheme="majorEastAsia" w:hAnsiTheme="majorEastAsia" w:cs="STXingkai"/>
          <w:sz w:val="32"/>
          <w:szCs w:val="28"/>
        </w:rPr>
        <w:t>恭篙高成科名</w:t>
      </w:r>
      <w:r>
        <w:rPr>
          <w:rFonts w:asciiTheme="majorEastAsia" w:eastAsiaTheme="majorEastAsia" w:hAnsiTheme="majorEastAsia" w:cs="MS Mincho"/>
          <w:sz w:val="32"/>
          <w:szCs w:val="28"/>
        </w:rPr>
        <w:t>疊</w:t>
      </w:r>
      <w:r>
        <w:rPr>
          <w:rFonts w:asciiTheme="majorEastAsia" w:eastAsiaTheme="majorEastAsia" w:hAnsiTheme="majorEastAsia" w:cs="STXingkai"/>
          <w:sz w:val="32"/>
          <w:szCs w:val="28"/>
        </w:rPr>
        <w:t>孜康</w:t>
      </w:r>
      <w:r>
        <w:rPr>
          <w:rFonts w:asciiTheme="majorEastAsia" w:eastAsiaTheme="majorEastAsia" w:hAnsiTheme="majorEastAsia" w:cs="MS Mincho"/>
          <w:sz w:val="32"/>
          <w:szCs w:val="28"/>
        </w:rPr>
        <w:t>鳧</w:t>
      </w:r>
      <w:r>
        <w:rPr>
          <w:rFonts w:asciiTheme="majorEastAsia" w:eastAsiaTheme="majorEastAsia" w:hAnsiTheme="majorEastAsia" w:cs="STXingkai"/>
          <w:sz w:val="32"/>
          <w:szCs w:val="28"/>
        </w:rPr>
        <w:t>福履履妥</w:t>
      </w:r>
      <w:r>
        <w:rPr>
          <w:rFonts w:asciiTheme="majorEastAsia" w:eastAsiaTheme="majorEastAsia" w:hAnsiTheme="majorEastAsia" w:cs="MS Mincho"/>
          <w:sz w:val="32"/>
          <w:szCs w:val="28"/>
        </w:rPr>
        <w:t>將</w:t>
      </w:r>
      <w:r>
        <w:rPr>
          <w:rFonts w:asciiTheme="majorEastAsia" w:eastAsiaTheme="majorEastAsia" w:hAnsiTheme="majorEastAsia" w:cs="STXingkai"/>
          <w:sz w:val="32"/>
          <w:szCs w:val="28"/>
        </w:rPr>
        <w:t>安</w:t>
      </w:r>
      <w:r>
        <w:rPr>
          <w:rFonts w:asciiTheme="majorEastAsia" w:eastAsiaTheme="majorEastAsia" w:hAnsiTheme="majorEastAsia" w:cs="PMingLiU"/>
          <w:sz w:val="32"/>
          <w:szCs w:val="28"/>
        </w:rPr>
        <w:t>頩</w:t>
      </w:r>
      <w:proofErr w:type="spellEnd"/>
    </w:p>
    <w:p w14:paraId="0E051F52" w14:textId="77777777" w:rsidR="002069C4" w:rsidRDefault="00000000">
      <w:pPr>
        <w:spacing w:line="360" w:lineRule="auto"/>
        <w:rPr>
          <w:rFonts w:asciiTheme="majorEastAsia" w:eastAsiaTheme="majorEastAsia" w:hAnsiTheme="majorEastAsia"/>
          <w:sz w:val="32"/>
          <w:szCs w:val="28"/>
        </w:rPr>
      </w:pPr>
      <w:proofErr w:type="spellStart"/>
      <w:r>
        <w:rPr>
          <w:rFonts w:asciiTheme="majorEastAsia" w:eastAsiaTheme="majorEastAsia" w:hAnsiTheme="majorEastAsia"/>
          <w:sz w:val="32"/>
          <w:szCs w:val="28"/>
        </w:rPr>
        <w:t>圣</w:t>
      </w:r>
      <w:r>
        <w:rPr>
          <w:rFonts w:asciiTheme="majorEastAsia" w:eastAsiaTheme="majorEastAsia" w:hAnsiTheme="majorEastAsia" w:cs="MS Mincho"/>
          <w:sz w:val="32"/>
          <w:szCs w:val="28"/>
        </w:rPr>
        <w:t>師</w:t>
      </w:r>
      <w:r>
        <w:rPr>
          <w:rFonts w:asciiTheme="majorEastAsia" w:eastAsiaTheme="majorEastAsia" w:hAnsiTheme="majorEastAsia" w:cs="STXingkai"/>
          <w:sz w:val="32"/>
          <w:szCs w:val="28"/>
        </w:rPr>
        <w:t>扶</w:t>
      </w:r>
      <w:r>
        <w:rPr>
          <w:rFonts w:asciiTheme="majorEastAsia" w:eastAsiaTheme="majorEastAsia" w:hAnsiTheme="majorEastAsia" w:cs="MS Mincho"/>
          <w:sz w:val="32"/>
          <w:szCs w:val="28"/>
        </w:rPr>
        <w:t>護</w:t>
      </w:r>
      <w:r>
        <w:rPr>
          <w:rFonts w:asciiTheme="majorEastAsia" w:eastAsiaTheme="majorEastAsia" w:hAnsiTheme="majorEastAsia" w:cs="STXingkai"/>
          <w:sz w:val="32"/>
          <w:szCs w:val="28"/>
        </w:rPr>
        <w:t>也</w:t>
      </w:r>
      <w:proofErr w:type="spellEnd"/>
      <w:r>
        <w:rPr>
          <w:rFonts w:asciiTheme="majorEastAsia" w:eastAsiaTheme="majorEastAsia" w:hAnsiTheme="majorEastAsia"/>
          <w:sz w:val="32"/>
          <w:szCs w:val="28"/>
        </w:rPr>
        <w:t xml:space="preserve">- </w:t>
      </w:r>
      <w:proofErr w:type="spellStart"/>
      <w:proofErr w:type="gramStart"/>
      <w:r>
        <w:rPr>
          <w:rFonts w:asciiTheme="majorEastAsia" w:eastAsiaTheme="majorEastAsia" w:hAnsiTheme="majorEastAsia" w:cs="MS Mincho"/>
          <w:sz w:val="32"/>
          <w:szCs w:val="28"/>
        </w:rPr>
        <w:t>謹</w:t>
      </w:r>
      <w:r>
        <w:rPr>
          <w:rFonts w:asciiTheme="majorEastAsia" w:eastAsiaTheme="majorEastAsia" w:hAnsiTheme="majorEastAsia" w:cs="STXingkai"/>
          <w:sz w:val="32"/>
          <w:szCs w:val="28"/>
        </w:rPr>
        <w:t>告</w:t>
      </w:r>
      <w:proofErr w:type="spellEnd"/>
      <w:r>
        <w:rPr>
          <w:rFonts w:asciiTheme="majorEastAsia" w:eastAsiaTheme="majorEastAsia" w:hAnsiTheme="majorEastAsia"/>
          <w:sz w:val="32"/>
          <w:szCs w:val="28"/>
        </w:rPr>
        <w:t xml:space="preserve">  -</w:t>
      </w:r>
      <w:proofErr w:type="gramEnd"/>
      <w:r>
        <w:rPr>
          <w:rFonts w:asciiTheme="majorEastAsia" w:eastAsiaTheme="majorEastAsia" w:hAnsiTheme="majorEastAsia"/>
          <w:sz w:val="32"/>
          <w:szCs w:val="28"/>
        </w:rPr>
        <w:t xml:space="preserve"> </w:t>
      </w:r>
      <w:proofErr w:type="spellStart"/>
      <w:r>
        <w:rPr>
          <w:rFonts w:asciiTheme="majorEastAsia" w:eastAsiaTheme="majorEastAsia" w:hAnsiTheme="majorEastAsia"/>
          <w:sz w:val="32"/>
          <w:szCs w:val="28"/>
        </w:rPr>
        <w:t>配以</w:t>
      </w:r>
      <w:proofErr w:type="spellEnd"/>
      <w:r>
        <w:rPr>
          <w:rFonts w:asciiTheme="majorEastAsia" w:eastAsiaTheme="majorEastAsia" w:hAnsiTheme="majorEastAsia"/>
          <w:sz w:val="32"/>
          <w:szCs w:val="28"/>
        </w:rPr>
        <w:t xml:space="preserve"> </w:t>
      </w:r>
    </w:p>
    <w:p w14:paraId="758F3A58" w14:textId="77777777" w:rsidR="002069C4" w:rsidRDefault="00000000">
      <w:pPr>
        <w:spacing w:line="360" w:lineRule="auto"/>
        <w:jc w:val="both"/>
        <w:rPr>
          <w:rFonts w:asciiTheme="majorHAnsi" w:eastAsia="Arial Unicode MS" w:hAnsiTheme="majorHAnsi"/>
          <w:sz w:val="28"/>
          <w:szCs w:val="28"/>
        </w:rPr>
      </w:pPr>
      <w:r>
        <w:rPr>
          <w:rFonts w:asciiTheme="majorHAnsi" w:eastAsia="Arial Unicode MS" w:hAnsiTheme="majorHAnsi"/>
          <w:sz w:val="28"/>
          <w:szCs w:val="28"/>
        </w:rPr>
        <w:t xml:space="preserve">Chí Thánh Tiên </w:t>
      </w:r>
      <w:proofErr w:type="spellStart"/>
      <w:r>
        <w:rPr>
          <w:rFonts w:asciiTheme="majorHAnsi" w:eastAsia="Arial Unicode MS" w:hAnsiTheme="majorHAnsi"/>
          <w:sz w:val="28"/>
          <w:szCs w:val="28"/>
        </w:rPr>
        <w:t>Sư</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Khổng</w:t>
      </w:r>
      <w:proofErr w:type="spellEnd"/>
      <w:r>
        <w:rPr>
          <w:rFonts w:asciiTheme="majorHAnsi" w:eastAsia="Arial Unicode MS" w:hAnsiTheme="majorHAnsi"/>
          <w:sz w:val="28"/>
          <w:szCs w:val="28"/>
        </w:rPr>
        <w:t xml:space="preserve"> Phu </w:t>
      </w:r>
      <w:proofErr w:type="spellStart"/>
      <w:r>
        <w:rPr>
          <w:rFonts w:asciiTheme="majorHAnsi" w:eastAsia="Arial Unicode MS" w:hAnsiTheme="majorHAnsi"/>
          <w:sz w:val="28"/>
          <w:szCs w:val="28"/>
        </w:rPr>
        <w:t>Tử</w:t>
      </w:r>
      <w:proofErr w:type="spellEnd"/>
      <w:r>
        <w:rPr>
          <w:rFonts w:asciiTheme="majorHAnsi" w:eastAsia="Arial Unicode MS" w:hAnsiTheme="majorHAnsi"/>
          <w:sz w:val="28"/>
          <w:szCs w:val="28"/>
        </w:rPr>
        <w:t xml:space="preserve"> Văn </w:t>
      </w:r>
      <w:proofErr w:type="spellStart"/>
      <w:r>
        <w:rPr>
          <w:rFonts w:asciiTheme="majorHAnsi" w:eastAsia="Arial Unicode MS" w:hAnsiTheme="majorHAnsi"/>
          <w:sz w:val="28"/>
          <w:szCs w:val="28"/>
        </w:rPr>
        <w:t>Tuyên</w:t>
      </w:r>
      <w:proofErr w:type="spellEnd"/>
      <w:r>
        <w:rPr>
          <w:rFonts w:asciiTheme="majorHAnsi" w:eastAsia="Arial Unicode MS" w:hAnsiTheme="majorHAnsi"/>
          <w:sz w:val="28"/>
          <w:szCs w:val="28"/>
        </w:rPr>
        <w:t xml:space="preserve"> </w:t>
      </w:r>
      <w:proofErr w:type="gramStart"/>
      <w:r>
        <w:rPr>
          <w:rFonts w:asciiTheme="majorHAnsi" w:eastAsia="Arial Unicode MS" w:hAnsiTheme="majorHAnsi"/>
          <w:sz w:val="28"/>
          <w:szCs w:val="28"/>
        </w:rPr>
        <w:t>Vương .</w:t>
      </w:r>
      <w:proofErr w:type="gram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Vị</w:t>
      </w:r>
      <w:proofErr w:type="spellEnd"/>
      <w:r>
        <w:rPr>
          <w:rFonts w:asciiTheme="majorHAnsi" w:eastAsia="Arial Unicode MS" w:hAnsiTheme="majorHAnsi"/>
          <w:sz w:val="28"/>
          <w:szCs w:val="28"/>
        </w:rPr>
        <w:t xml:space="preserve"> </w:t>
      </w:r>
      <w:proofErr w:type="spellStart"/>
      <w:proofErr w:type="gramStart"/>
      <w:r>
        <w:rPr>
          <w:rFonts w:asciiTheme="majorHAnsi" w:eastAsia="Arial Unicode MS" w:hAnsiTheme="majorHAnsi"/>
          <w:sz w:val="28"/>
          <w:szCs w:val="28"/>
        </w:rPr>
        <w:t>tiền</w:t>
      </w:r>
      <w:proofErr w:type="spellEnd"/>
      <w:r>
        <w:rPr>
          <w:rFonts w:asciiTheme="majorHAnsi" w:eastAsia="Arial Unicode MS" w:hAnsiTheme="majorHAnsi"/>
          <w:sz w:val="28"/>
          <w:szCs w:val="28"/>
        </w:rPr>
        <w:t xml:space="preserve"> .</w:t>
      </w:r>
      <w:proofErr w:type="gram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Viết</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kim</w:t>
      </w:r>
      <w:proofErr w:type="spellEnd"/>
      <w:r>
        <w:rPr>
          <w:rFonts w:asciiTheme="majorHAnsi" w:eastAsia="Arial Unicode MS" w:hAnsiTheme="majorHAnsi"/>
          <w:sz w:val="28"/>
          <w:szCs w:val="28"/>
        </w:rPr>
        <w:t xml:space="preserve"> vi </w:t>
      </w:r>
      <w:proofErr w:type="spellStart"/>
      <w:r>
        <w:rPr>
          <w:rFonts w:asciiTheme="majorHAnsi" w:eastAsia="Arial Unicode MS" w:hAnsiTheme="majorHAnsi"/>
          <w:sz w:val="28"/>
          <w:szCs w:val="28"/>
          <w:u w:val="single"/>
        </w:rPr>
        <w:t>trung</w:t>
      </w:r>
      <w:proofErr w:type="spellEnd"/>
      <w:r>
        <w:rPr>
          <w:rFonts w:asciiTheme="majorHAnsi" w:eastAsia="Arial Unicode MS" w:hAnsiTheme="majorHAnsi"/>
          <w:sz w:val="28"/>
          <w:szCs w:val="28"/>
          <w:u w:val="single"/>
        </w:rPr>
        <w:t xml:space="preserve"> </w:t>
      </w:r>
      <w:proofErr w:type="spellStart"/>
      <w:r>
        <w:rPr>
          <w:rFonts w:asciiTheme="majorHAnsi" w:eastAsia="Arial Unicode MS" w:hAnsiTheme="majorHAnsi"/>
          <w:sz w:val="28"/>
          <w:szCs w:val="28"/>
          <w:u w:val="single"/>
        </w:rPr>
        <w:t>đinh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tất</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cáo</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lễ</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dã</w:t>
      </w:r>
      <w:proofErr w:type="spellEnd"/>
      <w:r>
        <w:rPr>
          <w:rFonts w:asciiTheme="majorHAnsi" w:eastAsia="Arial Unicode MS" w:hAnsiTheme="majorHAnsi"/>
          <w:sz w:val="28"/>
          <w:szCs w:val="28"/>
        </w:rPr>
        <w:t xml:space="preserve"> </w:t>
      </w:r>
      <w:r>
        <w:rPr>
          <w:rFonts w:asciiTheme="majorHAnsi" w:eastAsia="Arial Unicode MS" w:hAnsiTheme="majorHAnsi"/>
          <w:sz w:val="28"/>
          <w:szCs w:val="28"/>
        </w:rPr>
        <w:br/>
        <w:t xml:space="preserve">Thánh </w:t>
      </w:r>
      <w:proofErr w:type="spellStart"/>
      <w:r>
        <w:rPr>
          <w:rFonts w:asciiTheme="majorHAnsi" w:eastAsia="Arial Unicode MS" w:hAnsiTheme="majorHAnsi"/>
          <w:sz w:val="28"/>
          <w:szCs w:val="28"/>
        </w:rPr>
        <w:t>Sư</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Tổ</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Thuật</w:t>
      </w:r>
      <w:proofErr w:type="spellEnd"/>
      <w:r>
        <w:rPr>
          <w:rFonts w:asciiTheme="majorHAnsi" w:eastAsia="Arial Unicode MS" w:hAnsiTheme="majorHAnsi"/>
          <w:sz w:val="28"/>
          <w:szCs w:val="28"/>
        </w:rPr>
        <w:t xml:space="preserve"> Nghiêu </w:t>
      </w:r>
      <w:proofErr w:type="spellStart"/>
      <w:r>
        <w:rPr>
          <w:rFonts w:asciiTheme="majorHAnsi" w:eastAsia="Arial Unicode MS" w:hAnsiTheme="majorHAnsi"/>
          <w:sz w:val="28"/>
          <w:szCs w:val="28"/>
        </w:rPr>
        <w:t>Thuấn</w:t>
      </w:r>
      <w:proofErr w:type="spellEnd"/>
      <w:r>
        <w:rPr>
          <w:rFonts w:asciiTheme="majorHAnsi" w:eastAsia="Arial Unicode MS" w:hAnsiTheme="majorHAnsi"/>
          <w:sz w:val="28"/>
          <w:szCs w:val="28"/>
        </w:rPr>
        <w:t xml:space="preserve"> Hoàn </w:t>
      </w:r>
      <w:proofErr w:type="spellStart"/>
      <w:r>
        <w:rPr>
          <w:rFonts w:asciiTheme="majorHAnsi" w:eastAsia="Arial Unicode MS" w:hAnsiTheme="majorHAnsi"/>
          <w:sz w:val="28"/>
          <w:szCs w:val="28"/>
        </w:rPr>
        <w:t>Chương</w:t>
      </w:r>
      <w:proofErr w:type="spellEnd"/>
      <w:r>
        <w:rPr>
          <w:rFonts w:asciiTheme="majorHAnsi" w:eastAsia="Arial Unicode MS" w:hAnsiTheme="majorHAnsi"/>
          <w:sz w:val="28"/>
          <w:szCs w:val="28"/>
        </w:rPr>
        <w:t xml:space="preserve"> Văn Vũ khan </w:t>
      </w:r>
      <w:proofErr w:type="spellStart"/>
      <w:r>
        <w:rPr>
          <w:rFonts w:asciiTheme="majorHAnsi" w:eastAsia="Arial Unicode MS" w:hAnsiTheme="majorHAnsi"/>
          <w:sz w:val="28"/>
          <w:szCs w:val="28"/>
        </w:rPr>
        <w:t>bảo</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lục</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thánh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thùy</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huấn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vạn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cổ</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tư</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đạo</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xuân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thu</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đinh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kính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trần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lễ</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hiệu</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nguyện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toàn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đan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lastRenderedPageBreak/>
        <w:t>thành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dương</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dĩ</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độn</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hỗ</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học</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cung</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cao</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cao</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thành</w:t>
      </w:r>
      <w:proofErr w:type="spellEnd"/>
      <w:r>
        <w:rPr>
          <w:rFonts w:asciiTheme="majorHAnsi" w:eastAsia="Arial Unicode MS" w:hAnsiTheme="majorHAnsi"/>
          <w:sz w:val="28"/>
          <w:szCs w:val="28"/>
        </w:rPr>
        <w:t xml:space="preserve"> khoa </w:t>
      </w:r>
      <w:proofErr w:type="spellStart"/>
      <w:r>
        <w:rPr>
          <w:rFonts w:asciiTheme="majorHAnsi" w:eastAsia="Arial Unicode MS" w:hAnsiTheme="majorHAnsi"/>
          <w:sz w:val="28"/>
          <w:szCs w:val="28"/>
        </w:rPr>
        <w:t>danh</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điệp</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tư</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khang</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phù</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phúc</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lí</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lí</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thỏa</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tương</w:t>
      </w:r>
      <w:proofErr w:type="spellEnd"/>
      <w:r>
        <w:rPr>
          <w:rFonts w:asciiTheme="majorHAnsi" w:eastAsia="Arial Unicode MS" w:hAnsiTheme="majorHAnsi"/>
          <w:sz w:val="28"/>
          <w:szCs w:val="28"/>
        </w:rPr>
        <w:t xml:space="preserve"> an </w:t>
      </w:r>
      <w:proofErr w:type="spellStart"/>
      <w:r>
        <w:rPr>
          <w:rFonts w:asciiTheme="majorHAnsi" w:eastAsia="Arial Unicode MS" w:hAnsiTheme="majorHAnsi"/>
          <w:sz w:val="28"/>
          <w:szCs w:val="28"/>
        </w:rPr>
        <w:t>bình</w:t>
      </w:r>
      <w:proofErr w:type="spellEnd"/>
      <w:r>
        <w:rPr>
          <w:rFonts w:asciiTheme="majorHAnsi" w:eastAsia="Arial Unicode MS" w:hAnsiTheme="majorHAnsi"/>
          <w:sz w:val="28"/>
          <w:szCs w:val="28"/>
        </w:rPr>
        <w:t xml:space="preserve">. </w:t>
      </w:r>
    </w:p>
    <w:p w14:paraId="12BE2C98" w14:textId="77777777" w:rsidR="002069C4" w:rsidRDefault="00000000">
      <w:pPr>
        <w:spacing w:line="360" w:lineRule="auto"/>
        <w:jc w:val="both"/>
        <w:rPr>
          <w:rFonts w:asciiTheme="majorHAnsi" w:hAnsiTheme="majorHAnsi"/>
          <w:sz w:val="28"/>
          <w:szCs w:val="28"/>
        </w:rPr>
      </w:pPr>
      <w:r>
        <w:rPr>
          <w:rFonts w:asciiTheme="majorHAnsi" w:eastAsia="Arial Unicode MS" w:hAnsiTheme="majorHAnsi"/>
          <w:sz w:val="28"/>
          <w:szCs w:val="28"/>
        </w:rPr>
        <w:t xml:space="preserve">Thánh </w:t>
      </w:r>
      <w:proofErr w:type="spellStart"/>
      <w:r>
        <w:rPr>
          <w:rFonts w:asciiTheme="majorHAnsi" w:eastAsia="Arial Unicode MS" w:hAnsiTheme="majorHAnsi"/>
          <w:sz w:val="28"/>
          <w:szCs w:val="28"/>
        </w:rPr>
        <w:t>Sư</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phù</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hộ</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dã</w:t>
      </w:r>
      <w:proofErr w:type="spellEnd"/>
      <w:r>
        <w:rPr>
          <w:rFonts w:asciiTheme="majorHAnsi" w:eastAsia="Arial Unicode MS" w:hAnsiTheme="majorHAnsi"/>
          <w:sz w:val="28"/>
          <w:szCs w:val="28"/>
        </w:rPr>
        <w:t xml:space="preserve"> - </w:t>
      </w:r>
      <w:proofErr w:type="spellStart"/>
      <w:r>
        <w:rPr>
          <w:rFonts w:asciiTheme="majorHAnsi" w:eastAsia="Arial Unicode MS" w:hAnsiTheme="majorHAnsi"/>
          <w:sz w:val="28"/>
          <w:szCs w:val="28"/>
        </w:rPr>
        <w:t>phối</w:t>
      </w:r>
      <w:proofErr w:type="spellEnd"/>
      <w:r>
        <w:rPr>
          <w:rFonts w:asciiTheme="majorHAnsi" w:eastAsia="Arial Unicode MS" w:hAnsiTheme="majorHAnsi"/>
          <w:sz w:val="28"/>
          <w:szCs w:val="28"/>
        </w:rPr>
        <w:t xml:space="preserve"> </w:t>
      </w:r>
      <w:proofErr w:type="spellStart"/>
      <w:r>
        <w:rPr>
          <w:rFonts w:asciiTheme="majorHAnsi" w:eastAsia="Arial Unicode MS" w:hAnsiTheme="majorHAnsi"/>
          <w:sz w:val="28"/>
          <w:szCs w:val="28"/>
        </w:rPr>
        <w:t>dĩ</w:t>
      </w:r>
      <w:proofErr w:type="spellEnd"/>
    </w:p>
    <w:p w14:paraId="24C188FB" w14:textId="77777777" w:rsidR="002069C4" w:rsidRDefault="00000000">
      <w:pPr>
        <w:spacing w:line="360" w:lineRule="auto"/>
        <w:rPr>
          <w:rFonts w:asciiTheme="majorHAnsi" w:eastAsia="Arial Unicode MS" w:hAnsiTheme="majorHAnsi"/>
          <w:sz w:val="28"/>
          <w:szCs w:val="28"/>
        </w:rPr>
      </w:pPr>
      <w:r>
        <w:rPr>
          <w:rFonts w:asciiTheme="majorHAnsi" w:eastAsia="Arial Unicode MS" w:hAnsiTheme="majorHAnsi"/>
          <w:sz w:val="28"/>
          <w:szCs w:val="28"/>
        </w:rPr>
        <w:t xml:space="preserve"> TẾ TẢ HỮU </w:t>
      </w:r>
      <w:proofErr w:type="gramStart"/>
      <w:r>
        <w:rPr>
          <w:rFonts w:asciiTheme="majorHAnsi" w:eastAsia="Arial Unicode MS" w:hAnsiTheme="majorHAnsi"/>
          <w:sz w:val="28"/>
          <w:szCs w:val="28"/>
        </w:rPr>
        <w:t>CHƯ  VỊ</w:t>
      </w:r>
      <w:proofErr w:type="gramEnd"/>
      <w:r>
        <w:rPr>
          <w:rFonts w:asciiTheme="majorHAnsi" w:eastAsia="Arial Unicode MS" w:hAnsiTheme="majorHAnsi"/>
          <w:sz w:val="28"/>
          <w:szCs w:val="28"/>
        </w:rPr>
        <w:t xml:space="preserve"> TIÊN HIỀN </w:t>
      </w:r>
      <w:proofErr w:type="gramStart"/>
      <w:r>
        <w:rPr>
          <w:rFonts w:asciiTheme="majorHAnsi" w:eastAsia="Arial Unicode MS" w:hAnsiTheme="majorHAnsi"/>
          <w:sz w:val="28"/>
          <w:szCs w:val="28"/>
        </w:rPr>
        <w:t>-  HẬU</w:t>
      </w:r>
      <w:proofErr w:type="gramEnd"/>
      <w:r>
        <w:rPr>
          <w:rFonts w:asciiTheme="majorHAnsi" w:eastAsia="Arial Unicode MS" w:hAnsiTheme="majorHAnsi"/>
          <w:sz w:val="28"/>
          <w:szCs w:val="28"/>
        </w:rPr>
        <w:t xml:space="preserve"> HIỀN </w:t>
      </w:r>
    </w:p>
    <w:p w14:paraId="2FB0BCC8" w14:textId="77777777" w:rsidR="002069C4" w:rsidRDefault="00000000">
      <w:pPr>
        <w:spacing w:line="360" w:lineRule="auto"/>
        <w:rPr>
          <w:rFonts w:asciiTheme="majorHAnsi" w:eastAsia="Arial Unicode MS" w:hAnsiTheme="majorHAnsi"/>
        </w:rPr>
      </w:pPr>
      <w:r>
        <w:rPr>
          <w:rFonts w:asciiTheme="majorHAnsi" w:eastAsia="Arial Unicode MS" w:hAnsiTheme="majorHAnsi"/>
          <w:sz w:val="28"/>
          <w:szCs w:val="28"/>
        </w:rPr>
        <w:t>CẨN CÁO</w:t>
      </w:r>
    </w:p>
    <w:p w14:paraId="2A4715F5" w14:textId="77777777" w:rsidR="002069C4" w:rsidRDefault="002069C4">
      <w:pPr>
        <w:spacing w:before="120" w:after="120" w:line="360" w:lineRule="auto"/>
        <w:rPr>
          <w:rFonts w:asciiTheme="majorHAnsi" w:eastAsia="Times New Roman" w:hAnsiTheme="majorHAnsi" w:cs="Arial"/>
          <w:color w:val="202122"/>
          <w:sz w:val="24"/>
          <w:szCs w:val="24"/>
        </w:rPr>
      </w:pPr>
    </w:p>
    <w:p w14:paraId="04220E8E" w14:textId="77777777" w:rsidR="002069C4" w:rsidRDefault="00000000">
      <w:pPr>
        <w:pStyle w:val="Heading2"/>
        <w:spacing w:before="120" w:beforeAutospacing="0" w:after="120" w:afterAutospacing="0" w:line="360" w:lineRule="auto"/>
        <w:rPr>
          <w:rFonts w:asciiTheme="majorHAnsi" w:hAnsiTheme="majorHAnsi"/>
          <w:sz w:val="32"/>
        </w:rPr>
      </w:pPr>
      <w:bookmarkStart w:id="56" w:name="_Toc45829331"/>
      <w:r>
        <w:rPr>
          <w:rFonts w:asciiTheme="majorHAnsi" w:hAnsiTheme="majorHAnsi"/>
          <w:sz w:val="32"/>
        </w:rPr>
        <w:t xml:space="preserve">4.4. </w:t>
      </w:r>
      <w:proofErr w:type="spellStart"/>
      <w:r>
        <w:rPr>
          <w:rFonts w:asciiTheme="majorHAnsi" w:hAnsiTheme="majorHAnsi"/>
          <w:sz w:val="32"/>
        </w:rPr>
        <w:t>Quá</w:t>
      </w:r>
      <w:proofErr w:type="spellEnd"/>
      <w:r>
        <w:rPr>
          <w:rFonts w:asciiTheme="majorHAnsi" w:hAnsiTheme="majorHAnsi"/>
          <w:sz w:val="32"/>
        </w:rPr>
        <w:t xml:space="preserve"> </w:t>
      </w:r>
      <w:proofErr w:type="spellStart"/>
      <w:r>
        <w:rPr>
          <w:rFonts w:asciiTheme="majorHAnsi" w:hAnsiTheme="majorHAnsi"/>
          <w:sz w:val="32"/>
        </w:rPr>
        <w:t>trình</w:t>
      </w:r>
      <w:proofErr w:type="spellEnd"/>
      <w:r>
        <w:rPr>
          <w:rFonts w:asciiTheme="majorHAnsi" w:hAnsiTheme="majorHAnsi"/>
          <w:sz w:val="32"/>
        </w:rPr>
        <w:t xml:space="preserve"> </w:t>
      </w:r>
      <w:proofErr w:type="spellStart"/>
      <w:r>
        <w:rPr>
          <w:rFonts w:asciiTheme="majorHAnsi" w:hAnsiTheme="majorHAnsi"/>
          <w:sz w:val="32"/>
        </w:rPr>
        <w:t>duy</w:t>
      </w:r>
      <w:proofErr w:type="spellEnd"/>
      <w:r>
        <w:rPr>
          <w:rFonts w:asciiTheme="majorHAnsi" w:hAnsiTheme="majorHAnsi"/>
          <w:sz w:val="32"/>
        </w:rPr>
        <w:t xml:space="preserve"> </w:t>
      </w:r>
      <w:proofErr w:type="spellStart"/>
      <w:r>
        <w:rPr>
          <w:rFonts w:asciiTheme="majorHAnsi" w:hAnsiTheme="majorHAnsi"/>
          <w:sz w:val="32"/>
        </w:rPr>
        <w:t>tu</w:t>
      </w:r>
      <w:proofErr w:type="spellEnd"/>
      <w:r>
        <w:rPr>
          <w:rFonts w:asciiTheme="majorHAnsi" w:hAnsiTheme="majorHAnsi"/>
          <w:sz w:val="32"/>
        </w:rPr>
        <w:t xml:space="preserve"> </w:t>
      </w:r>
      <w:proofErr w:type="spellStart"/>
      <w:r>
        <w:rPr>
          <w:rFonts w:asciiTheme="majorHAnsi" w:hAnsiTheme="majorHAnsi"/>
          <w:sz w:val="32"/>
        </w:rPr>
        <w:t>bảo</w:t>
      </w:r>
      <w:proofErr w:type="spellEnd"/>
      <w:r>
        <w:rPr>
          <w:rFonts w:asciiTheme="majorHAnsi" w:hAnsiTheme="majorHAnsi"/>
          <w:sz w:val="32"/>
        </w:rPr>
        <w:t xml:space="preserve"> </w:t>
      </w:r>
      <w:proofErr w:type="spellStart"/>
      <w:r>
        <w:rPr>
          <w:rFonts w:asciiTheme="majorHAnsi" w:hAnsiTheme="majorHAnsi"/>
          <w:sz w:val="32"/>
        </w:rPr>
        <w:t>dưỡng</w:t>
      </w:r>
      <w:proofErr w:type="spellEnd"/>
      <w:r>
        <w:rPr>
          <w:rFonts w:asciiTheme="majorHAnsi" w:hAnsiTheme="majorHAnsi"/>
          <w:sz w:val="32"/>
        </w:rPr>
        <w:t xml:space="preserve"> </w:t>
      </w:r>
      <w:proofErr w:type="spellStart"/>
      <w:r>
        <w:rPr>
          <w:rFonts w:asciiTheme="majorHAnsi" w:hAnsiTheme="majorHAnsi"/>
          <w:sz w:val="32"/>
        </w:rPr>
        <w:t>đình</w:t>
      </w:r>
      <w:proofErr w:type="spellEnd"/>
      <w:r>
        <w:rPr>
          <w:rFonts w:asciiTheme="majorHAnsi" w:hAnsiTheme="majorHAnsi"/>
          <w:sz w:val="32"/>
        </w:rPr>
        <w:t xml:space="preserve"> Thông Tây </w:t>
      </w:r>
      <w:proofErr w:type="spellStart"/>
      <w:r>
        <w:rPr>
          <w:rFonts w:asciiTheme="majorHAnsi" w:hAnsiTheme="majorHAnsi"/>
          <w:sz w:val="32"/>
        </w:rPr>
        <w:t>Hội</w:t>
      </w:r>
      <w:bookmarkEnd w:id="56"/>
      <w:proofErr w:type="spellEnd"/>
    </w:p>
    <w:p w14:paraId="29951A0E"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Theo tài liệu </w:t>
      </w:r>
      <w:r>
        <w:fldChar w:fldCharType="begin"/>
      </w:r>
      <w:r>
        <w:instrText xml:space="preserve"> HYPERLINK "https://vi.wikipedia.org/wiki/Ch%E1%BB%AF_H%C3%A1n" \o "Chữ Hán" </w:instrText>
      </w:r>
      <w:r>
        <w:fldChar w:fldCharType="separate"/>
      </w:r>
      <w:r>
        <w:rPr>
          <w:rFonts w:asciiTheme="majorHAnsi" w:eastAsia="Times New Roman" w:hAnsiTheme="majorHAnsi" w:cs="Arial"/>
          <w:color w:val="202122"/>
          <w:sz w:val="28"/>
          <w:szCs w:val="24"/>
          <w:lang w:val="vi-VN"/>
        </w:rPr>
        <w:t>chữ Hán</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còn lưu lại trong đình thì lần trùng tu thứ nhất của đình là vào năm Bính Thân (</w:t>
      </w:r>
      <w:r>
        <w:fldChar w:fldCharType="begin"/>
      </w:r>
      <w:r>
        <w:instrText xml:space="preserve"> HYPERLINK "https://vi.wikipedia.org/wiki/1896" \o "1896" </w:instrText>
      </w:r>
      <w:r>
        <w:fldChar w:fldCharType="separate"/>
      </w:r>
      <w:r>
        <w:rPr>
          <w:rFonts w:asciiTheme="majorHAnsi" w:eastAsia="Times New Roman" w:hAnsiTheme="majorHAnsi" w:cs="Arial"/>
          <w:color w:val="202122"/>
          <w:sz w:val="28"/>
          <w:szCs w:val="24"/>
          <w:lang w:val="vi-VN"/>
        </w:rPr>
        <w:t>1896</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Lần trùng tu thứ hai năm là vào Đinh Mão (</w:t>
      </w:r>
      <w:r>
        <w:fldChar w:fldCharType="begin"/>
      </w:r>
      <w:r>
        <w:instrText xml:space="preserve"> HYPERLINK "https://vi.wikipedia.org/wiki/1927" \o "1927" </w:instrText>
      </w:r>
      <w:r>
        <w:fldChar w:fldCharType="separate"/>
      </w:r>
      <w:r>
        <w:rPr>
          <w:rFonts w:asciiTheme="majorHAnsi" w:eastAsia="Times New Roman" w:hAnsiTheme="majorHAnsi" w:cs="Arial"/>
          <w:color w:val="202122"/>
          <w:sz w:val="28"/>
          <w:szCs w:val="24"/>
          <w:lang w:val="vi-VN"/>
        </w:rPr>
        <w:t>1927</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w:t>
      </w:r>
    </w:p>
    <w:p w14:paraId="581554F7"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Kỷ niệm 300 năm Sài Gòn (</w:t>
      </w:r>
      <w:r>
        <w:fldChar w:fldCharType="begin"/>
      </w:r>
      <w:r>
        <w:instrText xml:space="preserve"> HYPERLINK "https://vi.wikipedia.org/wiki/1698" \o "1698" </w:instrText>
      </w:r>
      <w:r>
        <w:fldChar w:fldCharType="separate"/>
      </w:r>
      <w:r>
        <w:rPr>
          <w:rFonts w:asciiTheme="majorHAnsi" w:eastAsia="Times New Roman" w:hAnsiTheme="majorHAnsi" w:cs="Arial"/>
          <w:color w:val="202122"/>
          <w:sz w:val="28"/>
          <w:szCs w:val="24"/>
          <w:lang w:val="vi-VN"/>
        </w:rPr>
        <w:t>1698</w:t>
      </w:r>
      <w:r>
        <w:rPr>
          <w:rFonts w:asciiTheme="majorHAnsi" w:eastAsia="Times New Roman" w:hAnsiTheme="majorHAnsi" w:cs="Arial"/>
          <w:color w:val="202122"/>
          <w:sz w:val="28"/>
          <w:szCs w:val="24"/>
          <w:lang w:val="vi-VN"/>
        </w:rPr>
        <w:fldChar w:fldCharType="end"/>
      </w:r>
      <w:r>
        <w:rPr>
          <w:rFonts w:asciiTheme="majorHAnsi" w:eastAsia="Times New Roman" w:hAnsiTheme="majorHAnsi" w:cs="Arial"/>
          <w:color w:val="202122"/>
          <w:sz w:val="28"/>
          <w:szCs w:val="24"/>
          <w:lang w:val="vi-VN"/>
        </w:rPr>
        <w:t> - </w:t>
      </w:r>
      <w:hyperlink r:id="rId132" w:tooltip="1998" w:history="1">
        <w:r>
          <w:rPr>
            <w:rFonts w:asciiTheme="majorHAnsi" w:eastAsia="Times New Roman" w:hAnsiTheme="majorHAnsi" w:cs="Arial"/>
            <w:color w:val="202122"/>
            <w:sz w:val="28"/>
            <w:szCs w:val="24"/>
            <w:lang w:val="vi-VN"/>
          </w:rPr>
          <w:t>1998</w:t>
        </w:r>
      </w:hyperlink>
      <w:r>
        <w:rPr>
          <w:rFonts w:asciiTheme="majorHAnsi" w:eastAsia="Times New Roman" w:hAnsiTheme="majorHAnsi" w:cs="Arial"/>
          <w:color w:val="202122"/>
          <w:sz w:val="28"/>
          <w:szCs w:val="24"/>
          <w:lang w:val="vi-VN"/>
        </w:rPr>
        <w:t xml:space="preserve">), đình là một trong sáu công trình lớn được trùng tu, đã đại được một số yêu cầu trong việc xây dựng lại nếp </w:t>
      </w:r>
      <w:r>
        <w:rPr>
          <w:rFonts w:asciiTheme="majorHAnsi" w:eastAsia="Times New Roman" w:hAnsiTheme="majorHAnsi" w:cs="Arial"/>
          <w:color w:val="202122"/>
          <w:sz w:val="28"/>
          <w:szCs w:val="24"/>
          <w:lang w:val="vi-VN"/>
        </w:rPr>
        <w:lastRenderedPageBreak/>
        <w:t>văn hóa trong kiến trúc cổ xưa của đình . Tuy nhiên, việc tái tại lại nề nếp tế tự cần đuọc khôi phục củng cố.</w:t>
      </w:r>
    </w:p>
    <w:p w14:paraId="45696551" w14:textId="77777777" w:rsidR="002069C4" w:rsidRDefault="00000000">
      <w:pPr>
        <w:pStyle w:val="Heading1"/>
        <w:jc w:val="center"/>
        <w:rPr>
          <w:rFonts w:asciiTheme="majorHAnsi" w:hAnsiTheme="majorHAnsi"/>
          <w:sz w:val="44"/>
          <w:lang w:val="vi-VN"/>
        </w:rPr>
      </w:pPr>
      <w:r>
        <w:rPr>
          <w:rStyle w:val="Strong"/>
          <w:rFonts w:asciiTheme="majorHAnsi" w:hAnsiTheme="majorHAnsi" w:cs="Arial"/>
          <w:i/>
          <w:iCs/>
          <w:color w:val="313131"/>
          <w:sz w:val="28"/>
          <w:szCs w:val="24"/>
          <w:lang w:val="vi-VN"/>
        </w:rPr>
        <w:br w:type="page"/>
      </w:r>
      <w:bookmarkStart w:id="57" w:name="_Toc45829332"/>
      <w:r>
        <w:rPr>
          <w:rFonts w:asciiTheme="majorHAnsi" w:hAnsiTheme="majorHAnsi"/>
          <w:sz w:val="44"/>
          <w:lang w:val="vi-VN"/>
        </w:rPr>
        <w:lastRenderedPageBreak/>
        <w:t>Chương 5</w:t>
      </w:r>
      <w:bookmarkEnd w:id="57"/>
    </w:p>
    <w:p w14:paraId="7760A93E" w14:textId="77777777" w:rsidR="002069C4" w:rsidRDefault="00000000">
      <w:pPr>
        <w:pStyle w:val="Heading1"/>
        <w:jc w:val="center"/>
        <w:rPr>
          <w:rFonts w:asciiTheme="majorHAnsi" w:hAnsiTheme="majorHAnsi"/>
          <w:sz w:val="44"/>
          <w:lang w:val="vi-VN"/>
        </w:rPr>
      </w:pPr>
      <w:bookmarkStart w:id="58" w:name="_Toc45829333"/>
      <w:r>
        <w:rPr>
          <w:rFonts w:asciiTheme="majorHAnsi" w:hAnsiTheme="majorHAnsi"/>
          <w:sz w:val="44"/>
          <w:lang w:val="vi-VN"/>
        </w:rPr>
        <w:t>TỔ CHỨC QUẢN LÝ ĐÌNH - BAN QUÝ TẾ</w:t>
      </w:r>
      <w:bookmarkEnd w:id="58"/>
    </w:p>
    <w:p w14:paraId="5249A10A" w14:textId="77777777" w:rsidR="002069C4" w:rsidRDefault="00000000">
      <w:pPr>
        <w:jc w:val="center"/>
      </w:pPr>
      <w:r>
        <w:rPr>
          <w:rFonts w:asciiTheme="majorHAnsi" w:hAnsiTheme="majorHAnsi"/>
          <w:bCs/>
          <w:noProof/>
          <w:lang w:eastAsia="zh-CN"/>
        </w:rPr>
        <w:drawing>
          <wp:inline distT="0" distB="0" distL="0" distR="0" wp14:anchorId="3747F5D7" wp14:editId="5EAF0A07">
            <wp:extent cx="1431290" cy="1431290"/>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6DB3DDAA"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Tên cũ là </w:t>
      </w:r>
      <w:r>
        <w:rPr>
          <w:rFonts w:asciiTheme="majorHAnsi" w:eastAsia="Times New Roman" w:hAnsiTheme="majorHAnsi" w:cs="Arial"/>
          <w:i/>
          <w:iCs/>
          <w:color w:val="202122"/>
          <w:sz w:val="28"/>
          <w:szCs w:val="24"/>
          <w:lang w:val="vi-VN"/>
        </w:rPr>
        <w:t>Ban Hương chức hội tề</w:t>
      </w:r>
      <w:r>
        <w:rPr>
          <w:rFonts w:asciiTheme="majorHAnsi" w:eastAsia="Times New Roman" w:hAnsiTheme="majorHAnsi" w:cs="Arial"/>
          <w:color w:val="202122"/>
          <w:sz w:val="28"/>
          <w:szCs w:val="24"/>
          <w:lang w:val="vi-VN"/>
        </w:rPr>
        <w:t>, hay </w:t>
      </w:r>
      <w:r>
        <w:rPr>
          <w:rFonts w:asciiTheme="majorHAnsi" w:eastAsia="Times New Roman" w:hAnsiTheme="majorHAnsi" w:cs="Arial"/>
          <w:i/>
          <w:iCs/>
          <w:color w:val="202122"/>
          <w:sz w:val="28"/>
          <w:szCs w:val="24"/>
          <w:lang w:val="vi-VN"/>
        </w:rPr>
        <w:t>Ban tế tự</w:t>
      </w:r>
      <w:r>
        <w:rPr>
          <w:rFonts w:asciiTheme="majorHAnsi" w:eastAsia="Times New Roman" w:hAnsiTheme="majorHAnsi" w:cs="Arial"/>
          <w:color w:val="202122"/>
          <w:sz w:val="28"/>
          <w:szCs w:val="24"/>
          <w:lang w:val="vi-VN"/>
        </w:rPr>
        <w:t>, gồm nhiều người có đạo đức tốt, có nhiều cống hiến cho đình, cho làng. Theo nhà nghiên cứu Trương Ngọc Tường thì đại khái chia ra làm ba loại hương chức:</w:t>
      </w:r>
    </w:p>
    <w:p w14:paraId="284BA537" w14:textId="77777777" w:rsidR="002069C4" w:rsidRDefault="00000000">
      <w:pPr>
        <w:numPr>
          <w:ilvl w:val="0"/>
          <w:numId w:val="23"/>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i/>
          <w:iCs/>
          <w:color w:val="202122"/>
          <w:sz w:val="28"/>
          <w:szCs w:val="24"/>
          <w:lang w:val="vi-VN"/>
        </w:rPr>
        <w:t>Hương chức loại 1</w:t>
      </w:r>
      <w:r>
        <w:rPr>
          <w:rFonts w:asciiTheme="majorHAnsi" w:eastAsia="Times New Roman" w:hAnsiTheme="majorHAnsi" w:cs="Arial"/>
          <w:color w:val="202122"/>
          <w:sz w:val="28"/>
          <w:szCs w:val="24"/>
          <w:lang w:val="vi-VN"/>
        </w:rPr>
        <w:t>: tức hương chức Hội chánh, gồm có: Kế hiền (Hội trưởng); Chánh bái (hay Chánh niệm hương), Phó bái, Bồi bái, Tiên bái (bốn chức chung lo việc ngoại vụ); Chánh tế, Phó tế, Bồi tế (ba chức chung lo việc nội vụ).</w:t>
      </w:r>
    </w:p>
    <w:p w14:paraId="790DFC87" w14:textId="77777777" w:rsidR="002069C4" w:rsidRDefault="00000000">
      <w:pPr>
        <w:numPr>
          <w:ilvl w:val="0"/>
          <w:numId w:val="23"/>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i/>
          <w:iCs/>
          <w:color w:val="202122"/>
          <w:sz w:val="28"/>
          <w:szCs w:val="24"/>
          <w:lang w:val="vi-VN"/>
        </w:rPr>
        <w:lastRenderedPageBreak/>
        <w:t>Hương chức loại 2</w:t>
      </w:r>
      <w:r>
        <w:rPr>
          <w:rFonts w:asciiTheme="majorHAnsi" w:eastAsia="Times New Roman" w:hAnsiTheme="majorHAnsi" w:cs="Arial"/>
          <w:color w:val="202122"/>
          <w:sz w:val="28"/>
          <w:szCs w:val="24"/>
          <w:lang w:val="vi-VN"/>
        </w:rPr>
        <w:t>: tức hương chức Hội tề, gồm có: Giáo sư (cố vấn mọi mặt), Hương quan (cố vấn nghi lễ, tục lệ), Hương lễ (chỉ huy ban lễ sinh), Hương nhạc (chỉ huy ban nhạc lễ), Hương văn (soạn thảo văn tế), Hương ẩm (tổ chức tiệc tùng), Thủ bổn (lo việc sổ sách và kiểm tra lễ vật), Thủ từ (giữ đình, lo việc đèn nhang mỗi ngày).</w:t>
      </w:r>
    </w:p>
    <w:p w14:paraId="289DC72C" w14:textId="77777777" w:rsidR="002069C4" w:rsidRDefault="00000000">
      <w:pPr>
        <w:numPr>
          <w:ilvl w:val="0"/>
          <w:numId w:val="23"/>
        </w:numPr>
        <w:spacing w:before="120" w:after="120" w:line="360" w:lineRule="auto"/>
        <w:ind w:left="0" w:firstLine="0"/>
        <w:jc w:val="both"/>
        <w:rPr>
          <w:rFonts w:asciiTheme="majorHAnsi" w:eastAsia="Times New Roman" w:hAnsiTheme="majorHAnsi" w:cs="Arial"/>
          <w:color w:val="202122"/>
          <w:sz w:val="28"/>
          <w:szCs w:val="24"/>
          <w:lang w:val="vi-VN"/>
        </w:rPr>
      </w:pPr>
      <w:r>
        <w:rPr>
          <w:rFonts w:asciiTheme="majorHAnsi" w:eastAsia="Times New Roman" w:hAnsiTheme="majorHAnsi" w:cs="Arial"/>
          <w:i/>
          <w:iCs/>
          <w:color w:val="202122"/>
          <w:sz w:val="28"/>
          <w:szCs w:val="24"/>
          <w:lang w:val="vi-VN"/>
        </w:rPr>
        <w:t>Hương chức loại 3</w:t>
      </w:r>
      <w:r>
        <w:rPr>
          <w:rFonts w:asciiTheme="majorHAnsi" w:eastAsia="Times New Roman" w:hAnsiTheme="majorHAnsi" w:cs="Arial"/>
          <w:color w:val="202122"/>
          <w:sz w:val="28"/>
          <w:szCs w:val="24"/>
          <w:lang w:val="vi-VN"/>
        </w:rPr>
        <w:t>: tức hương chức Hội hương hay Ngoại hội tề, gồm những người phụ giúp việc đình miếu.</w:t>
      </w:r>
    </w:p>
    <w:p w14:paraId="47EEADD6"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Một điều khác lạ là ở Nam Bộ, dù là người đỗ đạt cao hay làm quan to thì cũng chỉ là khách quý khi về dự cúng đình chứ không được đứng làm chủ tế.</w:t>
      </w:r>
    </w:p>
    <w:p w14:paraId="2A8FD631"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Một điều khác nữa là ở Nam Bộ không hề phân biệt dân cố cựu, dân ngụ cư. Dân mới cư ngụ đôi ba năm, vẫn có thể được cử làm hương chức. Và ở đây cũng không hề có trường hợp bắt họ phải làm "thằng mỏ".</w:t>
      </w:r>
    </w:p>
    <w:p w14:paraId="6B18DB68"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lastRenderedPageBreak/>
        <w:t xml:space="preserve">Có thể nói Ban quý tế đình miếu ở Nam Bộ là một tổ chức bảo vệ văn hóa truyền thống ở nông thôn. Tuy có nơi, họ bị mang tiếng là bọn xôi thịt; nhưng đa phần đều là những người đáng kính, bởi họ thường gia nhập một cách tự nguyện, tự giác, bổn phận nhiều hơn quyền lợi. </w:t>
      </w:r>
    </w:p>
    <w:p w14:paraId="33A61B2B" w14:textId="77777777" w:rsidR="002069C4" w:rsidRDefault="00000000">
      <w:pPr>
        <w:spacing w:before="120" w:after="120" w:line="360" w:lineRule="auto"/>
        <w:jc w:val="both"/>
        <w:rPr>
          <w:rFonts w:asciiTheme="majorHAnsi" w:eastAsia="Times New Roman" w:hAnsiTheme="majorHAnsi" w:cs="Arial"/>
          <w:color w:val="202122"/>
          <w:sz w:val="28"/>
          <w:szCs w:val="24"/>
          <w:lang w:val="vi-VN"/>
        </w:rPr>
      </w:pPr>
      <w:r>
        <w:rPr>
          <w:rFonts w:asciiTheme="majorHAnsi" w:eastAsia="Times New Roman" w:hAnsiTheme="majorHAnsi" w:cs="Arial"/>
          <w:color w:val="202122"/>
          <w:sz w:val="28"/>
          <w:szCs w:val="24"/>
          <w:lang w:val="vi-VN"/>
        </w:rPr>
        <w:t>-</w:t>
      </w:r>
      <w:r>
        <w:rPr>
          <w:rFonts w:asciiTheme="majorHAnsi" w:eastAsia="Times New Roman" w:hAnsiTheme="majorHAnsi" w:cs="Arial"/>
          <w:i/>
          <w:iCs/>
          <w:color w:val="202122"/>
          <w:sz w:val="28"/>
          <w:szCs w:val="24"/>
          <w:lang w:val="vi-VN"/>
        </w:rPr>
        <w:t>Từ ý niệm thờ thần gắn với không gian nghề nghiệp</w:t>
      </w:r>
      <w:r>
        <w:rPr>
          <w:rFonts w:asciiTheme="majorHAnsi" w:eastAsia="Times New Roman" w:hAnsiTheme="majorHAnsi" w:cs="Arial"/>
          <w:color w:val="202122"/>
          <w:sz w:val="28"/>
          <w:szCs w:val="24"/>
          <w:lang w:val="vi-VN"/>
        </w:rPr>
        <w:t xml:space="preserve">. </w:t>
      </w:r>
    </w:p>
    <w:p w14:paraId="066D1A2A" w14:textId="77777777" w:rsidR="002069C4" w:rsidRDefault="002069C4">
      <w:pPr>
        <w:spacing w:before="120" w:after="120" w:line="360" w:lineRule="auto"/>
        <w:jc w:val="both"/>
        <w:rPr>
          <w:rFonts w:asciiTheme="majorHAnsi" w:eastAsia="Times New Roman" w:hAnsiTheme="majorHAnsi" w:cs="Arial"/>
          <w:color w:val="202122"/>
          <w:sz w:val="28"/>
          <w:szCs w:val="24"/>
          <w:lang w:val="vi-VN"/>
        </w:rPr>
      </w:pPr>
    </w:p>
    <w:p w14:paraId="2291730F" w14:textId="77777777" w:rsidR="002069C4" w:rsidRDefault="002069C4">
      <w:pPr>
        <w:pStyle w:val="NoSpacing"/>
        <w:spacing w:line="360" w:lineRule="auto"/>
        <w:rPr>
          <w:rFonts w:asciiTheme="majorHAnsi" w:hAnsiTheme="majorHAnsi"/>
          <w:sz w:val="24"/>
          <w:lang w:val="vi-VN"/>
        </w:rPr>
      </w:pPr>
    </w:p>
    <w:p w14:paraId="40F7C9F6" w14:textId="77777777" w:rsidR="002069C4" w:rsidRDefault="00000000">
      <w:pPr>
        <w:rPr>
          <w:rStyle w:val="Strong"/>
          <w:rFonts w:asciiTheme="majorHAnsi" w:eastAsia="Times New Roman" w:hAnsiTheme="majorHAnsi" w:cs="Arial"/>
          <w:i/>
          <w:iCs/>
          <w:color w:val="313131"/>
          <w:sz w:val="28"/>
          <w:szCs w:val="24"/>
          <w:lang w:val="vi-VN"/>
        </w:rPr>
      </w:pPr>
      <w:r>
        <w:rPr>
          <w:rStyle w:val="Strong"/>
          <w:rFonts w:asciiTheme="majorHAnsi" w:eastAsia="Times New Roman" w:hAnsiTheme="majorHAnsi" w:cs="Arial"/>
          <w:i/>
          <w:iCs/>
          <w:color w:val="313131"/>
          <w:sz w:val="28"/>
          <w:szCs w:val="24"/>
          <w:lang w:val="vi-VN"/>
        </w:rPr>
        <w:br w:type="page"/>
      </w:r>
    </w:p>
    <w:p w14:paraId="7D0BAF17" w14:textId="77777777" w:rsidR="002069C4" w:rsidRDefault="00000000">
      <w:pPr>
        <w:spacing w:before="120" w:after="120" w:line="360" w:lineRule="auto"/>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lastRenderedPageBreak/>
        <w:t>DANH SÁCH BAN QUÝ TẾ ĐÌNH:</w:t>
      </w:r>
    </w:p>
    <w:p w14:paraId="4449058F" w14:textId="77777777" w:rsidR="002069C4" w:rsidRDefault="00000000">
      <w:pPr>
        <w:rPr>
          <w:rStyle w:val="Strong"/>
          <w:rFonts w:asciiTheme="majorHAnsi" w:eastAsia="Times New Roman" w:hAnsiTheme="majorHAnsi" w:cs="Arial"/>
          <w:b w:val="0"/>
          <w:i/>
          <w:iCs/>
          <w:color w:val="313131"/>
          <w:sz w:val="28"/>
          <w:szCs w:val="24"/>
          <w:u w:val="single"/>
        </w:rPr>
      </w:pPr>
      <w:r>
        <w:rPr>
          <w:rStyle w:val="Strong"/>
          <w:rFonts w:asciiTheme="majorHAnsi" w:eastAsia="Times New Roman" w:hAnsiTheme="majorHAnsi" w:cs="Arial"/>
          <w:b w:val="0"/>
          <w:i/>
          <w:iCs/>
          <w:color w:val="313131"/>
          <w:sz w:val="28"/>
          <w:szCs w:val="24"/>
          <w:u w:val="single"/>
        </w:rPr>
        <w:t>A-</w:t>
      </w:r>
      <w:proofErr w:type="spellStart"/>
      <w:proofErr w:type="gramStart"/>
      <w:r>
        <w:rPr>
          <w:rStyle w:val="Strong"/>
          <w:rFonts w:asciiTheme="majorHAnsi" w:eastAsia="Times New Roman" w:hAnsiTheme="majorHAnsi" w:cs="Arial"/>
          <w:b w:val="0"/>
          <w:i/>
          <w:iCs/>
          <w:color w:val="313131"/>
          <w:sz w:val="28"/>
          <w:szCs w:val="24"/>
          <w:u w:val="single"/>
        </w:rPr>
        <w:t>Ngoại</w:t>
      </w:r>
      <w:proofErr w:type="spellEnd"/>
      <w:r>
        <w:rPr>
          <w:rStyle w:val="Strong"/>
          <w:rFonts w:asciiTheme="majorHAnsi" w:eastAsia="Times New Roman" w:hAnsiTheme="majorHAnsi" w:cs="Arial"/>
          <w:b w:val="0"/>
          <w:i/>
          <w:iCs/>
          <w:color w:val="313131"/>
          <w:sz w:val="28"/>
          <w:szCs w:val="24"/>
          <w:u w:val="single"/>
        </w:rPr>
        <w:t xml:space="preserve">  </w:t>
      </w:r>
      <w:proofErr w:type="spellStart"/>
      <w:r>
        <w:rPr>
          <w:rStyle w:val="Strong"/>
          <w:rFonts w:asciiTheme="majorHAnsi" w:eastAsia="Times New Roman" w:hAnsiTheme="majorHAnsi" w:cs="Arial"/>
          <w:b w:val="0"/>
          <w:i/>
          <w:iCs/>
          <w:color w:val="313131"/>
          <w:sz w:val="28"/>
          <w:szCs w:val="24"/>
          <w:u w:val="single"/>
        </w:rPr>
        <w:t>vụ</w:t>
      </w:r>
      <w:proofErr w:type="spellEnd"/>
      <w:proofErr w:type="gramEnd"/>
      <w:r>
        <w:rPr>
          <w:rStyle w:val="Strong"/>
          <w:rFonts w:asciiTheme="majorHAnsi" w:eastAsia="Times New Roman" w:hAnsiTheme="majorHAnsi" w:cs="Arial"/>
          <w:b w:val="0"/>
          <w:i/>
          <w:iCs/>
          <w:color w:val="313131"/>
          <w:sz w:val="28"/>
          <w:szCs w:val="24"/>
          <w:u w:val="single"/>
        </w:rPr>
        <w:t>:</w:t>
      </w:r>
    </w:p>
    <w:p w14:paraId="406710B2"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Hột</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trưởng</w:t>
      </w:r>
      <w:proofErr w:type="spellEnd"/>
      <w:r>
        <w:rPr>
          <w:rStyle w:val="Strong"/>
          <w:rFonts w:asciiTheme="majorHAnsi" w:eastAsia="Times New Roman" w:hAnsiTheme="majorHAnsi" w:cs="Arial"/>
          <w:b w:val="0"/>
          <w:i/>
          <w:iCs/>
          <w:color w:val="313131"/>
          <w:sz w:val="28"/>
          <w:szCs w:val="24"/>
        </w:rPr>
        <w:t>……………………………………………</w:t>
      </w:r>
    </w:p>
    <w:p w14:paraId="4CF85D05"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Chánh </w:t>
      </w:r>
      <w:proofErr w:type="spellStart"/>
      <w:r>
        <w:rPr>
          <w:rStyle w:val="Strong"/>
          <w:rFonts w:asciiTheme="majorHAnsi" w:eastAsia="Times New Roman" w:hAnsiTheme="majorHAnsi" w:cs="Arial"/>
          <w:b w:val="0"/>
          <w:i/>
          <w:iCs/>
          <w:color w:val="313131"/>
          <w:sz w:val="28"/>
          <w:szCs w:val="24"/>
        </w:rPr>
        <w:t>bái</w:t>
      </w:r>
      <w:proofErr w:type="spellEnd"/>
      <w:r>
        <w:rPr>
          <w:rStyle w:val="Strong"/>
          <w:rFonts w:asciiTheme="majorHAnsi" w:eastAsia="Times New Roman" w:hAnsiTheme="majorHAnsi" w:cs="Arial"/>
          <w:b w:val="0"/>
          <w:i/>
          <w:iCs/>
          <w:color w:val="313131"/>
          <w:sz w:val="28"/>
          <w:szCs w:val="24"/>
        </w:rPr>
        <w:t xml:space="preserve"> (ĐÔNG XƯỚNG……………………</w:t>
      </w:r>
      <w:proofErr w:type="gramStart"/>
      <w:r>
        <w:rPr>
          <w:rStyle w:val="Strong"/>
          <w:rFonts w:asciiTheme="majorHAnsi" w:eastAsia="Times New Roman" w:hAnsiTheme="majorHAnsi" w:cs="Arial"/>
          <w:b w:val="0"/>
          <w:i/>
          <w:iCs/>
          <w:color w:val="313131"/>
          <w:sz w:val="28"/>
          <w:szCs w:val="24"/>
        </w:rPr>
        <w:t>…..</w:t>
      </w:r>
      <w:proofErr w:type="gramEnd"/>
    </w:p>
    <w:p w14:paraId="6F157948"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Phó</w:t>
      </w:r>
      <w:proofErr w:type="spellEnd"/>
      <w:r>
        <w:rPr>
          <w:rStyle w:val="Strong"/>
          <w:rFonts w:asciiTheme="majorHAnsi" w:eastAsia="Times New Roman" w:hAnsiTheme="majorHAnsi" w:cs="Arial"/>
          <w:b w:val="0"/>
          <w:i/>
          <w:iCs/>
          <w:color w:val="313131"/>
          <w:sz w:val="28"/>
          <w:szCs w:val="24"/>
        </w:rPr>
        <w:t xml:space="preserve"> </w:t>
      </w:r>
      <w:proofErr w:type="spellStart"/>
      <w:proofErr w:type="gramStart"/>
      <w:r>
        <w:rPr>
          <w:rStyle w:val="Strong"/>
          <w:rFonts w:asciiTheme="majorHAnsi" w:eastAsia="Times New Roman" w:hAnsiTheme="majorHAnsi" w:cs="Arial"/>
          <w:b w:val="0"/>
          <w:i/>
          <w:iCs/>
          <w:color w:val="313131"/>
          <w:sz w:val="28"/>
          <w:szCs w:val="24"/>
        </w:rPr>
        <w:t>bái</w:t>
      </w:r>
      <w:proofErr w:type="spellEnd"/>
      <w:r>
        <w:rPr>
          <w:rStyle w:val="Strong"/>
          <w:rFonts w:asciiTheme="majorHAnsi" w:eastAsia="Times New Roman" w:hAnsiTheme="majorHAnsi" w:cs="Arial"/>
          <w:b w:val="0"/>
          <w:i/>
          <w:iCs/>
          <w:color w:val="313131"/>
          <w:sz w:val="28"/>
          <w:szCs w:val="24"/>
        </w:rPr>
        <w:t>(</w:t>
      </w:r>
      <w:proofErr w:type="gramEnd"/>
      <w:r>
        <w:rPr>
          <w:rStyle w:val="Strong"/>
          <w:rFonts w:asciiTheme="majorHAnsi" w:eastAsia="Times New Roman" w:hAnsiTheme="majorHAnsi" w:cs="Arial"/>
          <w:b w:val="0"/>
          <w:i/>
          <w:iCs/>
          <w:color w:val="313131"/>
          <w:sz w:val="28"/>
          <w:szCs w:val="24"/>
        </w:rPr>
        <w:t xml:space="preserve">TÂY </w:t>
      </w:r>
      <w:proofErr w:type="gramStart"/>
      <w:r>
        <w:rPr>
          <w:rStyle w:val="Strong"/>
          <w:rFonts w:asciiTheme="majorHAnsi" w:eastAsia="Times New Roman" w:hAnsiTheme="majorHAnsi" w:cs="Arial"/>
          <w:b w:val="0"/>
          <w:i/>
          <w:iCs/>
          <w:color w:val="313131"/>
          <w:sz w:val="28"/>
          <w:szCs w:val="24"/>
        </w:rPr>
        <w:t>XƯỚNG)…</w:t>
      </w:r>
      <w:proofErr w:type="gramEnd"/>
      <w:r>
        <w:rPr>
          <w:rStyle w:val="Strong"/>
          <w:rFonts w:asciiTheme="majorHAnsi" w:eastAsia="Times New Roman" w:hAnsiTheme="majorHAnsi" w:cs="Arial"/>
          <w:b w:val="0"/>
          <w:i/>
          <w:iCs/>
          <w:color w:val="313131"/>
          <w:sz w:val="28"/>
          <w:szCs w:val="24"/>
        </w:rPr>
        <w:t>……………………………</w:t>
      </w:r>
      <w:r>
        <w:rPr>
          <w:rStyle w:val="Strong"/>
          <w:rFonts w:asciiTheme="majorHAnsi" w:eastAsia="Times New Roman" w:hAnsiTheme="majorHAnsi" w:cs="Arial"/>
          <w:b w:val="0"/>
          <w:i/>
          <w:iCs/>
          <w:color w:val="313131"/>
          <w:sz w:val="28"/>
          <w:szCs w:val="24"/>
          <w:lang w:val="vi-VN"/>
        </w:rPr>
        <w:t>.</w:t>
      </w:r>
    </w:p>
    <w:p w14:paraId="25DAB1A6"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Tiên </w:t>
      </w:r>
      <w:proofErr w:type="spellStart"/>
      <w:r>
        <w:rPr>
          <w:rStyle w:val="Strong"/>
          <w:rFonts w:asciiTheme="majorHAnsi" w:eastAsia="Times New Roman" w:hAnsiTheme="majorHAnsi" w:cs="Arial"/>
          <w:b w:val="0"/>
          <w:i/>
          <w:iCs/>
          <w:color w:val="313131"/>
          <w:sz w:val="28"/>
          <w:szCs w:val="24"/>
        </w:rPr>
        <w:t>bái</w:t>
      </w:r>
      <w:proofErr w:type="spellEnd"/>
      <w:r>
        <w:rPr>
          <w:rStyle w:val="Strong"/>
          <w:rFonts w:asciiTheme="majorHAnsi" w:eastAsia="Times New Roman" w:hAnsiTheme="majorHAnsi" w:cs="Arial"/>
          <w:b w:val="0"/>
          <w:i/>
          <w:iCs/>
          <w:color w:val="313131"/>
          <w:sz w:val="28"/>
          <w:szCs w:val="24"/>
        </w:rPr>
        <w:t xml:space="preserve"> 1- CHẤP SỰ HƯƠNG NHANG………</w:t>
      </w:r>
    </w:p>
    <w:p w14:paraId="51DDF5C2"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Tiên </w:t>
      </w:r>
      <w:proofErr w:type="spellStart"/>
      <w:r>
        <w:rPr>
          <w:rStyle w:val="Strong"/>
          <w:rFonts w:asciiTheme="majorHAnsi" w:eastAsia="Times New Roman" w:hAnsiTheme="majorHAnsi" w:cs="Arial"/>
          <w:b w:val="0"/>
          <w:i/>
          <w:iCs/>
          <w:color w:val="313131"/>
          <w:sz w:val="28"/>
          <w:szCs w:val="24"/>
        </w:rPr>
        <w:t>bái</w:t>
      </w:r>
      <w:proofErr w:type="spellEnd"/>
      <w:r>
        <w:rPr>
          <w:rStyle w:val="Strong"/>
          <w:rFonts w:asciiTheme="majorHAnsi" w:eastAsia="Times New Roman" w:hAnsiTheme="majorHAnsi" w:cs="Arial"/>
          <w:b w:val="0"/>
          <w:i/>
          <w:iCs/>
          <w:color w:val="313131"/>
          <w:sz w:val="28"/>
          <w:szCs w:val="24"/>
        </w:rPr>
        <w:t xml:space="preserve"> 2-CHẤP SỰ TRÀ-TỬU…………………</w:t>
      </w:r>
    </w:p>
    <w:p w14:paraId="4B2A061E" w14:textId="77777777" w:rsidR="002069C4" w:rsidRDefault="002069C4">
      <w:pPr>
        <w:rPr>
          <w:rStyle w:val="Strong"/>
          <w:rFonts w:asciiTheme="majorHAnsi" w:eastAsia="Times New Roman" w:hAnsiTheme="majorHAnsi" w:cs="Arial"/>
          <w:b w:val="0"/>
          <w:i/>
          <w:iCs/>
          <w:color w:val="313131"/>
          <w:sz w:val="28"/>
          <w:szCs w:val="24"/>
        </w:rPr>
      </w:pPr>
    </w:p>
    <w:p w14:paraId="2639834B" w14:textId="77777777" w:rsidR="002069C4" w:rsidRDefault="00000000">
      <w:pPr>
        <w:rPr>
          <w:rStyle w:val="Strong"/>
          <w:rFonts w:asciiTheme="majorHAnsi" w:eastAsia="Times New Roman" w:hAnsiTheme="majorHAnsi" w:cs="Arial"/>
          <w:b w:val="0"/>
          <w:i/>
          <w:iCs/>
          <w:color w:val="313131"/>
          <w:sz w:val="28"/>
          <w:szCs w:val="24"/>
          <w:u w:val="single"/>
        </w:rPr>
      </w:pPr>
      <w:r>
        <w:rPr>
          <w:rStyle w:val="Strong"/>
          <w:rFonts w:asciiTheme="majorHAnsi" w:eastAsia="Times New Roman" w:hAnsiTheme="majorHAnsi" w:cs="Arial"/>
          <w:b w:val="0"/>
          <w:i/>
          <w:iCs/>
          <w:color w:val="313131"/>
          <w:sz w:val="28"/>
          <w:szCs w:val="24"/>
          <w:u w:val="single"/>
        </w:rPr>
        <w:t>B-</w:t>
      </w:r>
      <w:proofErr w:type="spellStart"/>
      <w:r>
        <w:rPr>
          <w:rStyle w:val="Strong"/>
          <w:rFonts w:asciiTheme="majorHAnsi" w:eastAsia="Times New Roman" w:hAnsiTheme="majorHAnsi" w:cs="Arial"/>
          <w:b w:val="0"/>
          <w:i/>
          <w:iCs/>
          <w:color w:val="313131"/>
          <w:sz w:val="28"/>
          <w:szCs w:val="24"/>
          <w:u w:val="single"/>
        </w:rPr>
        <w:t>Nội</w:t>
      </w:r>
      <w:proofErr w:type="spellEnd"/>
      <w:r>
        <w:rPr>
          <w:rStyle w:val="Strong"/>
          <w:rFonts w:asciiTheme="majorHAnsi" w:eastAsia="Times New Roman" w:hAnsiTheme="majorHAnsi" w:cs="Arial"/>
          <w:b w:val="0"/>
          <w:i/>
          <w:iCs/>
          <w:color w:val="313131"/>
          <w:sz w:val="28"/>
          <w:szCs w:val="24"/>
          <w:u w:val="single"/>
        </w:rPr>
        <w:t xml:space="preserve"> </w:t>
      </w:r>
      <w:proofErr w:type="spellStart"/>
      <w:r>
        <w:rPr>
          <w:rStyle w:val="Strong"/>
          <w:rFonts w:asciiTheme="majorHAnsi" w:eastAsia="Times New Roman" w:hAnsiTheme="majorHAnsi" w:cs="Arial"/>
          <w:b w:val="0"/>
          <w:i/>
          <w:iCs/>
          <w:color w:val="313131"/>
          <w:sz w:val="28"/>
          <w:szCs w:val="24"/>
          <w:u w:val="single"/>
        </w:rPr>
        <w:t>vụ</w:t>
      </w:r>
      <w:proofErr w:type="spellEnd"/>
    </w:p>
    <w:p w14:paraId="076E9849"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Chánh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w:t>
      </w:r>
      <w:proofErr w:type="gramStart"/>
      <w:r>
        <w:rPr>
          <w:rStyle w:val="Strong"/>
          <w:rFonts w:asciiTheme="majorHAnsi" w:eastAsia="Times New Roman" w:hAnsiTheme="majorHAnsi" w:cs="Arial"/>
          <w:b w:val="0"/>
          <w:i/>
          <w:iCs/>
          <w:color w:val="313131"/>
          <w:sz w:val="28"/>
          <w:szCs w:val="24"/>
        </w:rPr>
        <w:t>…..</w:t>
      </w:r>
      <w:proofErr w:type="gramEnd"/>
    </w:p>
    <w:p w14:paraId="38D4D94C"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Phó</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w:t>
      </w:r>
      <w:proofErr w:type="gramStart"/>
      <w:r>
        <w:rPr>
          <w:rStyle w:val="Strong"/>
          <w:rFonts w:asciiTheme="majorHAnsi" w:eastAsia="Times New Roman" w:hAnsiTheme="majorHAnsi" w:cs="Arial"/>
          <w:b w:val="0"/>
          <w:i/>
          <w:iCs/>
          <w:color w:val="313131"/>
          <w:sz w:val="28"/>
          <w:szCs w:val="24"/>
        </w:rPr>
        <w:t>…..</w:t>
      </w:r>
      <w:proofErr w:type="gramEnd"/>
    </w:p>
    <w:p w14:paraId="58A11BF7"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Bồi</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 xml:space="preserve"> 1……………………………………………………</w:t>
      </w:r>
    </w:p>
    <w:p w14:paraId="37BAA707"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Bồi</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 xml:space="preserve"> 2……………………………………………………</w:t>
      </w:r>
    </w:p>
    <w:p w14:paraId="0EA67849"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Bồi</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 xml:space="preserve"> 3…………………………………………………….</w:t>
      </w:r>
    </w:p>
    <w:p w14:paraId="2361399A" w14:textId="77777777" w:rsidR="002069C4" w:rsidRDefault="00000000">
      <w:pPr>
        <w:pStyle w:val="ListParagraph"/>
        <w:numPr>
          <w:ilvl w:val="0"/>
          <w:numId w:val="25"/>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Bồi</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 xml:space="preserve"> 4…………………………………………………</w:t>
      </w:r>
      <w:proofErr w:type="gramStart"/>
      <w:r>
        <w:rPr>
          <w:rStyle w:val="Strong"/>
          <w:rFonts w:asciiTheme="majorHAnsi" w:eastAsia="Times New Roman" w:hAnsiTheme="majorHAnsi" w:cs="Arial"/>
          <w:b w:val="0"/>
          <w:i/>
          <w:iCs/>
          <w:color w:val="313131"/>
          <w:sz w:val="28"/>
          <w:szCs w:val="24"/>
        </w:rPr>
        <w:t>…..</w:t>
      </w:r>
      <w:proofErr w:type="gramEnd"/>
    </w:p>
    <w:p w14:paraId="63EB7B72" w14:textId="77777777" w:rsidR="002069C4" w:rsidRDefault="00000000">
      <w:pPr>
        <w:rPr>
          <w:rStyle w:val="Strong"/>
          <w:rFonts w:asciiTheme="majorHAnsi" w:eastAsia="Times New Roman" w:hAnsiTheme="majorHAnsi" w:cs="Arial"/>
          <w:b w:val="0"/>
          <w:i/>
          <w:iCs/>
          <w:color w:val="313131"/>
          <w:sz w:val="28"/>
          <w:szCs w:val="24"/>
          <w:u w:val="single"/>
        </w:rPr>
      </w:pPr>
      <w:r>
        <w:rPr>
          <w:rStyle w:val="Strong"/>
          <w:rFonts w:asciiTheme="majorHAnsi" w:eastAsia="Times New Roman" w:hAnsiTheme="majorHAnsi" w:cs="Arial"/>
          <w:b w:val="0"/>
          <w:i/>
          <w:iCs/>
          <w:color w:val="313131"/>
          <w:sz w:val="28"/>
          <w:szCs w:val="24"/>
          <w:u w:val="single"/>
        </w:rPr>
        <w:t xml:space="preserve">C-Hương </w:t>
      </w:r>
      <w:proofErr w:type="spellStart"/>
      <w:r>
        <w:rPr>
          <w:rStyle w:val="Strong"/>
          <w:rFonts w:asciiTheme="majorHAnsi" w:eastAsia="Times New Roman" w:hAnsiTheme="majorHAnsi" w:cs="Arial"/>
          <w:b w:val="0"/>
          <w:i/>
          <w:iCs/>
          <w:color w:val="313131"/>
          <w:sz w:val="28"/>
          <w:szCs w:val="24"/>
          <w:u w:val="single"/>
        </w:rPr>
        <w:t>chức</w:t>
      </w:r>
      <w:proofErr w:type="spellEnd"/>
      <w:r>
        <w:rPr>
          <w:rStyle w:val="Strong"/>
          <w:rFonts w:asciiTheme="majorHAnsi" w:eastAsia="Times New Roman" w:hAnsiTheme="majorHAnsi" w:cs="Arial"/>
          <w:b w:val="0"/>
          <w:i/>
          <w:iCs/>
          <w:color w:val="313131"/>
          <w:sz w:val="28"/>
          <w:szCs w:val="24"/>
          <w:u w:val="single"/>
        </w:rPr>
        <w:t>:</w:t>
      </w:r>
    </w:p>
    <w:p w14:paraId="5BEBAE96"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Giáo</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sư</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cố</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vấn</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mọi</w:t>
      </w:r>
      <w:proofErr w:type="spellEnd"/>
      <w:r>
        <w:rPr>
          <w:rStyle w:val="Strong"/>
          <w:rFonts w:asciiTheme="majorHAnsi" w:eastAsia="Times New Roman" w:hAnsiTheme="majorHAnsi" w:cs="Arial"/>
          <w:b w:val="0"/>
          <w:i/>
          <w:iCs/>
          <w:color w:val="313131"/>
          <w:sz w:val="28"/>
          <w:szCs w:val="24"/>
        </w:rPr>
        <w:t xml:space="preserve"> </w:t>
      </w:r>
      <w:proofErr w:type="spellStart"/>
      <w:proofErr w:type="gramStart"/>
      <w:r>
        <w:rPr>
          <w:rStyle w:val="Strong"/>
          <w:rFonts w:asciiTheme="majorHAnsi" w:eastAsia="Times New Roman" w:hAnsiTheme="majorHAnsi" w:cs="Arial"/>
          <w:b w:val="0"/>
          <w:i/>
          <w:iCs/>
          <w:color w:val="313131"/>
          <w:sz w:val="28"/>
          <w:szCs w:val="24"/>
        </w:rPr>
        <w:t>mặt</w:t>
      </w:r>
      <w:proofErr w:type="spellEnd"/>
      <w:r>
        <w:rPr>
          <w:rStyle w:val="Strong"/>
          <w:rFonts w:asciiTheme="majorHAnsi" w:eastAsia="Times New Roman" w:hAnsiTheme="majorHAnsi" w:cs="Arial"/>
          <w:b w:val="0"/>
          <w:i/>
          <w:iCs/>
          <w:color w:val="313131"/>
          <w:sz w:val="28"/>
          <w:szCs w:val="24"/>
        </w:rPr>
        <w:t>)…</w:t>
      </w:r>
      <w:proofErr w:type="gramEnd"/>
      <w:r>
        <w:rPr>
          <w:rStyle w:val="Strong"/>
          <w:rFonts w:asciiTheme="majorHAnsi" w:eastAsia="Times New Roman" w:hAnsiTheme="majorHAnsi" w:cs="Arial"/>
          <w:b w:val="0"/>
          <w:i/>
          <w:iCs/>
          <w:color w:val="313131"/>
          <w:sz w:val="28"/>
          <w:szCs w:val="24"/>
        </w:rPr>
        <w:t>………………………</w:t>
      </w:r>
    </w:p>
    <w:p w14:paraId="7B959917"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Hương </w:t>
      </w:r>
      <w:proofErr w:type="spellStart"/>
      <w:r>
        <w:rPr>
          <w:rStyle w:val="Strong"/>
          <w:rFonts w:asciiTheme="majorHAnsi" w:eastAsia="Times New Roman" w:hAnsiTheme="majorHAnsi" w:cs="Arial"/>
          <w:b w:val="0"/>
          <w:i/>
          <w:iCs/>
          <w:color w:val="313131"/>
          <w:sz w:val="28"/>
          <w:szCs w:val="24"/>
        </w:rPr>
        <w:t>quan</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chỉ</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huy</w:t>
      </w:r>
      <w:proofErr w:type="spellEnd"/>
      <w:r>
        <w:rPr>
          <w:rStyle w:val="Strong"/>
          <w:rFonts w:asciiTheme="majorHAnsi" w:eastAsia="Times New Roman" w:hAnsiTheme="majorHAnsi" w:cs="Arial"/>
          <w:b w:val="0"/>
          <w:i/>
          <w:iCs/>
          <w:color w:val="313131"/>
          <w:sz w:val="28"/>
          <w:szCs w:val="24"/>
        </w:rPr>
        <w:t xml:space="preserve"> ban </w:t>
      </w:r>
      <w:proofErr w:type="spellStart"/>
      <w:r>
        <w:rPr>
          <w:rStyle w:val="Strong"/>
          <w:rFonts w:asciiTheme="majorHAnsi" w:eastAsia="Times New Roman" w:hAnsiTheme="majorHAnsi" w:cs="Arial"/>
          <w:b w:val="0"/>
          <w:i/>
          <w:iCs/>
          <w:color w:val="313131"/>
          <w:sz w:val="28"/>
          <w:szCs w:val="24"/>
        </w:rPr>
        <w:t>lễ</w:t>
      </w:r>
      <w:proofErr w:type="spellEnd"/>
      <w:r>
        <w:rPr>
          <w:rStyle w:val="Strong"/>
          <w:rFonts w:asciiTheme="majorHAnsi" w:eastAsia="Times New Roman" w:hAnsiTheme="majorHAnsi" w:cs="Arial"/>
          <w:b w:val="0"/>
          <w:i/>
          <w:iCs/>
          <w:color w:val="313131"/>
          <w:sz w:val="28"/>
          <w:szCs w:val="24"/>
        </w:rPr>
        <w:t xml:space="preserve"> </w:t>
      </w:r>
      <w:proofErr w:type="spellStart"/>
      <w:proofErr w:type="gramStart"/>
      <w:r>
        <w:rPr>
          <w:rStyle w:val="Strong"/>
          <w:rFonts w:asciiTheme="majorHAnsi" w:eastAsia="Times New Roman" w:hAnsiTheme="majorHAnsi" w:cs="Arial"/>
          <w:b w:val="0"/>
          <w:i/>
          <w:iCs/>
          <w:color w:val="313131"/>
          <w:sz w:val="28"/>
          <w:szCs w:val="24"/>
        </w:rPr>
        <w:t>sinh</w:t>
      </w:r>
      <w:proofErr w:type="spellEnd"/>
      <w:r>
        <w:rPr>
          <w:rStyle w:val="Strong"/>
          <w:rFonts w:asciiTheme="majorHAnsi" w:eastAsia="Times New Roman" w:hAnsiTheme="majorHAnsi" w:cs="Arial"/>
          <w:b w:val="0"/>
          <w:i/>
          <w:iCs/>
          <w:color w:val="313131"/>
          <w:sz w:val="28"/>
          <w:szCs w:val="24"/>
        </w:rPr>
        <w:t>)…</w:t>
      </w:r>
      <w:proofErr w:type="gramEnd"/>
      <w:r>
        <w:rPr>
          <w:rStyle w:val="Strong"/>
          <w:rFonts w:asciiTheme="majorHAnsi" w:eastAsia="Times New Roman" w:hAnsiTheme="majorHAnsi" w:cs="Arial"/>
          <w:b w:val="0"/>
          <w:i/>
          <w:iCs/>
          <w:color w:val="313131"/>
          <w:sz w:val="28"/>
          <w:szCs w:val="24"/>
        </w:rPr>
        <w:t>…………</w:t>
      </w:r>
    </w:p>
    <w:p w14:paraId="351EF713"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Hương </w:t>
      </w:r>
      <w:proofErr w:type="spellStart"/>
      <w:proofErr w:type="gramStart"/>
      <w:r>
        <w:rPr>
          <w:rStyle w:val="Strong"/>
          <w:rFonts w:asciiTheme="majorHAnsi" w:eastAsia="Times New Roman" w:hAnsiTheme="majorHAnsi" w:cs="Arial"/>
          <w:b w:val="0"/>
          <w:i/>
          <w:iCs/>
          <w:color w:val="313131"/>
          <w:sz w:val="28"/>
          <w:szCs w:val="24"/>
        </w:rPr>
        <w:t>nhạc</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chỉ</w:t>
      </w:r>
      <w:proofErr w:type="spellEnd"/>
      <w:proofErr w:type="gram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huy</w:t>
      </w:r>
      <w:proofErr w:type="spellEnd"/>
      <w:r>
        <w:rPr>
          <w:rStyle w:val="Strong"/>
          <w:rFonts w:asciiTheme="majorHAnsi" w:eastAsia="Times New Roman" w:hAnsiTheme="majorHAnsi" w:cs="Arial"/>
          <w:b w:val="0"/>
          <w:i/>
          <w:iCs/>
          <w:color w:val="313131"/>
          <w:sz w:val="28"/>
          <w:szCs w:val="24"/>
        </w:rPr>
        <w:t xml:space="preserve"> ban </w:t>
      </w:r>
      <w:proofErr w:type="spellStart"/>
      <w:proofErr w:type="gramStart"/>
      <w:r>
        <w:rPr>
          <w:rStyle w:val="Strong"/>
          <w:rFonts w:asciiTheme="majorHAnsi" w:eastAsia="Times New Roman" w:hAnsiTheme="majorHAnsi" w:cs="Arial"/>
          <w:b w:val="0"/>
          <w:i/>
          <w:iCs/>
          <w:color w:val="313131"/>
          <w:sz w:val="28"/>
          <w:szCs w:val="24"/>
        </w:rPr>
        <w:t>nhạc</w:t>
      </w:r>
      <w:proofErr w:type="spellEnd"/>
      <w:r>
        <w:rPr>
          <w:rStyle w:val="Strong"/>
          <w:rFonts w:asciiTheme="majorHAnsi" w:eastAsia="Times New Roman" w:hAnsiTheme="majorHAnsi" w:cs="Arial"/>
          <w:b w:val="0"/>
          <w:i/>
          <w:iCs/>
          <w:color w:val="313131"/>
          <w:sz w:val="28"/>
          <w:szCs w:val="24"/>
        </w:rPr>
        <w:t>)…</w:t>
      </w:r>
      <w:proofErr w:type="gramEnd"/>
      <w:r>
        <w:rPr>
          <w:rStyle w:val="Strong"/>
          <w:rFonts w:asciiTheme="majorHAnsi" w:eastAsia="Times New Roman" w:hAnsiTheme="majorHAnsi" w:cs="Arial"/>
          <w:b w:val="0"/>
          <w:i/>
          <w:iCs/>
          <w:color w:val="313131"/>
          <w:sz w:val="28"/>
          <w:szCs w:val="24"/>
        </w:rPr>
        <w:t>……………</w:t>
      </w:r>
    </w:p>
    <w:p w14:paraId="7FF96725"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t xml:space="preserve">Hương </w:t>
      </w:r>
      <w:proofErr w:type="spellStart"/>
      <w:proofErr w:type="gramStart"/>
      <w:r>
        <w:rPr>
          <w:rStyle w:val="Strong"/>
          <w:rFonts w:asciiTheme="majorHAnsi" w:eastAsia="Times New Roman" w:hAnsiTheme="majorHAnsi" w:cs="Arial"/>
          <w:b w:val="0"/>
          <w:i/>
          <w:iCs/>
          <w:color w:val="313131"/>
          <w:sz w:val="28"/>
          <w:szCs w:val="24"/>
        </w:rPr>
        <w:t>văn</w:t>
      </w:r>
      <w:proofErr w:type="spellEnd"/>
      <w:r>
        <w:rPr>
          <w:rStyle w:val="Strong"/>
          <w:rFonts w:asciiTheme="majorHAnsi" w:eastAsia="Times New Roman" w:hAnsiTheme="majorHAnsi" w:cs="Arial"/>
          <w:b w:val="0"/>
          <w:i/>
          <w:iCs/>
          <w:color w:val="313131"/>
          <w:sz w:val="28"/>
          <w:szCs w:val="24"/>
        </w:rPr>
        <w:t>(</w:t>
      </w:r>
      <w:proofErr w:type="spellStart"/>
      <w:proofErr w:type="gramEnd"/>
      <w:r>
        <w:rPr>
          <w:rStyle w:val="Strong"/>
          <w:rFonts w:asciiTheme="majorHAnsi" w:eastAsia="Times New Roman" w:hAnsiTheme="majorHAnsi" w:cs="Arial"/>
          <w:b w:val="0"/>
          <w:i/>
          <w:iCs/>
          <w:color w:val="313131"/>
          <w:sz w:val="28"/>
          <w:szCs w:val="24"/>
        </w:rPr>
        <w:t>soạn</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thảo</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văn</w:t>
      </w:r>
      <w:proofErr w:type="spellEnd"/>
      <w:r>
        <w:rPr>
          <w:rStyle w:val="Strong"/>
          <w:rFonts w:asciiTheme="majorHAnsi" w:eastAsia="Times New Roman" w:hAnsiTheme="majorHAnsi" w:cs="Arial"/>
          <w:b w:val="0"/>
          <w:i/>
          <w:iCs/>
          <w:color w:val="313131"/>
          <w:sz w:val="28"/>
          <w:szCs w:val="24"/>
        </w:rPr>
        <w:t xml:space="preserve"> </w:t>
      </w:r>
      <w:proofErr w:type="spellStart"/>
      <w:proofErr w:type="gramStart"/>
      <w:r>
        <w:rPr>
          <w:rStyle w:val="Strong"/>
          <w:rFonts w:asciiTheme="majorHAnsi" w:eastAsia="Times New Roman" w:hAnsiTheme="majorHAnsi" w:cs="Arial"/>
          <w:b w:val="0"/>
          <w:i/>
          <w:iCs/>
          <w:color w:val="313131"/>
          <w:sz w:val="28"/>
          <w:szCs w:val="24"/>
        </w:rPr>
        <w:t>tế</w:t>
      </w:r>
      <w:proofErr w:type="spellEnd"/>
      <w:r>
        <w:rPr>
          <w:rStyle w:val="Strong"/>
          <w:rFonts w:asciiTheme="majorHAnsi" w:eastAsia="Times New Roman" w:hAnsiTheme="majorHAnsi" w:cs="Arial"/>
          <w:b w:val="0"/>
          <w:i/>
          <w:iCs/>
          <w:color w:val="313131"/>
          <w:sz w:val="28"/>
          <w:szCs w:val="24"/>
        </w:rPr>
        <w:t>)…</w:t>
      </w:r>
      <w:proofErr w:type="gramEnd"/>
      <w:r>
        <w:rPr>
          <w:rStyle w:val="Strong"/>
          <w:rFonts w:asciiTheme="majorHAnsi" w:eastAsia="Times New Roman" w:hAnsiTheme="majorHAnsi" w:cs="Arial"/>
          <w:b w:val="0"/>
          <w:i/>
          <w:iCs/>
          <w:color w:val="313131"/>
          <w:sz w:val="28"/>
          <w:szCs w:val="24"/>
        </w:rPr>
        <w:t>…………………</w:t>
      </w:r>
    </w:p>
    <w:p w14:paraId="1DF6EF14"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lastRenderedPageBreak/>
        <w:t xml:space="preserve">Hương </w:t>
      </w:r>
      <w:proofErr w:type="spellStart"/>
      <w:r>
        <w:rPr>
          <w:rStyle w:val="Strong"/>
          <w:rFonts w:asciiTheme="majorHAnsi" w:eastAsia="Times New Roman" w:hAnsiTheme="majorHAnsi" w:cs="Arial"/>
          <w:b w:val="0"/>
          <w:i/>
          <w:iCs/>
          <w:color w:val="313131"/>
          <w:sz w:val="28"/>
          <w:szCs w:val="24"/>
        </w:rPr>
        <w:t>ẩm</w:t>
      </w:r>
      <w:proofErr w:type="spellEnd"/>
      <w:r>
        <w:rPr>
          <w:rStyle w:val="Strong"/>
          <w:rFonts w:asciiTheme="majorHAnsi" w:eastAsia="Times New Roman" w:hAnsiTheme="majorHAnsi" w:cs="Arial"/>
          <w:b w:val="0"/>
          <w:i/>
          <w:iCs/>
          <w:color w:val="313131"/>
          <w:sz w:val="28"/>
          <w:szCs w:val="24"/>
        </w:rPr>
        <w:t>………………………………………………</w:t>
      </w:r>
    </w:p>
    <w:p w14:paraId="253E96D4"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Thủ</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bổn</w:t>
      </w:r>
      <w:proofErr w:type="spellEnd"/>
      <w:r>
        <w:rPr>
          <w:rStyle w:val="Strong"/>
          <w:rFonts w:asciiTheme="majorHAnsi" w:eastAsia="Times New Roman" w:hAnsiTheme="majorHAnsi" w:cs="Arial"/>
          <w:b w:val="0"/>
          <w:i/>
          <w:iCs/>
          <w:color w:val="313131"/>
          <w:sz w:val="28"/>
          <w:szCs w:val="24"/>
        </w:rPr>
        <w:t>…………………………………………………….</w:t>
      </w:r>
    </w:p>
    <w:p w14:paraId="6D2CFE35" w14:textId="77777777" w:rsidR="002069C4" w:rsidRDefault="00000000">
      <w:pPr>
        <w:pStyle w:val="ListParagraph"/>
        <w:numPr>
          <w:ilvl w:val="0"/>
          <w:numId w:val="26"/>
        </w:numPr>
        <w:rPr>
          <w:rStyle w:val="Strong"/>
          <w:rFonts w:asciiTheme="majorHAnsi" w:eastAsia="Times New Roman" w:hAnsiTheme="majorHAnsi" w:cs="Arial"/>
          <w:b w:val="0"/>
          <w:i/>
          <w:iCs/>
          <w:color w:val="313131"/>
          <w:sz w:val="28"/>
          <w:szCs w:val="24"/>
        </w:rPr>
      </w:pPr>
      <w:proofErr w:type="spellStart"/>
      <w:r>
        <w:rPr>
          <w:rStyle w:val="Strong"/>
          <w:rFonts w:asciiTheme="majorHAnsi" w:eastAsia="Times New Roman" w:hAnsiTheme="majorHAnsi" w:cs="Arial"/>
          <w:b w:val="0"/>
          <w:i/>
          <w:iCs/>
          <w:color w:val="313131"/>
          <w:sz w:val="28"/>
          <w:szCs w:val="24"/>
        </w:rPr>
        <w:t>Thủ</w:t>
      </w:r>
      <w:proofErr w:type="spellEnd"/>
      <w:r>
        <w:rPr>
          <w:rStyle w:val="Strong"/>
          <w:rFonts w:asciiTheme="majorHAnsi" w:eastAsia="Times New Roman" w:hAnsiTheme="majorHAnsi" w:cs="Arial"/>
          <w:b w:val="0"/>
          <w:i/>
          <w:iCs/>
          <w:color w:val="313131"/>
          <w:sz w:val="28"/>
          <w:szCs w:val="24"/>
        </w:rPr>
        <w:t xml:space="preserve"> </w:t>
      </w:r>
      <w:proofErr w:type="spellStart"/>
      <w:r>
        <w:rPr>
          <w:rStyle w:val="Strong"/>
          <w:rFonts w:asciiTheme="majorHAnsi" w:eastAsia="Times New Roman" w:hAnsiTheme="majorHAnsi" w:cs="Arial"/>
          <w:b w:val="0"/>
          <w:i/>
          <w:iCs/>
          <w:color w:val="313131"/>
          <w:sz w:val="28"/>
          <w:szCs w:val="24"/>
        </w:rPr>
        <w:t>từ</w:t>
      </w:r>
      <w:proofErr w:type="spellEnd"/>
      <w:r>
        <w:rPr>
          <w:rStyle w:val="Strong"/>
          <w:rFonts w:asciiTheme="majorHAnsi" w:eastAsia="Times New Roman" w:hAnsiTheme="majorHAnsi" w:cs="Arial"/>
          <w:b w:val="0"/>
          <w:i/>
          <w:iCs/>
          <w:color w:val="313131"/>
          <w:sz w:val="28"/>
          <w:szCs w:val="24"/>
        </w:rPr>
        <w:t>………………………………………………………</w:t>
      </w:r>
    </w:p>
    <w:p w14:paraId="7221241F" w14:textId="77777777" w:rsidR="002069C4" w:rsidRDefault="00000000">
      <w:pPr>
        <w:pStyle w:val="ListParagraph"/>
        <w:numPr>
          <w:ilvl w:val="0"/>
          <w:numId w:val="24"/>
        </w:numPr>
        <w:rPr>
          <w:rStyle w:val="Strong"/>
          <w:rFonts w:asciiTheme="majorHAnsi" w:eastAsia="Times New Roman" w:hAnsiTheme="majorHAnsi" w:cs="Arial"/>
          <w:b w:val="0"/>
          <w:i/>
          <w:iCs/>
          <w:color w:val="313131"/>
          <w:sz w:val="28"/>
          <w:szCs w:val="24"/>
        </w:rPr>
      </w:pPr>
      <w:r>
        <w:rPr>
          <w:rStyle w:val="Strong"/>
          <w:rFonts w:asciiTheme="majorHAnsi" w:eastAsia="Times New Roman" w:hAnsiTheme="majorHAnsi" w:cs="Arial"/>
          <w:b w:val="0"/>
          <w:i/>
          <w:iCs/>
          <w:color w:val="313131"/>
          <w:sz w:val="28"/>
          <w:szCs w:val="24"/>
        </w:rPr>
        <w:br w:type="page"/>
      </w:r>
    </w:p>
    <w:p w14:paraId="7C73B69D" w14:textId="77777777" w:rsidR="002069C4" w:rsidRDefault="002069C4">
      <w:pPr>
        <w:spacing w:before="120" w:after="120" w:line="360" w:lineRule="auto"/>
        <w:rPr>
          <w:rStyle w:val="Strong"/>
          <w:rFonts w:asciiTheme="majorHAnsi" w:eastAsia="Times New Roman" w:hAnsiTheme="majorHAnsi" w:cs="Arial"/>
          <w:b w:val="0"/>
          <w:i/>
          <w:iCs/>
          <w:color w:val="313131"/>
          <w:sz w:val="28"/>
          <w:szCs w:val="24"/>
        </w:rPr>
      </w:pPr>
    </w:p>
    <w:p w14:paraId="7E31A0E3" w14:textId="77777777" w:rsidR="002069C4" w:rsidRDefault="00000000">
      <w:pPr>
        <w:pStyle w:val="Heading1"/>
        <w:spacing w:line="360" w:lineRule="auto"/>
        <w:jc w:val="center"/>
        <w:rPr>
          <w:rFonts w:asciiTheme="majorHAnsi" w:hAnsiTheme="majorHAnsi"/>
          <w:sz w:val="52"/>
        </w:rPr>
      </w:pPr>
      <w:bookmarkStart w:id="59" w:name="_Toc45829334"/>
      <w:r>
        <w:rPr>
          <w:rFonts w:asciiTheme="majorHAnsi" w:hAnsiTheme="majorHAnsi"/>
          <w:sz w:val="52"/>
        </w:rPr>
        <w:t>PHẦN PHỤ LỤC</w:t>
      </w:r>
      <w:bookmarkEnd w:id="59"/>
    </w:p>
    <w:p w14:paraId="50F62E68" w14:textId="77777777" w:rsidR="002069C4" w:rsidRDefault="00000000">
      <w:pPr>
        <w:jc w:val="center"/>
      </w:pPr>
      <w:r>
        <w:rPr>
          <w:rFonts w:asciiTheme="majorHAnsi" w:hAnsiTheme="majorHAnsi"/>
          <w:bCs/>
          <w:noProof/>
          <w:lang w:eastAsia="zh-CN"/>
        </w:rPr>
        <w:drawing>
          <wp:inline distT="0" distB="0" distL="0" distR="0" wp14:anchorId="7C208EF9" wp14:editId="0819DDE5">
            <wp:extent cx="1431290" cy="14312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pic:cNvPicPr>
                      <a:picLocks noChangeAspect="1"/>
                    </pic:cNvPicPr>
                  </pic:nvPicPr>
                  <pic:blipFill>
                    <a:blip r:embed="rId13" cstate="print">
                      <a:extLst>
                        <a:ext uri="{BEBA8EAE-BF5A-486C-A8C5-ECC9F3942E4B}">
                          <a14:imgProps xmlns:a14="http://schemas.microsoft.com/office/drawing/2010/main">
                            <a14:imgLayer r:embed="rId14">
                              <a14:imgEffect>
                                <a14:brightnessContrast bright="20000" contrast="-20000"/>
                              </a14:imgEffect>
                            </a14:imgLayer>
                          </a14:imgProps>
                        </a:ext>
                        <a:ext uri="{28A0092B-C50C-407E-A947-70E740481C1C}">
                          <a14:useLocalDpi xmlns:a14="http://schemas.microsoft.com/office/drawing/2010/main" val="0"/>
                        </a:ext>
                      </a:extLst>
                    </a:blip>
                    <a:stretch>
                      <a:fillRect/>
                    </a:stretch>
                  </pic:blipFill>
                  <pic:spPr>
                    <a:xfrm>
                      <a:off x="0" y="0"/>
                      <a:ext cx="1437076" cy="1437076"/>
                    </a:xfrm>
                    <a:prstGeom prst="rect">
                      <a:avLst/>
                    </a:prstGeom>
                  </pic:spPr>
                </pic:pic>
              </a:graphicData>
            </a:graphic>
          </wp:inline>
        </w:drawing>
      </w:r>
    </w:p>
    <w:p w14:paraId="0F5F350F" w14:textId="77777777" w:rsidR="002069C4" w:rsidRDefault="002069C4">
      <w:pPr>
        <w:pStyle w:val="NoSpacing"/>
      </w:pPr>
    </w:p>
    <w:p w14:paraId="52833BCB" w14:textId="77777777" w:rsidR="002069C4" w:rsidRDefault="002069C4">
      <w:pPr>
        <w:pStyle w:val="NoSpacing"/>
      </w:pPr>
    </w:p>
    <w:p w14:paraId="0F99AF32" w14:textId="77777777" w:rsidR="002069C4" w:rsidRDefault="002069C4">
      <w:pPr>
        <w:pStyle w:val="NoSpacing"/>
      </w:pPr>
    </w:p>
    <w:p w14:paraId="15E2B97A" w14:textId="77777777" w:rsidR="002069C4" w:rsidRDefault="002069C4">
      <w:pPr>
        <w:pStyle w:val="NoSpacing"/>
      </w:pPr>
    </w:p>
    <w:p w14:paraId="35F24C85" w14:textId="77777777" w:rsidR="002069C4" w:rsidRDefault="002069C4">
      <w:pPr>
        <w:pStyle w:val="NoSpacing"/>
      </w:pPr>
    </w:p>
    <w:p w14:paraId="2B6E63EF" w14:textId="77777777" w:rsidR="002069C4" w:rsidRDefault="002069C4">
      <w:pPr>
        <w:pStyle w:val="NoSpacing"/>
      </w:pPr>
    </w:p>
    <w:p w14:paraId="44FC8497" w14:textId="77777777" w:rsidR="002069C4" w:rsidRDefault="002069C4">
      <w:pPr>
        <w:pStyle w:val="NoSpacing"/>
      </w:pPr>
    </w:p>
    <w:p w14:paraId="26777A9C" w14:textId="77777777" w:rsidR="002069C4" w:rsidRDefault="002069C4">
      <w:pPr>
        <w:pStyle w:val="NoSpacing"/>
      </w:pPr>
    </w:p>
    <w:p w14:paraId="50A77FC6" w14:textId="77777777" w:rsidR="002069C4" w:rsidRDefault="002069C4">
      <w:pPr>
        <w:pStyle w:val="NoSpacing"/>
      </w:pPr>
    </w:p>
    <w:p w14:paraId="44DDA53F" w14:textId="77777777" w:rsidR="002069C4" w:rsidRDefault="002069C4">
      <w:pPr>
        <w:pStyle w:val="NoSpacing"/>
      </w:pPr>
    </w:p>
    <w:p w14:paraId="06194552" w14:textId="77777777" w:rsidR="002069C4" w:rsidRDefault="002069C4">
      <w:pPr>
        <w:pStyle w:val="NoSpacing"/>
      </w:pPr>
    </w:p>
    <w:p w14:paraId="12850FB1" w14:textId="77777777" w:rsidR="002069C4" w:rsidRDefault="002069C4">
      <w:pPr>
        <w:pStyle w:val="NoSpacing"/>
      </w:pPr>
    </w:p>
    <w:p w14:paraId="15B7B5EC" w14:textId="77777777" w:rsidR="002069C4" w:rsidRDefault="002069C4">
      <w:pPr>
        <w:pStyle w:val="NoSpacing"/>
      </w:pPr>
    </w:p>
    <w:p w14:paraId="43CAD030" w14:textId="77777777" w:rsidR="002069C4" w:rsidRDefault="002069C4">
      <w:pPr>
        <w:pStyle w:val="NoSpacing"/>
      </w:pPr>
    </w:p>
    <w:p w14:paraId="56A196C8" w14:textId="77777777" w:rsidR="002069C4" w:rsidRDefault="002069C4">
      <w:pPr>
        <w:pStyle w:val="NoSpacing"/>
      </w:pPr>
    </w:p>
    <w:p w14:paraId="10224C3A" w14:textId="77777777" w:rsidR="002069C4" w:rsidRDefault="002069C4">
      <w:pPr>
        <w:pStyle w:val="NoSpacing"/>
      </w:pPr>
    </w:p>
    <w:p w14:paraId="0ED3112F" w14:textId="77777777" w:rsidR="002069C4" w:rsidRDefault="00000000">
      <w:pPr>
        <w:pStyle w:val="Heading2"/>
        <w:spacing w:before="120" w:beforeAutospacing="0" w:after="120" w:afterAutospacing="0" w:line="360" w:lineRule="auto"/>
        <w:rPr>
          <w:rFonts w:asciiTheme="majorHAnsi" w:hAnsiTheme="majorHAnsi"/>
          <w:sz w:val="32"/>
        </w:rPr>
      </w:pPr>
      <w:bookmarkStart w:id="60" w:name="_Toc45829335"/>
      <w:r>
        <w:rPr>
          <w:rFonts w:asciiTheme="majorHAnsi" w:hAnsiTheme="majorHAnsi"/>
          <w:b w:val="0"/>
          <w:bCs w:val="0"/>
          <w:sz w:val="32"/>
        </w:rPr>
        <w:lastRenderedPageBreak/>
        <w:t>HÌNH ẢNH KIẾN TRÚC ĐÌNH</w:t>
      </w:r>
      <w:bookmarkEnd w:id="60"/>
    </w:p>
    <w:p w14:paraId="5246EFD2" w14:textId="77777777" w:rsidR="002069C4" w:rsidRDefault="00000000">
      <w:pPr>
        <w:pStyle w:val="Normal1"/>
        <w:shd w:val="clear" w:color="auto" w:fill="FFFFFF"/>
        <w:spacing w:before="120" w:beforeAutospacing="0" w:after="120" w:afterAutospacing="0" w:line="360" w:lineRule="auto"/>
        <w:rPr>
          <w:rFonts w:asciiTheme="majorHAnsi" w:hAnsiTheme="majorHAnsi" w:cs="Arial"/>
          <w:color w:val="313131"/>
          <w:sz w:val="28"/>
        </w:rPr>
      </w:pPr>
      <w:r>
        <w:rPr>
          <w:rFonts w:asciiTheme="majorHAnsi" w:hAnsiTheme="majorHAnsi" w:cs="Arial"/>
          <w:noProof/>
          <w:color w:val="000000"/>
          <w:sz w:val="28"/>
          <w:lang w:eastAsia="zh-CN"/>
        </w:rPr>
        <w:drawing>
          <wp:inline distT="0" distB="0" distL="0" distR="0" wp14:anchorId="63626258" wp14:editId="5063C719">
            <wp:extent cx="3292475" cy="1647190"/>
            <wp:effectExtent l="0" t="0" r="3175" b="0"/>
            <wp:docPr id="1" name="Picture 1" descr="https://kienviet.net/wp-content/uploads/2018/11/dinhthongtayhoi-1-1541988863_1200x0.jpg">
              <a:hlinkClick xmlns:a="http://schemas.openxmlformats.org/drawingml/2006/main" r:id="rId1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https://kienviet.net/wp-content/uploads/2018/11/dinhthongtayhoi-1-1541988863_1200x0.jp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3308623" cy="1655782"/>
                    </a:xfrm>
                    <a:prstGeom prst="rect">
                      <a:avLst/>
                    </a:prstGeom>
                    <a:noFill/>
                    <a:ln>
                      <a:noFill/>
                    </a:ln>
                  </pic:spPr>
                </pic:pic>
              </a:graphicData>
            </a:graphic>
          </wp:inline>
        </w:drawing>
      </w:r>
    </w:p>
    <w:p w14:paraId="066B2A87" w14:textId="77777777" w:rsidR="002069C4" w:rsidRDefault="00000000">
      <w:pPr>
        <w:pStyle w:val="NormalWeb"/>
        <w:shd w:val="clear" w:color="auto" w:fill="FFFFFF"/>
        <w:spacing w:before="120" w:beforeAutospacing="0" w:after="120" w:afterAutospacing="0" w:line="360" w:lineRule="auto"/>
        <w:jc w:val="right"/>
        <w:rPr>
          <w:rFonts w:asciiTheme="majorHAnsi" w:hAnsiTheme="majorHAnsi" w:cs="Arial"/>
          <w:color w:val="313131"/>
          <w:sz w:val="28"/>
        </w:rPr>
      </w:pPr>
      <w:r>
        <w:rPr>
          <w:rFonts w:asciiTheme="majorHAnsi" w:hAnsiTheme="majorHAnsi" w:cs="Arial"/>
          <w:noProof/>
          <w:color w:val="000000"/>
          <w:sz w:val="28"/>
          <w:lang w:eastAsia="zh-CN"/>
        </w:rPr>
        <w:drawing>
          <wp:inline distT="0" distB="0" distL="0" distR="0" wp14:anchorId="1ED9F0F6" wp14:editId="29FDCFE8">
            <wp:extent cx="3516630" cy="2125980"/>
            <wp:effectExtent l="0" t="0" r="7620" b="7620"/>
            <wp:docPr id="2" name="Picture 2" descr="https://kienviet.net/wp-content/uploads/2018/11/IMG-3953-1541991728_1200x0.jpg">
              <a:hlinkClick xmlns:a="http://schemas.openxmlformats.org/drawingml/2006/main" r:id="rId1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https://kienviet.net/wp-content/uploads/2018/11/IMG-3953-1541991728_1200x0.jp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3523438" cy="2130505"/>
                    </a:xfrm>
                    <a:prstGeom prst="rect">
                      <a:avLst/>
                    </a:prstGeom>
                    <a:noFill/>
                    <a:ln>
                      <a:noFill/>
                    </a:ln>
                  </pic:spPr>
                </pic:pic>
              </a:graphicData>
            </a:graphic>
          </wp:inline>
        </w:drawing>
      </w:r>
      <w:r>
        <w:rPr>
          <w:rFonts w:asciiTheme="majorHAnsi" w:hAnsiTheme="majorHAnsi" w:cs="Arial"/>
          <w:color w:val="313131"/>
          <w:sz w:val="28"/>
        </w:rPr>
        <w:t xml:space="preserve"> </w:t>
      </w:r>
    </w:p>
    <w:p w14:paraId="584B2B59"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313131"/>
          <w:sz w:val="28"/>
        </w:rPr>
      </w:pPr>
      <w:r>
        <w:rPr>
          <w:rFonts w:asciiTheme="majorHAnsi" w:hAnsiTheme="majorHAnsi" w:cs="Arial"/>
          <w:color w:val="313131"/>
          <w:sz w:val="28"/>
        </w:rPr>
        <w:t xml:space="preserve"> </w:t>
      </w:r>
    </w:p>
    <w:p w14:paraId="56CAD8E9"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000000"/>
          <w:sz w:val="28"/>
        </w:rPr>
      </w:pPr>
      <w:r>
        <w:rPr>
          <w:rFonts w:asciiTheme="majorHAnsi" w:hAnsiTheme="majorHAnsi" w:cs="Arial"/>
          <w:noProof/>
          <w:color w:val="000000"/>
          <w:sz w:val="28"/>
          <w:lang w:eastAsia="zh-CN"/>
        </w:rPr>
        <w:lastRenderedPageBreak/>
        <w:drawing>
          <wp:inline distT="0" distB="0" distL="0" distR="0" wp14:anchorId="091DB626" wp14:editId="53E1927D">
            <wp:extent cx="2806065" cy="1782445"/>
            <wp:effectExtent l="0" t="0" r="0" b="8255"/>
            <wp:docPr id="5" name="Picture 5" descr="https://kienviet.net/wp-content/uploads/2018/11/dinhthongtayhoi-10-1541988888_1200x0.jpg">
              <a:hlinkClick xmlns:a="http://schemas.openxmlformats.org/drawingml/2006/main" r:id="rId1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https://kienviet.net/wp-content/uploads/2018/11/dinhthongtayhoi-10-1541988888_1200x0.jp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2809256" cy="1784814"/>
                    </a:xfrm>
                    <a:prstGeom prst="rect">
                      <a:avLst/>
                    </a:prstGeom>
                    <a:noFill/>
                    <a:ln>
                      <a:noFill/>
                    </a:ln>
                  </pic:spPr>
                </pic:pic>
              </a:graphicData>
            </a:graphic>
          </wp:inline>
        </w:drawing>
      </w:r>
    </w:p>
    <w:p w14:paraId="3EF04BD8" w14:textId="77777777" w:rsidR="002069C4" w:rsidRDefault="00000000">
      <w:pPr>
        <w:pStyle w:val="NormalWeb"/>
        <w:shd w:val="clear" w:color="auto" w:fill="FFFFFF"/>
        <w:spacing w:before="120" w:beforeAutospacing="0" w:after="120" w:afterAutospacing="0" w:line="360" w:lineRule="auto"/>
        <w:jc w:val="right"/>
        <w:rPr>
          <w:rFonts w:asciiTheme="majorHAnsi" w:hAnsiTheme="majorHAnsi" w:cs="Arial"/>
          <w:color w:val="000000"/>
          <w:sz w:val="28"/>
        </w:rPr>
      </w:pPr>
      <w:r>
        <w:rPr>
          <w:rFonts w:asciiTheme="majorHAnsi" w:hAnsiTheme="majorHAnsi" w:cs="Arial"/>
          <w:noProof/>
          <w:color w:val="000000"/>
          <w:sz w:val="28"/>
          <w:lang w:eastAsia="zh-CN"/>
        </w:rPr>
        <w:drawing>
          <wp:inline distT="0" distB="0" distL="0" distR="0" wp14:anchorId="0FBDB894" wp14:editId="7C5EC035">
            <wp:extent cx="3225165" cy="2073275"/>
            <wp:effectExtent l="0" t="0" r="0" b="3175"/>
            <wp:docPr id="4" name="Picture 4" descr="https://kienviet.net/wp-content/uploads/2018/11/dinhthongtayhoi-12-1541988894_1200x0.jpg">
              <a:hlinkClick xmlns:a="http://schemas.openxmlformats.org/drawingml/2006/main" r:id="rId1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https://kienviet.net/wp-content/uploads/2018/11/dinhthongtayhoi-12-1541988894_1200x0.jp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3235907" cy="2079969"/>
                    </a:xfrm>
                    <a:prstGeom prst="rect">
                      <a:avLst/>
                    </a:prstGeom>
                    <a:noFill/>
                    <a:ln>
                      <a:noFill/>
                    </a:ln>
                  </pic:spPr>
                </pic:pic>
              </a:graphicData>
            </a:graphic>
          </wp:inline>
        </w:drawing>
      </w:r>
      <w:r>
        <w:rPr>
          <w:rFonts w:asciiTheme="majorHAnsi" w:hAnsiTheme="majorHAnsi" w:cs="Arial"/>
          <w:color w:val="000000"/>
          <w:sz w:val="28"/>
        </w:rPr>
        <w:t xml:space="preserve"> </w:t>
      </w:r>
    </w:p>
    <w:p w14:paraId="239A7835"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000000"/>
          <w:sz w:val="28"/>
        </w:rPr>
      </w:pPr>
      <w:r>
        <w:rPr>
          <w:rFonts w:asciiTheme="majorHAnsi" w:hAnsiTheme="majorHAnsi" w:cs="Arial"/>
          <w:color w:val="000000"/>
          <w:sz w:val="28"/>
        </w:rPr>
        <w:t xml:space="preserve">   </w:t>
      </w:r>
    </w:p>
    <w:p w14:paraId="780261D1" w14:textId="77777777" w:rsidR="002069C4" w:rsidRDefault="00000000">
      <w:pPr>
        <w:pStyle w:val="NormalWeb"/>
        <w:shd w:val="clear" w:color="auto" w:fill="FFFFFF"/>
        <w:spacing w:before="120" w:beforeAutospacing="0" w:after="120" w:afterAutospacing="0" w:line="360" w:lineRule="auto"/>
        <w:jc w:val="right"/>
        <w:rPr>
          <w:rFonts w:asciiTheme="majorHAnsi" w:hAnsiTheme="majorHAnsi" w:cs="Arial"/>
          <w:color w:val="313131"/>
          <w:sz w:val="28"/>
        </w:rPr>
      </w:pPr>
      <w:r>
        <w:rPr>
          <w:rFonts w:asciiTheme="majorHAnsi" w:hAnsiTheme="majorHAnsi" w:cs="Arial"/>
          <w:noProof/>
          <w:color w:val="000000"/>
          <w:sz w:val="28"/>
          <w:lang w:eastAsia="zh-CN"/>
        </w:rPr>
        <w:lastRenderedPageBreak/>
        <w:drawing>
          <wp:inline distT="0" distB="0" distL="0" distR="0" wp14:anchorId="5A00A52B" wp14:editId="65CD3C75">
            <wp:extent cx="3531235" cy="2355215"/>
            <wp:effectExtent l="0" t="0" r="0" b="6985"/>
            <wp:docPr id="8" name="Picture 8" descr="https://kienviet.net/wp-content/uploads/2018/11/dinhthongtayhoi-7-1541988880_1200x0.jpg">
              <a:hlinkClick xmlns:a="http://schemas.openxmlformats.org/drawingml/2006/main" r:id="rId14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https://kienviet.net/wp-content/uploads/2018/11/dinhthongtayhoi-7-1541988880_1200x0.jp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3533844" cy="2357075"/>
                    </a:xfrm>
                    <a:prstGeom prst="rect">
                      <a:avLst/>
                    </a:prstGeom>
                    <a:noFill/>
                    <a:ln>
                      <a:noFill/>
                    </a:ln>
                  </pic:spPr>
                </pic:pic>
              </a:graphicData>
            </a:graphic>
          </wp:inline>
        </w:drawing>
      </w:r>
    </w:p>
    <w:p w14:paraId="0E6F8398"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000000"/>
          <w:sz w:val="28"/>
        </w:rPr>
      </w:pPr>
      <w:r>
        <w:rPr>
          <w:rFonts w:asciiTheme="majorHAnsi" w:hAnsiTheme="majorHAnsi" w:cs="Arial"/>
          <w:color w:val="000000"/>
          <w:sz w:val="28"/>
        </w:rPr>
        <w:t xml:space="preserve"> </w:t>
      </w:r>
    </w:p>
    <w:p w14:paraId="67180AA6" w14:textId="77777777" w:rsidR="002069C4" w:rsidRDefault="00000000">
      <w:pPr>
        <w:pStyle w:val="NormalWeb"/>
        <w:shd w:val="clear" w:color="auto" w:fill="FFFFFF"/>
        <w:spacing w:before="120" w:beforeAutospacing="0" w:after="120" w:afterAutospacing="0" w:line="360" w:lineRule="auto"/>
        <w:rPr>
          <w:rFonts w:asciiTheme="majorHAnsi" w:hAnsiTheme="majorHAnsi" w:cs="Arial"/>
          <w:color w:val="313131"/>
          <w:sz w:val="28"/>
        </w:rPr>
      </w:pPr>
      <w:r>
        <w:rPr>
          <w:rFonts w:asciiTheme="majorHAnsi" w:hAnsiTheme="majorHAnsi" w:cs="Arial"/>
          <w:noProof/>
          <w:color w:val="000000"/>
          <w:sz w:val="28"/>
          <w:lang w:eastAsia="zh-CN"/>
        </w:rPr>
        <w:drawing>
          <wp:inline distT="0" distB="0" distL="0" distR="0" wp14:anchorId="0D954C8B" wp14:editId="33A62386">
            <wp:extent cx="3274695" cy="2183765"/>
            <wp:effectExtent l="0" t="0" r="1905" b="6985"/>
            <wp:docPr id="10" name="Picture 10" descr="https://kienviet.net/wp-content/uploads/2018/11/dinhthongtayhoi-6-1541988877_1200x0.jpg">
              <a:hlinkClick xmlns:a="http://schemas.openxmlformats.org/drawingml/2006/main" r:id="rId14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https://kienviet.net/wp-content/uploads/2018/11/dinhthongtayhoi-6-1541988877_1200x0.jp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3279503" cy="2187428"/>
                    </a:xfrm>
                    <a:prstGeom prst="rect">
                      <a:avLst/>
                    </a:prstGeom>
                    <a:noFill/>
                    <a:ln>
                      <a:noFill/>
                    </a:ln>
                  </pic:spPr>
                </pic:pic>
              </a:graphicData>
            </a:graphic>
          </wp:inline>
        </w:drawing>
      </w:r>
    </w:p>
    <w:p w14:paraId="205D777F" w14:textId="77777777" w:rsidR="002069C4" w:rsidRDefault="002069C4">
      <w:pPr>
        <w:pStyle w:val="NormalWeb"/>
        <w:shd w:val="clear" w:color="auto" w:fill="FFFFFF"/>
        <w:spacing w:before="120" w:beforeAutospacing="0" w:after="120" w:afterAutospacing="0" w:line="360" w:lineRule="auto"/>
        <w:jc w:val="right"/>
        <w:rPr>
          <w:rFonts w:asciiTheme="majorHAnsi" w:hAnsiTheme="majorHAnsi" w:cs="Arial"/>
          <w:color w:val="313131"/>
          <w:sz w:val="28"/>
        </w:rPr>
      </w:pPr>
    </w:p>
    <w:p w14:paraId="3CBDF9E9" w14:textId="77777777" w:rsidR="002069C4" w:rsidRDefault="002069C4">
      <w:pPr>
        <w:pStyle w:val="NormalWeb"/>
        <w:shd w:val="clear" w:color="auto" w:fill="FFFFFF"/>
        <w:spacing w:before="120" w:beforeAutospacing="0" w:after="120" w:afterAutospacing="0" w:line="360" w:lineRule="auto"/>
        <w:jc w:val="right"/>
        <w:rPr>
          <w:rFonts w:asciiTheme="majorHAnsi" w:hAnsiTheme="majorHAnsi" w:cs="Arial"/>
          <w:color w:val="313131"/>
          <w:sz w:val="28"/>
        </w:rPr>
      </w:pPr>
    </w:p>
    <w:p w14:paraId="5F293104" w14:textId="77777777" w:rsidR="002069C4" w:rsidRDefault="002069C4">
      <w:pPr>
        <w:pStyle w:val="NormalWeb"/>
        <w:shd w:val="clear" w:color="auto" w:fill="FFFFFF"/>
        <w:spacing w:before="120" w:beforeAutospacing="0" w:after="120" w:afterAutospacing="0" w:line="360" w:lineRule="auto"/>
        <w:jc w:val="right"/>
        <w:rPr>
          <w:rFonts w:asciiTheme="majorHAnsi" w:hAnsiTheme="majorHAnsi" w:cs="Arial"/>
          <w:color w:val="313131"/>
          <w:sz w:val="28"/>
        </w:rPr>
      </w:pPr>
    </w:p>
    <w:p w14:paraId="4A4A4A55" w14:textId="77777777" w:rsidR="002069C4" w:rsidRDefault="00000000">
      <w:pPr>
        <w:pStyle w:val="NormalWeb"/>
        <w:shd w:val="clear" w:color="auto" w:fill="FFFFFF"/>
        <w:spacing w:before="120" w:beforeAutospacing="0" w:after="120" w:afterAutospacing="0" w:line="360" w:lineRule="auto"/>
        <w:jc w:val="center"/>
        <w:rPr>
          <w:rFonts w:asciiTheme="majorHAnsi" w:hAnsiTheme="majorHAnsi" w:cs="Arial"/>
          <w:color w:val="313131"/>
          <w:sz w:val="28"/>
        </w:rPr>
      </w:pPr>
      <w:r>
        <w:rPr>
          <w:rFonts w:asciiTheme="majorHAnsi" w:hAnsiTheme="majorHAnsi" w:cs="Arial"/>
          <w:i/>
          <w:iCs/>
          <w:noProof/>
          <w:sz w:val="18"/>
          <w:szCs w:val="18"/>
          <w:lang w:eastAsia="zh-CN"/>
        </w:rPr>
        <w:drawing>
          <wp:inline distT="0" distB="0" distL="0" distR="0" wp14:anchorId="07AD99E9" wp14:editId="29F62509">
            <wp:extent cx="4057650" cy="2741295"/>
            <wp:effectExtent l="0" t="0" r="0" b="1905"/>
            <wp:docPr id="26" name="Picture 26" descr="https://imagevietnam.vnanet.vn/Upload/2017/11/20/20112017142943757-Dinh-Tan-Thog-Hoi_8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descr="https://imagevietnam.vnanet.vn/Upload/2017/11/20/20112017142943757-Dinh-Tan-Thog-Hoi_8_resize.JPG"/>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a:xfrm>
                      <a:off x="0" y="0"/>
                      <a:ext cx="4057650" cy="2741599"/>
                    </a:xfrm>
                    <a:prstGeom prst="rect">
                      <a:avLst/>
                    </a:prstGeom>
                    <a:noFill/>
                    <a:ln>
                      <a:noFill/>
                    </a:ln>
                  </pic:spPr>
                </pic:pic>
              </a:graphicData>
            </a:graphic>
          </wp:inline>
        </w:drawing>
      </w:r>
    </w:p>
    <w:p w14:paraId="1F127D97" w14:textId="77777777" w:rsidR="002069C4" w:rsidRDefault="00000000">
      <w:pPr>
        <w:spacing w:before="120" w:after="120" w:line="360" w:lineRule="auto"/>
        <w:rPr>
          <w:rFonts w:asciiTheme="majorHAnsi" w:eastAsia="Times New Roman" w:hAnsiTheme="majorHAnsi" w:cs="Arial"/>
          <w:color w:val="313131"/>
          <w:sz w:val="28"/>
          <w:szCs w:val="24"/>
        </w:rPr>
      </w:pPr>
      <w:r>
        <w:rPr>
          <w:rFonts w:asciiTheme="majorHAnsi" w:hAnsiTheme="majorHAnsi" w:cs="Arial"/>
          <w:color w:val="313131"/>
          <w:sz w:val="24"/>
        </w:rPr>
        <w:br w:type="page"/>
      </w:r>
      <w:r>
        <w:rPr>
          <w:rFonts w:asciiTheme="majorHAnsi" w:eastAsia="Times New Roman" w:hAnsiTheme="majorHAnsi" w:cs="Arial"/>
          <w:i/>
          <w:iCs/>
          <w:noProof/>
          <w:sz w:val="18"/>
          <w:szCs w:val="18"/>
          <w:lang w:eastAsia="zh-CN"/>
        </w:rPr>
        <w:lastRenderedPageBreak/>
        <w:drawing>
          <wp:inline distT="0" distB="0" distL="0" distR="0" wp14:anchorId="62F7963F" wp14:editId="4F4BCFC5">
            <wp:extent cx="3208020" cy="3127375"/>
            <wp:effectExtent l="0" t="0" r="5080" b="0"/>
            <wp:docPr id="25" name="Picture 25" descr="https://imagevietnam.vnanet.vn/Upload/2017/11/20/2011201714294454-Dinh-Tan-Thog-Hoi_9_resiz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https://imagevietnam.vnanet.vn/Upload/2017/11/20/2011201714294454-Dinh-Tan-Thog-Hoi_9_resize.JPG"/>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a:xfrm>
                      <a:off x="0" y="0"/>
                      <a:ext cx="3210121" cy="3129091"/>
                    </a:xfrm>
                    <a:prstGeom prst="rect">
                      <a:avLst/>
                    </a:prstGeom>
                    <a:noFill/>
                    <a:ln>
                      <a:noFill/>
                    </a:ln>
                  </pic:spPr>
                </pic:pic>
              </a:graphicData>
            </a:graphic>
          </wp:inline>
        </w:drawing>
      </w:r>
    </w:p>
    <w:tbl>
      <w:tblPr>
        <w:tblW w:w="5000" w:type="pct"/>
        <w:jc w:val="center"/>
        <w:tblCellSpacing w:w="15" w:type="dxa"/>
        <w:tblCellMar>
          <w:top w:w="15" w:type="dxa"/>
          <w:left w:w="15" w:type="dxa"/>
          <w:bottom w:w="15" w:type="dxa"/>
          <w:right w:w="15" w:type="dxa"/>
        </w:tblCellMar>
        <w:tblLook w:val="04A0" w:firstRow="1" w:lastRow="0" w:firstColumn="1" w:lastColumn="0" w:noHBand="0" w:noVBand="1"/>
      </w:tblPr>
      <w:tblGrid>
        <w:gridCol w:w="3150"/>
        <w:gridCol w:w="3150"/>
      </w:tblGrid>
      <w:tr w:rsidR="002069C4" w14:paraId="55E1B45F" w14:textId="77777777">
        <w:trPr>
          <w:tblCellSpacing w:w="15" w:type="dxa"/>
          <w:jc w:val="center"/>
        </w:trPr>
        <w:tc>
          <w:tcPr>
            <w:tcW w:w="0" w:type="auto"/>
            <w:vAlign w:val="center"/>
          </w:tcPr>
          <w:p w14:paraId="2368D41D" w14:textId="77777777" w:rsidR="002069C4" w:rsidRDefault="002069C4">
            <w:pPr>
              <w:spacing w:before="120" w:after="120" w:line="360" w:lineRule="auto"/>
              <w:rPr>
                <w:rFonts w:asciiTheme="majorHAnsi" w:hAnsiTheme="majorHAnsi"/>
                <w:sz w:val="20"/>
                <w:szCs w:val="19"/>
              </w:rPr>
            </w:pPr>
          </w:p>
        </w:tc>
        <w:tc>
          <w:tcPr>
            <w:tcW w:w="0" w:type="auto"/>
          </w:tcPr>
          <w:p w14:paraId="079E103D" w14:textId="77777777" w:rsidR="002069C4" w:rsidRDefault="002069C4">
            <w:pPr>
              <w:spacing w:before="120" w:after="120" w:line="360" w:lineRule="auto"/>
              <w:rPr>
                <w:rFonts w:asciiTheme="majorHAnsi" w:hAnsiTheme="majorHAnsi"/>
                <w:sz w:val="20"/>
                <w:szCs w:val="19"/>
              </w:rPr>
            </w:pPr>
          </w:p>
        </w:tc>
      </w:tr>
    </w:tbl>
    <w:p w14:paraId="4ED193E7" w14:textId="77777777" w:rsidR="002069C4" w:rsidRDefault="00000000">
      <w:pPr>
        <w:spacing w:before="120" w:after="120" w:line="360" w:lineRule="auto"/>
        <w:rPr>
          <w:rFonts w:asciiTheme="majorHAnsi" w:eastAsia="Times New Roman" w:hAnsiTheme="majorHAnsi" w:cs="Arial"/>
          <w:color w:val="202122"/>
          <w:sz w:val="28"/>
          <w:szCs w:val="24"/>
          <w:lang w:val="vi-VN"/>
        </w:rPr>
      </w:pPr>
      <w:r>
        <w:rPr>
          <w:rFonts w:asciiTheme="majorHAnsi" w:hAnsiTheme="majorHAnsi" w:cs="Arial"/>
          <w:color w:val="202122"/>
          <w:sz w:val="24"/>
          <w:lang w:val="vi-VN"/>
        </w:rPr>
        <w:br w:type="page"/>
      </w:r>
    </w:p>
    <w:p w14:paraId="5923D444"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Arial"/>
          <w:color w:val="313131"/>
          <w:sz w:val="28"/>
        </w:rPr>
      </w:pPr>
    </w:p>
    <w:sectPr w:rsidR="002069C4">
      <w:footerReference w:type="default" r:id="rId147"/>
      <w:pgSz w:w="8391" w:h="11907"/>
      <w:pgMar w:top="990" w:right="1101" w:bottom="900" w:left="1080" w:header="720" w:footer="962"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1A9AAF" w14:textId="77777777" w:rsidR="0002490E" w:rsidRDefault="0002490E">
      <w:pPr>
        <w:spacing w:line="240" w:lineRule="auto"/>
      </w:pPr>
      <w:r>
        <w:separator/>
      </w:r>
    </w:p>
  </w:endnote>
  <w:endnote w:type="continuationSeparator" w:id="0">
    <w:p w14:paraId="11D803A2" w14:textId="77777777" w:rsidR="0002490E" w:rsidRDefault="0002490E">
      <w:pPr>
        <w:spacing w:line="240" w:lineRule="auto"/>
      </w:pPr>
      <w:r>
        <w:continuationSeparator/>
      </w:r>
    </w:p>
  </w:endnote>
  <w:endnote w:id="1">
    <w:p w14:paraId="738E0CD7" w14:textId="77777777" w:rsidR="002069C4" w:rsidRDefault="00000000">
      <w:pPr>
        <w:pStyle w:val="NormalWeb"/>
        <w:shd w:val="clear" w:color="auto" w:fill="FFFFFF"/>
        <w:spacing w:before="120" w:beforeAutospacing="0" w:after="120" w:afterAutospacing="0" w:line="360" w:lineRule="auto"/>
        <w:jc w:val="both"/>
      </w:pPr>
      <w:r>
        <w:rPr>
          <w:rStyle w:val="EndnoteReference"/>
        </w:rPr>
        <w:endnoteRef/>
      </w:r>
      <w:r>
        <w:t xml:space="preserve"> PHỤ LỤC 2</w:t>
      </w:r>
    </w:p>
    <w:p w14:paraId="2B8F8A92" w14:textId="77777777" w:rsidR="002069C4" w:rsidRDefault="00000000">
      <w:pPr>
        <w:pStyle w:val="NormalWeb"/>
        <w:shd w:val="clear" w:color="auto" w:fill="FFFFFF"/>
        <w:spacing w:before="120" w:beforeAutospacing="0" w:after="120" w:afterAutospacing="0" w:line="360" w:lineRule="auto"/>
        <w:jc w:val="both"/>
      </w:pPr>
      <w:r>
        <w:t>QUÁ TRÌNH CHINH NAM CỦA CÁC THỜI ĐẠI</w:t>
      </w:r>
    </w:p>
    <w:p w14:paraId="3CC3C8C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1069, vua Lý Thánh Tông thân chinh đi đánh Chiêm Thành, bắt được vua Chiêm là Chế Củ. Chế Củ xin dâng ba châu Địa Lý, Ma Linh, Bố Chính để chuộc tự do. Đây là vùng đất </w:t>
      </w:r>
      <w:hyperlink r:id="rId1" w:tooltip="Quảng Bình" w:history="1">
        <w:r>
          <w:rPr>
            <w:rFonts w:asciiTheme="majorHAnsi" w:hAnsiTheme="majorHAnsi" w:cstheme="minorHAnsi"/>
            <w:color w:val="202122"/>
            <w:sz w:val="22"/>
            <w:szCs w:val="20"/>
          </w:rPr>
          <w:t>Quảng Bình</w:t>
        </w:r>
      </w:hyperlink>
      <w:r>
        <w:rPr>
          <w:rFonts w:asciiTheme="majorHAnsi" w:hAnsiTheme="majorHAnsi" w:cstheme="minorHAnsi"/>
          <w:color w:val="202122"/>
          <w:sz w:val="22"/>
          <w:szCs w:val="20"/>
        </w:rPr>
        <w:t>, bắc </w:t>
      </w:r>
      <w:hyperlink r:id="rId2" w:tooltip="Quảng Trị" w:history="1">
        <w:r>
          <w:rPr>
            <w:rFonts w:asciiTheme="majorHAnsi" w:hAnsiTheme="majorHAnsi" w:cstheme="minorHAnsi"/>
            <w:color w:val="202122"/>
            <w:sz w:val="22"/>
            <w:szCs w:val="20"/>
          </w:rPr>
          <w:t>Quảng Trị</w:t>
        </w:r>
      </w:hyperlink>
      <w:r>
        <w:rPr>
          <w:rFonts w:asciiTheme="majorHAnsi" w:hAnsiTheme="majorHAnsi" w:cstheme="minorHAnsi"/>
          <w:color w:val="202122"/>
          <w:sz w:val="22"/>
          <w:szCs w:val="20"/>
        </w:rPr>
        <w:t> ngày nay.</w:t>
      </w:r>
    </w:p>
    <w:p w14:paraId="3DFB181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1306, vua Chiêm Thành là Chế Mân đem 2 </w:t>
      </w:r>
      <w:hyperlink r:id="rId3" w:tooltip="Châu Ô" w:history="1">
        <w:r>
          <w:rPr>
            <w:rFonts w:asciiTheme="majorHAnsi" w:hAnsiTheme="majorHAnsi" w:cstheme="minorHAnsi"/>
            <w:color w:val="202122"/>
            <w:sz w:val="22"/>
            <w:szCs w:val="20"/>
          </w:rPr>
          <w:t>châu Ô</w:t>
        </w:r>
      </w:hyperlink>
      <w:r>
        <w:rPr>
          <w:rFonts w:asciiTheme="majorHAnsi" w:hAnsiTheme="majorHAnsi" w:cstheme="minorHAnsi"/>
          <w:color w:val="202122"/>
          <w:sz w:val="22"/>
          <w:szCs w:val="20"/>
        </w:rPr>
        <w:t>, </w:t>
      </w:r>
      <w:hyperlink r:id="rId4" w:tooltip="Châu Lý" w:history="1">
        <w:r>
          <w:rPr>
            <w:rFonts w:asciiTheme="majorHAnsi" w:hAnsiTheme="majorHAnsi" w:cstheme="minorHAnsi"/>
            <w:color w:val="202122"/>
            <w:sz w:val="22"/>
            <w:szCs w:val="20"/>
          </w:rPr>
          <w:t>châu Lý</w:t>
        </w:r>
      </w:hyperlink>
      <w:r>
        <w:rPr>
          <w:rFonts w:asciiTheme="majorHAnsi" w:hAnsiTheme="majorHAnsi" w:cstheme="minorHAnsi"/>
          <w:color w:val="202122"/>
          <w:sz w:val="22"/>
          <w:szCs w:val="20"/>
        </w:rPr>
        <w:t> làm quà sính lễ để cưới </w:t>
      </w:r>
      <w:hyperlink r:id="rId5" w:tooltip="Huyền Trân Công chúa" w:history="1">
        <w:r>
          <w:rPr>
            <w:rFonts w:asciiTheme="majorHAnsi" w:hAnsiTheme="majorHAnsi" w:cstheme="minorHAnsi"/>
            <w:color w:val="202122"/>
            <w:sz w:val="22"/>
            <w:szCs w:val="20"/>
          </w:rPr>
          <w:t>Huyền Trân Công chúa</w:t>
        </w:r>
      </w:hyperlink>
      <w:r>
        <w:rPr>
          <w:rFonts w:asciiTheme="majorHAnsi" w:hAnsiTheme="majorHAnsi" w:cstheme="minorHAnsi"/>
          <w:color w:val="202122"/>
          <w:sz w:val="22"/>
          <w:szCs w:val="20"/>
        </w:rPr>
        <w:t>, đó là vùng đất nam </w:t>
      </w:r>
      <w:hyperlink r:id="rId6" w:tooltip="Quảng Trị" w:history="1">
        <w:r>
          <w:rPr>
            <w:rFonts w:asciiTheme="majorHAnsi" w:hAnsiTheme="majorHAnsi" w:cstheme="minorHAnsi"/>
            <w:color w:val="202122"/>
            <w:sz w:val="22"/>
            <w:szCs w:val="20"/>
          </w:rPr>
          <w:t>Quảng Trị</w:t>
        </w:r>
      </w:hyperlink>
      <w:r>
        <w:rPr>
          <w:rFonts w:asciiTheme="majorHAnsi" w:hAnsiTheme="majorHAnsi" w:cstheme="minorHAnsi"/>
          <w:color w:val="202122"/>
          <w:sz w:val="22"/>
          <w:szCs w:val="20"/>
        </w:rPr>
        <w:t> và </w:t>
      </w:r>
      <w:hyperlink r:id="rId7" w:tooltip="Thừa Thiên-Huế" w:history="1">
        <w:r>
          <w:rPr>
            <w:rFonts w:asciiTheme="majorHAnsi" w:hAnsiTheme="majorHAnsi" w:cstheme="minorHAnsi"/>
            <w:color w:val="202122"/>
            <w:sz w:val="22"/>
            <w:szCs w:val="20"/>
          </w:rPr>
          <w:t>Thừa Thiên-Huế</w:t>
        </w:r>
      </w:hyperlink>
      <w:r>
        <w:rPr>
          <w:rFonts w:asciiTheme="majorHAnsi" w:hAnsiTheme="majorHAnsi" w:cstheme="minorHAnsi"/>
          <w:color w:val="202122"/>
          <w:sz w:val="22"/>
          <w:szCs w:val="20"/>
        </w:rPr>
        <w:t> ngày nay.</w:t>
      </w:r>
    </w:p>
    <w:p w14:paraId="64D73BD6"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1402, </w:t>
      </w:r>
      <w:hyperlink r:id="rId8" w:tooltip="Hồ Hán Thương" w:history="1">
        <w:r>
          <w:rPr>
            <w:rFonts w:asciiTheme="majorHAnsi" w:hAnsiTheme="majorHAnsi" w:cstheme="minorHAnsi"/>
            <w:color w:val="202122"/>
            <w:sz w:val="22"/>
            <w:szCs w:val="20"/>
          </w:rPr>
          <w:t>Hồ Hán Thương</w:t>
        </w:r>
      </w:hyperlink>
      <w:r>
        <w:rPr>
          <w:rFonts w:asciiTheme="majorHAnsi" w:hAnsiTheme="majorHAnsi" w:cstheme="minorHAnsi"/>
          <w:color w:val="202122"/>
          <w:sz w:val="22"/>
          <w:szCs w:val="20"/>
        </w:rPr>
        <w:t> đem đại quân đi chinh phạt Chiêm Thành. Hai bên đụng trận, tướng Việt là Đinh Đại Trung và tướng Chiêm Thành là Chế Tra Nan đều tử trận. Vua Chiêm   là Ba Đích Lại  hoảng sợ đem dâng đất Chiêm Động, Cổ Lũy để cầu hòa. Vùng đất này thuộc các huyện Thăng Bình, Tam Kỳ, Quế Sơn, Duy Xuyên </w:t>
      </w:r>
      <w:hyperlink r:id="rId9" w:tooltip="Quảng Nam" w:history="1">
        <w:r>
          <w:rPr>
            <w:rFonts w:asciiTheme="majorHAnsi" w:hAnsiTheme="majorHAnsi" w:cstheme="minorHAnsi"/>
            <w:color w:val="202122"/>
            <w:sz w:val="22"/>
            <w:szCs w:val="20"/>
          </w:rPr>
          <w:t>Quảng Nam</w:t>
        </w:r>
      </w:hyperlink>
      <w:r>
        <w:rPr>
          <w:rFonts w:asciiTheme="majorHAnsi" w:hAnsiTheme="majorHAnsi" w:cstheme="minorHAnsi"/>
          <w:color w:val="202122"/>
          <w:sz w:val="22"/>
          <w:szCs w:val="20"/>
        </w:rPr>
        <w:t> và các huyện Bình Sơn, Sơn Tịnh, Tư Nghĩa, Mộ Đức, Đức Phổ, </w:t>
      </w:r>
      <w:hyperlink r:id="rId10" w:tooltip="Quảng Ngãi" w:history="1">
        <w:r>
          <w:rPr>
            <w:rFonts w:asciiTheme="majorHAnsi" w:hAnsiTheme="majorHAnsi" w:cstheme="minorHAnsi"/>
            <w:color w:val="202122"/>
            <w:sz w:val="22"/>
            <w:szCs w:val="20"/>
          </w:rPr>
          <w:t>Quảng Ngãi</w:t>
        </w:r>
      </w:hyperlink>
      <w:r>
        <w:rPr>
          <w:rFonts w:asciiTheme="majorHAnsi" w:hAnsiTheme="majorHAnsi" w:cstheme="minorHAnsi"/>
          <w:color w:val="202122"/>
          <w:sz w:val="22"/>
          <w:szCs w:val="20"/>
        </w:rPr>
        <w:t> ngày nay.</w:t>
      </w:r>
    </w:p>
    <w:p w14:paraId="301F5DA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1471, vua </w:t>
      </w:r>
      <w:hyperlink r:id="rId11" w:tooltip="Lê Thánh Tông" w:history="1">
        <w:r>
          <w:rPr>
            <w:rFonts w:asciiTheme="majorHAnsi" w:hAnsiTheme="majorHAnsi" w:cstheme="minorHAnsi"/>
            <w:color w:val="202122"/>
            <w:sz w:val="22"/>
            <w:szCs w:val="20"/>
          </w:rPr>
          <w:t>Lê Thánh Tông</w:t>
        </w:r>
      </w:hyperlink>
      <w:r>
        <w:rPr>
          <w:rFonts w:asciiTheme="majorHAnsi" w:hAnsiTheme="majorHAnsi" w:cstheme="minorHAnsi"/>
          <w:color w:val="202122"/>
          <w:sz w:val="22"/>
          <w:szCs w:val="20"/>
        </w:rPr>
        <w:t> thân chinh đi đánh Chiêm Thành. Quân Đại Việt hạ thành </w:t>
      </w:r>
      <w:hyperlink r:id="rId12" w:tooltip="Chà Bàn" w:history="1">
        <w:r>
          <w:rPr>
            <w:rFonts w:asciiTheme="majorHAnsi" w:hAnsiTheme="majorHAnsi" w:cstheme="minorHAnsi"/>
            <w:color w:val="202122"/>
            <w:sz w:val="22"/>
            <w:szCs w:val="20"/>
          </w:rPr>
          <w:t>Chà Bàn</w:t>
        </w:r>
      </w:hyperlink>
      <w:r>
        <w:rPr>
          <w:rFonts w:asciiTheme="majorHAnsi" w:hAnsiTheme="majorHAnsi" w:cstheme="minorHAnsi"/>
          <w:color w:val="202122"/>
          <w:sz w:val="22"/>
          <w:szCs w:val="20"/>
        </w:rPr>
        <w:t>, bắt hơn 3 vạn quân Chiêm, chém hơn 4 vạn thủ cấp, bắt sống vua Chiêm là Trà Toàn. Vùng đất chiếm được của Chiêm Thành vua đặt làm thừa tuyên Quảng nam và vệ Thăng Hoa. Vùng đất này ngày nay thuộc </w:t>
      </w:r>
      <w:hyperlink r:id="rId13" w:tooltip="Quảng Ngãi" w:history="1">
        <w:r>
          <w:rPr>
            <w:rFonts w:asciiTheme="majorHAnsi" w:hAnsiTheme="majorHAnsi" w:cstheme="minorHAnsi"/>
            <w:color w:val="202122"/>
            <w:sz w:val="22"/>
            <w:szCs w:val="20"/>
          </w:rPr>
          <w:t>Quảng Ngãi</w:t>
        </w:r>
      </w:hyperlink>
      <w:r>
        <w:rPr>
          <w:rFonts w:asciiTheme="majorHAnsi" w:hAnsiTheme="majorHAnsi" w:cstheme="minorHAnsi"/>
          <w:color w:val="202122"/>
          <w:sz w:val="22"/>
          <w:szCs w:val="20"/>
        </w:rPr>
        <w:t> và </w:t>
      </w:r>
      <w:hyperlink r:id="rId14" w:tooltip="Bình Định" w:history="1">
        <w:r>
          <w:rPr>
            <w:rFonts w:asciiTheme="majorHAnsi" w:hAnsiTheme="majorHAnsi" w:cstheme="minorHAnsi"/>
            <w:color w:val="202122"/>
            <w:sz w:val="22"/>
            <w:szCs w:val="20"/>
          </w:rPr>
          <w:t>Bình Định</w:t>
        </w:r>
      </w:hyperlink>
      <w:r>
        <w:rPr>
          <w:rFonts w:asciiTheme="majorHAnsi" w:hAnsiTheme="majorHAnsi" w:cstheme="minorHAnsi"/>
          <w:color w:val="202122"/>
          <w:sz w:val="22"/>
          <w:szCs w:val="20"/>
        </w:rPr>
        <w:t>. Sau khi thu phục tiểu vương quốc Bồn Man của người Thái, năm 1478, sáp nhập vùng Sơn La, các huyện phía tây Thanh Hóa, Nghệ An và tỉnh Hủa Phăn của Lào ngày nay vào đất Đại Việt (sau này tỉnh Hủa Phăn được trả lại cho Lào).</w:t>
      </w:r>
    </w:p>
    <w:p w14:paraId="3E58B28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1611, do người Chiêm Thành lấn chiếm biên ải, chúa </w:t>
      </w:r>
      <w:hyperlink r:id="rId15" w:tooltip="Nguyễn Hoàng" w:history="1">
        <w:r>
          <w:rPr>
            <w:rFonts w:asciiTheme="majorHAnsi" w:hAnsiTheme="majorHAnsi" w:cstheme="minorHAnsi"/>
            <w:color w:val="202122"/>
            <w:sz w:val="22"/>
            <w:szCs w:val="20"/>
          </w:rPr>
          <w:t>Nguyễn Hoàng</w:t>
        </w:r>
      </w:hyperlink>
      <w:r>
        <w:rPr>
          <w:rFonts w:asciiTheme="majorHAnsi" w:hAnsiTheme="majorHAnsi" w:cstheme="minorHAnsi"/>
          <w:color w:val="202122"/>
          <w:sz w:val="22"/>
          <w:szCs w:val="20"/>
        </w:rPr>
        <w:t> đã sai một viên tướng gốc Chăm là Văn Phong đưa quân vào dẹp loạn và đặt ra phủ </w:t>
      </w:r>
      <w:hyperlink r:id="rId16" w:tooltip="Phú Yên" w:history="1">
        <w:r>
          <w:rPr>
            <w:rFonts w:asciiTheme="majorHAnsi" w:hAnsiTheme="majorHAnsi" w:cstheme="minorHAnsi"/>
            <w:color w:val="202122"/>
            <w:sz w:val="22"/>
            <w:szCs w:val="20"/>
          </w:rPr>
          <w:t>Phú Yên</w:t>
        </w:r>
      </w:hyperlink>
      <w:r>
        <w:rPr>
          <w:rFonts w:asciiTheme="majorHAnsi" w:hAnsiTheme="majorHAnsi" w:cstheme="minorHAnsi"/>
          <w:color w:val="202122"/>
          <w:sz w:val="22"/>
          <w:szCs w:val="20"/>
        </w:rPr>
        <w:t> gồm hai huyện </w:t>
      </w:r>
      <w:hyperlink r:id="rId17" w:tooltip="Tuy Hòa" w:history="1">
        <w:r>
          <w:rPr>
            <w:rFonts w:asciiTheme="majorHAnsi" w:hAnsiTheme="majorHAnsi" w:cstheme="minorHAnsi"/>
            <w:color w:val="202122"/>
            <w:sz w:val="22"/>
            <w:szCs w:val="20"/>
          </w:rPr>
          <w:t>Tuy Hòa</w:t>
        </w:r>
      </w:hyperlink>
      <w:r>
        <w:rPr>
          <w:rFonts w:asciiTheme="majorHAnsi" w:hAnsiTheme="majorHAnsi" w:cstheme="minorHAnsi"/>
          <w:color w:val="202122"/>
          <w:sz w:val="22"/>
          <w:szCs w:val="20"/>
        </w:rPr>
        <w:t> và </w:t>
      </w:r>
      <w:hyperlink r:id="rId18" w:tooltip="Đồng Xuân" w:history="1">
        <w:r>
          <w:rPr>
            <w:rFonts w:asciiTheme="majorHAnsi" w:hAnsiTheme="majorHAnsi" w:cstheme="minorHAnsi"/>
            <w:color w:val="202122"/>
            <w:sz w:val="22"/>
            <w:szCs w:val="20"/>
          </w:rPr>
          <w:t>Đồng Xuân</w:t>
        </w:r>
      </w:hyperlink>
      <w:r>
        <w:rPr>
          <w:rFonts w:asciiTheme="majorHAnsi" w:hAnsiTheme="majorHAnsi" w:cstheme="minorHAnsi"/>
          <w:color w:val="202122"/>
          <w:sz w:val="22"/>
          <w:szCs w:val="20"/>
        </w:rPr>
        <w:t xml:space="preserve">, phong cho Văn Phong làm lưu thủ đất này. </w:t>
      </w:r>
    </w:p>
    <w:p w14:paraId="6BC4A26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1653, vua Chiêm là Bà Tranh xâm phạm biên cảnh, chúa Hiền (</w:t>
      </w:r>
      <w:hyperlink r:id="rId19" w:tooltip="Nguyễn Phúc Tần" w:history="1">
        <w:r>
          <w:rPr>
            <w:rFonts w:asciiTheme="majorHAnsi" w:hAnsiTheme="majorHAnsi" w:cstheme="minorHAnsi"/>
            <w:color w:val="202122"/>
            <w:sz w:val="22"/>
            <w:szCs w:val="20"/>
          </w:rPr>
          <w:t>Nguyễn Phúc Tần</w:t>
        </w:r>
      </w:hyperlink>
      <w:r>
        <w:rPr>
          <w:rFonts w:asciiTheme="majorHAnsi" w:hAnsiTheme="majorHAnsi" w:cstheme="minorHAnsi"/>
          <w:color w:val="202122"/>
          <w:sz w:val="22"/>
          <w:szCs w:val="20"/>
        </w:rPr>
        <w:t>) sai người đánh dẹp, người Chiêm đầu hàng. Nhân đó lấy đất từ Phú Yên vào đến sông </w:t>
      </w:r>
      <w:hyperlink r:id="rId20" w:tooltip="Phan Rang" w:history="1">
        <w:r>
          <w:rPr>
            <w:rFonts w:asciiTheme="majorHAnsi" w:hAnsiTheme="majorHAnsi" w:cstheme="minorHAnsi"/>
            <w:color w:val="202122"/>
            <w:sz w:val="22"/>
            <w:szCs w:val="20"/>
          </w:rPr>
          <w:t>Phan Rang</w:t>
        </w:r>
      </w:hyperlink>
      <w:r>
        <w:rPr>
          <w:rFonts w:asciiTheme="majorHAnsi" w:hAnsiTheme="majorHAnsi" w:cstheme="minorHAnsi"/>
          <w:color w:val="202122"/>
          <w:sz w:val="22"/>
          <w:szCs w:val="20"/>
        </w:rPr>
        <w:t> đặt làm 2 phủ Thái Khương, Diên Ninh và gồm 5 huyện: Quảng Phước, Tân Định (thuộc phủ Thái Khương), Phước Điền, Vinh Xương và Hoa Châu (thuộc phủ Diên Ninh). Vùng đất này là tỉnh </w:t>
      </w:r>
      <w:hyperlink r:id="rId21" w:tooltip="Khánh Hoà" w:history="1">
        <w:r>
          <w:rPr>
            <w:rFonts w:asciiTheme="majorHAnsi" w:hAnsiTheme="majorHAnsi" w:cstheme="minorHAnsi"/>
            <w:color w:val="202122"/>
            <w:sz w:val="22"/>
            <w:szCs w:val="20"/>
          </w:rPr>
          <w:t>Khánh Hoà</w:t>
        </w:r>
      </w:hyperlink>
      <w:r>
        <w:rPr>
          <w:rFonts w:asciiTheme="majorHAnsi" w:hAnsiTheme="majorHAnsi" w:cstheme="minorHAnsi"/>
          <w:color w:val="202122"/>
          <w:sz w:val="22"/>
          <w:szCs w:val="20"/>
        </w:rPr>
        <w:t> ngày nay.</w:t>
      </w:r>
    </w:p>
    <w:p w14:paraId="719640D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1692, vua Chăm tên Bà Tranh đã tấn công vào phủ Diên Ninh và dinh Bình Khang tức vùng Diên Khánh ngày nay. Chúa Nguyễn sai </w:t>
      </w:r>
      <w:hyperlink r:id="rId22" w:tooltip="Nguyễn Hữu Cảnh" w:history="1">
        <w:r>
          <w:rPr>
            <w:rFonts w:asciiTheme="majorHAnsi" w:hAnsiTheme="majorHAnsi" w:cstheme="minorHAnsi"/>
            <w:color w:val="202122"/>
            <w:sz w:val="22"/>
            <w:szCs w:val="20"/>
          </w:rPr>
          <w:t>Nguyễn Hữu Cảnh</w:t>
        </w:r>
      </w:hyperlink>
      <w:r>
        <w:rPr>
          <w:rFonts w:asciiTheme="majorHAnsi" w:hAnsiTheme="majorHAnsi" w:cstheme="minorHAnsi"/>
          <w:color w:val="202122"/>
          <w:sz w:val="22"/>
          <w:szCs w:val="20"/>
        </w:rPr>
        <w:t> đánh đuổi. Quân Chiêm và Việt đã giao tranh ác liệt tại </w:t>
      </w:r>
      <w:hyperlink r:id="rId23" w:tooltip="Sông Lũy" w:history="1">
        <w:r>
          <w:rPr>
            <w:rFonts w:asciiTheme="majorHAnsi" w:hAnsiTheme="majorHAnsi" w:cstheme="minorHAnsi"/>
            <w:color w:val="202122"/>
            <w:sz w:val="22"/>
            <w:szCs w:val="20"/>
          </w:rPr>
          <w:t>Sông Lũy</w:t>
        </w:r>
      </w:hyperlink>
      <w:r>
        <w:rPr>
          <w:rFonts w:asciiTheme="majorHAnsi" w:hAnsiTheme="majorHAnsi" w:cstheme="minorHAnsi"/>
          <w:color w:val="202122"/>
          <w:sz w:val="22"/>
          <w:szCs w:val="20"/>
        </w:rPr>
        <w:t>, quân Chiêm Thành bại trận, vua Chiêm và hoàng gia bị bắt.</w:t>
      </w:r>
    </w:p>
    <w:p w14:paraId="2C41B38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1693, Chúa Nguyễn Phúc Chu cho thành lập khu tự trị </w:t>
      </w:r>
      <w:hyperlink r:id="rId24" w:tooltip="Thuận Thành Trấn" w:history="1">
        <w:r>
          <w:rPr>
            <w:rFonts w:asciiTheme="majorHAnsi" w:hAnsiTheme="majorHAnsi" w:cstheme="minorHAnsi"/>
            <w:color w:val="202122"/>
            <w:sz w:val="22"/>
            <w:szCs w:val="20"/>
          </w:rPr>
          <w:t>Thuận Thành Trấn</w:t>
        </w:r>
      </w:hyperlink>
      <w:r>
        <w:rPr>
          <w:rFonts w:asciiTheme="majorHAnsi" w:hAnsiTheme="majorHAnsi" w:cstheme="minorHAnsi"/>
          <w:color w:val="202122"/>
          <w:sz w:val="22"/>
          <w:szCs w:val="20"/>
        </w:rPr>
        <w:t> tại vùng đất của Chiêm Thành, chúa Chăm được gọi là Trấn Vương, là thần hạ của Chúa Nguyễn.</w:t>
      </w:r>
    </w:p>
    <w:p w14:paraId="6F91D40E"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1697, Chúa Nguyễn lấy một phần đất chiếm được của Chiêm Thành trong trận chiến 1692 lập thành </w:t>
      </w:r>
      <w:hyperlink r:id="rId25" w:tooltip="Bình Thuận" w:history="1">
        <w:r>
          <w:rPr>
            <w:rFonts w:asciiTheme="majorHAnsi" w:hAnsiTheme="majorHAnsi" w:cstheme="minorHAnsi"/>
            <w:color w:val="202122"/>
            <w:sz w:val="22"/>
            <w:szCs w:val="20"/>
          </w:rPr>
          <w:t>Bình Thuận</w:t>
        </w:r>
      </w:hyperlink>
      <w:r>
        <w:rPr>
          <w:rFonts w:asciiTheme="majorHAnsi" w:hAnsiTheme="majorHAnsi" w:cstheme="minorHAnsi"/>
          <w:color w:val="202122"/>
          <w:sz w:val="22"/>
          <w:szCs w:val="20"/>
        </w:rPr>
        <w:t> phủ.</w:t>
      </w:r>
    </w:p>
    <w:p w14:paraId="488100E4"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1708, </w:t>
      </w:r>
      <w:hyperlink r:id="rId26" w:tooltip="Mạc Cửu" w:history="1">
        <w:r>
          <w:rPr>
            <w:rFonts w:asciiTheme="majorHAnsi" w:hAnsiTheme="majorHAnsi" w:cstheme="minorHAnsi"/>
            <w:color w:val="202122"/>
            <w:sz w:val="22"/>
            <w:szCs w:val="20"/>
          </w:rPr>
          <w:t>Mạc Cửu</w:t>
        </w:r>
      </w:hyperlink>
      <w:r>
        <w:rPr>
          <w:rFonts w:asciiTheme="majorHAnsi" w:hAnsiTheme="majorHAnsi" w:cstheme="minorHAnsi"/>
          <w:color w:val="202122"/>
          <w:sz w:val="22"/>
          <w:szCs w:val="20"/>
        </w:rPr>
        <w:t> đầu phục Chúa Nguyễn Phúc Chu và dâng toàn bộ đất đai mà ông khẩn hoang lập ấp cho Chúa Nguyễn, đó là vùng đất thuộc </w:t>
      </w:r>
      <w:hyperlink r:id="rId27" w:tooltip="Kiên Giang" w:history="1">
        <w:r>
          <w:rPr>
            <w:rFonts w:asciiTheme="majorHAnsi" w:hAnsiTheme="majorHAnsi" w:cstheme="minorHAnsi"/>
            <w:color w:val="202122"/>
            <w:sz w:val="22"/>
            <w:szCs w:val="20"/>
          </w:rPr>
          <w:t>Kiên Giang</w:t>
        </w:r>
      </w:hyperlink>
      <w:r>
        <w:rPr>
          <w:rFonts w:asciiTheme="majorHAnsi" w:hAnsiTheme="majorHAnsi" w:cstheme="minorHAnsi"/>
          <w:color w:val="202122"/>
          <w:sz w:val="22"/>
          <w:szCs w:val="20"/>
        </w:rPr>
        <w:t>, </w:t>
      </w:r>
      <w:hyperlink r:id="rId28" w:tooltip="Cà Mau" w:history="1">
        <w:r>
          <w:rPr>
            <w:rFonts w:asciiTheme="majorHAnsi" w:hAnsiTheme="majorHAnsi" w:cstheme="minorHAnsi"/>
            <w:color w:val="202122"/>
            <w:sz w:val="22"/>
            <w:szCs w:val="20"/>
          </w:rPr>
          <w:t>Cà Mau</w:t>
        </w:r>
      </w:hyperlink>
      <w:r>
        <w:rPr>
          <w:rFonts w:asciiTheme="majorHAnsi" w:hAnsiTheme="majorHAnsi" w:cstheme="minorHAnsi"/>
          <w:color w:val="202122"/>
          <w:sz w:val="22"/>
          <w:szCs w:val="20"/>
        </w:rPr>
        <w:t> ngày nay. Mạc Cửu được phong chức Tổng binh trấn Hà Tiên và phong tước Cửu Ngọc Hầu.</w:t>
      </w:r>
    </w:p>
    <w:p w14:paraId="180C029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1732, Chúa Nguyễn Phúc Chu tiến chiếm và sáp nhập vùng đất ngày nay là </w:t>
      </w:r>
      <w:hyperlink r:id="rId29" w:tooltip="Vĩnh Long" w:history="1">
        <w:r>
          <w:rPr>
            <w:rFonts w:asciiTheme="majorHAnsi" w:hAnsiTheme="majorHAnsi" w:cstheme="minorHAnsi"/>
            <w:color w:val="202122"/>
            <w:sz w:val="22"/>
            <w:szCs w:val="20"/>
          </w:rPr>
          <w:t>Vĩnh Long</w:t>
        </w:r>
      </w:hyperlink>
      <w:r>
        <w:rPr>
          <w:rFonts w:asciiTheme="majorHAnsi" w:hAnsiTheme="majorHAnsi" w:cstheme="minorHAnsi"/>
          <w:color w:val="202122"/>
          <w:sz w:val="22"/>
          <w:szCs w:val="20"/>
        </w:rPr>
        <w:t>, </w:t>
      </w:r>
      <w:hyperlink r:id="rId30" w:tooltip="Bến Tre" w:history="1">
        <w:r>
          <w:rPr>
            <w:rFonts w:asciiTheme="majorHAnsi" w:hAnsiTheme="majorHAnsi" w:cstheme="minorHAnsi"/>
            <w:color w:val="202122"/>
            <w:sz w:val="22"/>
            <w:szCs w:val="20"/>
          </w:rPr>
          <w:t>Bến Tre</w:t>
        </w:r>
      </w:hyperlink>
      <w:r>
        <w:rPr>
          <w:rFonts w:asciiTheme="majorHAnsi" w:hAnsiTheme="majorHAnsi" w:cstheme="minorHAnsi"/>
          <w:color w:val="202122"/>
          <w:sz w:val="22"/>
          <w:szCs w:val="20"/>
        </w:rPr>
        <w:t>.</w:t>
      </w:r>
    </w:p>
    <w:p w14:paraId="1FCB696B"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1739, </w:t>
      </w:r>
      <w:hyperlink r:id="rId31" w:tooltip="Mạc Thiên Tứ" w:history="1">
        <w:r>
          <w:rPr>
            <w:rFonts w:asciiTheme="majorHAnsi" w:hAnsiTheme="majorHAnsi" w:cstheme="minorHAnsi"/>
            <w:color w:val="202122"/>
            <w:sz w:val="22"/>
            <w:szCs w:val="20"/>
          </w:rPr>
          <w:t>Mạc Thiên Tứ</w:t>
        </w:r>
      </w:hyperlink>
      <w:r>
        <w:rPr>
          <w:rFonts w:asciiTheme="majorHAnsi" w:hAnsiTheme="majorHAnsi" w:cstheme="minorHAnsi"/>
          <w:color w:val="202122"/>
          <w:sz w:val="22"/>
          <w:szCs w:val="20"/>
        </w:rPr>
        <w:t> khai phá và đưa thêm vào lãnh thổ </w:t>
      </w:r>
      <w:hyperlink r:id="rId32" w:tooltip="Đàng Trong" w:history="1">
        <w:r>
          <w:rPr>
            <w:rFonts w:asciiTheme="majorHAnsi" w:hAnsiTheme="majorHAnsi" w:cstheme="minorHAnsi"/>
            <w:color w:val="202122"/>
            <w:sz w:val="22"/>
            <w:szCs w:val="20"/>
          </w:rPr>
          <w:t>Đàng Trong</w:t>
        </w:r>
      </w:hyperlink>
      <w:r>
        <w:rPr>
          <w:rFonts w:asciiTheme="majorHAnsi" w:hAnsiTheme="majorHAnsi" w:cstheme="minorHAnsi"/>
          <w:color w:val="202122"/>
          <w:sz w:val="22"/>
          <w:szCs w:val="20"/>
        </w:rPr>
        <w:t> các vùng đất thuộc </w:t>
      </w:r>
      <w:hyperlink r:id="rId33" w:tooltip="Cần Thơ" w:history="1">
        <w:r>
          <w:rPr>
            <w:rFonts w:asciiTheme="majorHAnsi" w:hAnsiTheme="majorHAnsi" w:cstheme="minorHAnsi"/>
            <w:color w:val="202122"/>
            <w:sz w:val="22"/>
            <w:szCs w:val="20"/>
          </w:rPr>
          <w:t>Cần Thơ</w:t>
        </w:r>
      </w:hyperlink>
      <w:r>
        <w:rPr>
          <w:rFonts w:asciiTheme="majorHAnsi" w:hAnsiTheme="majorHAnsi" w:cstheme="minorHAnsi"/>
          <w:color w:val="202122"/>
          <w:sz w:val="22"/>
          <w:szCs w:val="20"/>
        </w:rPr>
        <w:t>, </w:t>
      </w:r>
      <w:hyperlink r:id="rId34" w:tooltip="Hậu Giang" w:history="1">
        <w:r>
          <w:rPr>
            <w:rFonts w:asciiTheme="majorHAnsi" w:hAnsiTheme="majorHAnsi" w:cstheme="minorHAnsi"/>
            <w:color w:val="202122"/>
            <w:sz w:val="22"/>
            <w:szCs w:val="20"/>
          </w:rPr>
          <w:t>Hậu Giang</w:t>
        </w:r>
      </w:hyperlink>
      <w:r>
        <w:rPr>
          <w:rFonts w:asciiTheme="majorHAnsi" w:hAnsiTheme="majorHAnsi" w:cstheme="minorHAnsi"/>
          <w:color w:val="202122"/>
          <w:sz w:val="22"/>
          <w:szCs w:val="20"/>
        </w:rPr>
        <w:t> và </w:t>
      </w:r>
      <w:hyperlink r:id="rId35" w:tooltip="Bạc Liêu" w:history="1">
        <w:r>
          <w:rPr>
            <w:rFonts w:asciiTheme="majorHAnsi" w:hAnsiTheme="majorHAnsi" w:cstheme="minorHAnsi"/>
            <w:color w:val="202122"/>
            <w:sz w:val="22"/>
            <w:szCs w:val="20"/>
          </w:rPr>
          <w:t>Bạc Liêu</w:t>
        </w:r>
      </w:hyperlink>
      <w:r>
        <w:rPr>
          <w:rFonts w:asciiTheme="majorHAnsi" w:hAnsiTheme="majorHAnsi" w:cstheme="minorHAnsi"/>
          <w:color w:val="202122"/>
          <w:sz w:val="22"/>
          <w:szCs w:val="20"/>
        </w:rPr>
        <w:t> ngày nay.</w:t>
      </w:r>
    </w:p>
    <w:p w14:paraId="5997E132"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1756, vua Chân Lạp là Nặc Nguyên (Ang Tong) sau khi bị Chúa Nguyễn Phúc Khoát đánh bại đã dâng vùng đất ngày nay thuộc </w:t>
      </w:r>
      <w:hyperlink r:id="rId36" w:tooltip="Long An" w:history="1">
        <w:r>
          <w:rPr>
            <w:rFonts w:asciiTheme="majorHAnsi" w:hAnsiTheme="majorHAnsi" w:cstheme="minorHAnsi"/>
            <w:color w:val="202122"/>
            <w:sz w:val="22"/>
            <w:szCs w:val="20"/>
          </w:rPr>
          <w:t>Long An</w:t>
        </w:r>
      </w:hyperlink>
      <w:r>
        <w:rPr>
          <w:rFonts w:asciiTheme="majorHAnsi" w:hAnsiTheme="majorHAnsi" w:cstheme="minorHAnsi"/>
          <w:color w:val="202122"/>
          <w:sz w:val="22"/>
          <w:szCs w:val="20"/>
        </w:rPr>
        <w:t>, </w:t>
      </w:r>
      <w:hyperlink r:id="rId37" w:tooltip="Tiền Giang" w:history="1">
        <w:r>
          <w:rPr>
            <w:rFonts w:asciiTheme="majorHAnsi" w:hAnsiTheme="majorHAnsi" w:cstheme="minorHAnsi"/>
            <w:color w:val="202122"/>
            <w:sz w:val="22"/>
            <w:szCs w:val="20"/>
          </w:rPr>
          <w:t>Tiền Giang</w:t>
        </w:r>
      </w:hyperlink>
      <w:r>
        <w:rPr>
          <w:rFonts w:asciiTheme="majorHAnsi" w:hAnsiTheme="majorHAnsi" w:cstheme="minorHAnsi"/>
          <w:color w:val="202122"/>
          <w:sz w:val="22"/>
          <w:szCs w:val="20"/>
        </w:rPr>
        <w:t> để cầu hòa.</w:t>
      </w:r>
    </w:p>
    <w:p w14:paraId="32A72543"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1757, vua Nặc Nguyên chết, chú là Nặc Nhuận dâng vùng đất ngày nay thuộc </w:t>
      </w:r>
      <w:hyperlink r:id="rId38" w:tooltip="Trà Vinh" w:history="1">
        <w:r>
          <w:rPr>
            <w:rFonts w:asciiTheme="majorHAnsi" w:hAnsiTheme="majorHAnsi" w:cstheme="minorHAnsi"/>
            <w:color w:val="202122"/>
            <w:sz w:val="22"/>
            <w:szCs w:val="20"/>
          </w:rPr>
          <w:t>Trà Vinh</w:t>
        </w:r>
      </w:hyperlink>
      <w:r>
        <w:rPr>
          <w:rFonts w:asciiTheme="majorHAnsi" w:hAnsiTheme="majorHAnsi" w:cstheme="minorHAnsi"/>
          <w:color w:val="202122"/>
          <w:sz w:val="22"/>
          <w:szCs w:val="20"/>
        </w:rPr>
        <w:t> và </w:t>
      </w:r>
      <w:hyperlink r:id="rId39" w:tooltip="Sóc Trăng" w:history="1">
        <w:r>
          <w:rPr>
            <w:rFonts w:asciiTheme="majorHAnsi" w:hAnsiTheme="majorHAnsi" w:cstheme="minorHAnsi"/>
            <w:color w:val="202122"/>
            <w:sz w:val="22"/>
            <w:szCs w:val="20"/>
          </w:rPr>
          <w:t>Sóc Trăng</w:t>
        </w:r>
      </w:hyperlink>
      <w:r>
        <w:rPr>
          <w:rFonts w:asciiTheme="majorHAnsi" w:hAnsiTheme="majorHAnsi" w:cstheme="minorHAnsi"/>
          <w:color w:val="202122"/>
          <w:sz w:val="22"/>
          <w:szCs w:val="20"/>
        </w:rPr>
        <w:t> để được chúa </w:t>
      </w:r>
      <w:hyperlink r:id="rId40" w:tooltip="Nguyễn Phúc Khoát" w:history="1">
        <w:r>
          <w:rPr>
            <w:rFonts w:asciiTheme="majorHAnsi" w:hAnsiTheme="majorHAnsi" w:cstheme="minorHAnsi"/>
            <w:color w:val="202122"/>
            <w:sz w:val="22"/>
            <w:szCs w:val="20"/>
          </w:rPr>
          <w:t>Nguyễn Phúc Khoát</w:t>
        </w:r>
      </w:hyperlink>
      <w:r>
        <w:rPr>
          <w:rFonts w:asciiTheme="majorHAnsi" w:hAnsiTheme="majorHAnsi" w:cstheme="minorHAnsi"/>
          <w:color w:val="202122"/>
          <w:sz w:val="22"/>
          <w:szCs w:val="20"/>
        </w:rPr>
        <w:t> phong làm vua Chân Lạp.</w:t>
      </w:r>
    </w:p>
    <w:p w14:paraId="514D5CF8"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1758, sau khi Nặc Nhuận chết, Chúa Nguyễn Phúc Khoát đã hỗ trợ Nặc Tôn (Outey II) lên ngôi và bảo vệ Chân Lạp trước sự tấn công của </w:t>
      </w:r>
      <w:hyperlink r:id="rId41" w:tooltip="Xiêm La" w:history="1">
        <w:r>
          <w:rPr>
            <w:rFonts w:asciiTheme="majorHAnsi" w:hAnsiTheme="majorHAnsi" w:cstheme="minorHAnsi"/>
            <w:color w:val="202122"/>
            <w:sz w:val="22"/>
            <w:szCs w:val="20"/>
          </w:rPr>
          <w:t>Xiêm La</w:t>
        </w:r>
      </w:hyperlink>
      <w:r>
        <w:rPr>
          <w:rFonts w:asciiTheme="majorHAnsi" w:hAnsiTheme="majorHAnsi" w:cstheme="minorHAnsi"/>
          <w:color w:val="202122"/>
          <w:sz w:val="22"/>
          <w:szCs w:val="20"/>
        </w:rPr>
        <w:t>, vua Nặc Tôn đã dâng vùng đất ngày nay là thuộc An Giang, Đồng Tháp cho Chúa Nguyễn</w:t>
      </w:r>
    </w:p>
    <w:p w14:paraId="1FF489EF"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Các Chúa Nguyễn cũng cho sáp nhập các vùng đất do người Việt vào vùng đất </w:t>
      </w:r>
      <w:hyperlink r:id="rId42" w:tooltip="Chân Lạp" w:history="1">
        <w:r>
          <w:rPr>
            <w:rFonts w:asciiTheme="majorHAnsi" w:hAnsiTheme="majorHAnsi" w:cstheme="minorHAnsi"/>
            <w:color w:val="202122"/>
            <w:sz w:val="22"/>
            <w:szCs w:val="20"/>
          </w:rPr>
          <w:t>Chân Lạp</w:t>
        </w:r>
      </w:hyperlink>
      <w:r>
        <w:rPr>
          <w:rFonts w:asciiTheme="majorHAnsi" w:hAnsiTheme="majorHAnsi" w:cstheme="minorHAnsi"/>
          <w:color w:val="202122"/>
          <w:sz w:val="22"/>
          <w:szCs w:val="20"/>
        </w:rPr>
        <w:t> khẩn hoang làm ăn ngày nay thuộc </w:t>
      </w:r>
      <w:hyperlink r:id="rId43" w:tooltip="Bình Phước" w:history="1">
        <w:r>
          <w:rPr>
            <w:rFonts w:asciiTheme="majorHAnsi" w:hAnsiTheme="majorHAnsi" w:cstheme="minorHAnsi"/>
            <w:color w:val="202122"/>
            <w:sz w:val="22"/>
            <w:szCs w:val="20"/>
          </w:rPr>
          <w:t>Bình Phước</w:t>
        </w:r>
      </w:hyperlink>
      <w:r>
        <w:rPr>
          <w:rFonts w:asciiTheme="majorHAnsi" w:hAnsiTheme="majorHAnsi" w:cstheme="minorHAnsi"/>
          <w:color w:val="202122"/>
          <w:sz w:val="22"/>
          <w:szCs w:val="20"/>
        </w:rPr>
        <w:t>, </w:t>
      </w:r>
      <w:hyperlink r:id="rId44" w:tooltip="Bình Dương" w:history="1">
        <w:r>
          <w:rPr>
            <w:rFonts w:asciiTheme="majorHAnsi" w:hAnsiTheme="majorHAnsi" w:cstheme="minorHAnsi"/>
            <w:color w:val="202122"/>
            <w:sz w:val="22"/>
            <w:szCs w:val="20"/>
          </w:rPr>
          <w:t>Bình Dương</w:t>
        </w:r>
      </w:hyperlink>
      <w:r>
        <w:rPr>
          <w:rFonts w:asciiTheme="majorHAnsi" w:hAnsiTheme="majorHAnsi" w:cstheme="minorHAnsi"/>
          <w:color w:val="202122"/>
          <w:sz w:val="22"/>
          <w:szCs w:val="20"/>
        </w:rPr>
        <w:t>, </w:t>
      </w:r>
      <w:hyperlink r:id="rId45" w:tooltip="Tây Ninh" w:history="1">
        <w:r>
          <w:rPr>
            <w:rFonts w:asciiTheme="majorHAnsi" w:hAnsiTheme="majorHAnsi" w:cstheme="minorHAnsi"/>
            <w:color w:val="202122"/>
            <w:sz w:val="22"/>
            <w:szCs w:val="20"/>
          </w:rPr>
          <w:t>Tây Ninh</w:t>
        </w:r>
      </w:hyperlink>
      <w:r>
        <w:rPr>
          <w:rFonts w:asciiTheme="majorHAnsi" w:hAnsiTheme="majorHAnsi" w:cstheme="minorHAnsi"/>
          <w:color w:val="202122"/>
          <w:sz w:val="22"/>
          <w:szCs w:val="20"/>
        </w:rPr>
        <w:t>, </w:t>
      </w:r>
      <w:hyperlink r:id="rId46" w:tooltip="Sài Gòn" w:history="1">
        <w:r>
          <w:rPr>
            <w:rFonts w:asciiTheme="majorHAnsi" w:hAnsiTheme="majorHAnsi" w:cstheme="minorHAnsi"/>
            <w:color w:val="202122"/>
            <w:sz w:val="22"/>
            <w:szCs w:val="20"/>
          </w:rPr>
          <w:t>Sài Gòn</w:t>
        </w:r>
      </w:hyperlink>
      <w:r>
        <w:rPr>
          <w:rFonts w:asciiTheme="majorHAnsi" w:hAnsiTheme="majorHAnsi" w:cstheme="minorHAnsi"/>
          <w:color w:val="202122"/>
          <w:sz w:val="22"/>
          <w:szCs w:val="20"/>
        </w:rPr>
        <w:t>, </w:t>
      </w:r>
      <w:hyperlink r:id="rId47" w:tooltip="Biên Hòa" w:history="1">
        <w:r>
          <w:rPr>
            <w:rFonts w:asciiTheme="majorHAnsi" w:hAnsiTheme="majorHAnsi" w:cstheme="minorHAnsi"/>
            <w:color w:val="202122"/>
            <w:sz w:val="22"/>
            <w:szCs w:val="20"/>
          </w:rPr>
          <w:t>Biên Hòa</w:t>
        </w:r>
      </w:hyperlink>
      <w:r>
        <w:rPr>
          <w:rFonts w:asciiTheme="majorHAnsi" w:hAnsiTheme="majorHAnsi" w:cstheme="minorHAnsi"/>
          <w:color w:val="202122"/>
          <w:sz w:val="22"/>
          <w:szCs w:val="20"/>
        </w:rPr>
        <w:t>, </w:t>
      </w:r>
      <w:hyperlink r:id="rId48" w:tooltip="Vũng Tàu" w:history="1">
        <w:r>
          <w:rPr>
            <w:rFonts w:asciiTheme="majorHAnsi" w:hAnsiTheme="majorHAnsi" w:cstheme="minorHAnsi"/>
            <w:color w:val="202122"/>
            <w:sz w:val="22"/>
            <w:szCs w:val="20"/>
          </w:rPr>
          <w:t>Vũng Tàu</w:t>
        </w:r>
      </w:hyperlink>
      <w:r>
        <w:rPr>
          <w:rFonts w:asciiTheme="majorHAnsi" w:hAnsiTheme="majorHAnsi" w:cstheme="minorHAnsi"/>
          <w:color w:val="202122"/>
          <w:sz w:val="22"/>
          <w:szCs w:val="20"/>
        </w:rPr>
        <w:t>.</w:t>
      </w:r>
    </w:p>
    <w:p w14:paraId="035C68A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Cùng với việc mở rộng lãnh thổ trên đất liền, chính quyền Đàng Trong lần lượt đưa người ra khai thác và kiểm soát các hòn đảo lớn và quần đảo trên </w:t>
      </w:r>
      <w:hyperlink r:id="rId49" w:tooltip="Biển Đông" w:history="1">
        <w:r>
          <w:rPr>
            <w:rFonts w:asciiTheme="majorHAnsi" w:hAnsiTheme="majorHAnsi" w:cstheme="minorHAnsi"/>
            <w:color w:val="202122"/>
            <w:sz w:val="22"/>
            <w:szCs w:val="20"/>
          </w:rPr>
          <w:t>Biển Đông</w:t>
        </w:r>
      </w:hyperlink>
      <w:r>
        <w:rPr>
          <w:rFonts w:asciiTheme="majorHAnsi" w:hAnsiTheme="majorHAnsi" w:cstheme="minorHAnsi"/>
          <w:color w:val="202122"/>
          <w:sz w:val="22"/>
          <w:szCs w:val="20"/>
        </w:rPr>
        <w:t> và </w:t>
      </w:r>
      <w:hyperlink r:id="rId50" w:tooltip="Vịnh Thái Lan" w:history="1">
        <w:r>
          <w:rPr>
            <w:rFonts w:asciiTheme="majorHAnsi" w:hAnsiTheme="majorHAnsi" w:cstheme="minorHAnsi"/>
            <w:color w:val="202122"/>
            <w:sz w:val="22"/>
            <w:szCs w:val="20"/>
          </w:rPr>
          <w:t>vịnh Thái Lan</w:t>
        </w:r>
      </w:hyperlink>
      <w:r>
        <w:rPr>
          <w:rFonts w:asciiTheme="majorHAnsi" w:hAnsiTheme="majorHAnsi" w:cstheme="minorHAnsi"/>
          <w:color w:val="202122"/>
          <w:sz w:val="22"/>
          <w:szCs w:val="20"/>
        </w:rPr>
        <w:t>. </w:t>
      </w:r>
      <w:hyperlink r:id="rId51" w:tooltip="Quần đảo Hoàng Sa" w:history="1">
        <w:r>
          <w:rPr>
            <w:rFonts w:asciiTheme="majorHAnsi" w:hAnsiTheme="majorHAnsi" w:cstheme="minorHAnsi"/>
            <w:color w:val="202122"/>
            <w:sz w:val="22"/>
            <w:szCs w:val="20"/>
          </w:rPr>
          <w:t>Quần đảo Hoàng Sa</w:t>
        </w:r>
      </w:hyperlink>
      <w:r>
        <w:rPr>
          <w:rFonts w:asciiTheme="majorHAnsi" w:hAnsiTheme="majorHAnsi" w:cstheme="minorHAnsi"/>
          <w:color w:val="202122"/>
          <w:sz w:val="22"/>
          <w:szCs w:val="20"/>
        </w:rPr>
        <w:t> được khai thác và kiểm soát từ đầu thế kỷ XVII, </w:t>
      </w:r>
      <w:hyperlink r:id="rId52" w:tooltip="Côn Đảo" w:history="1">
        <w:r>
          <w:rPr>
            <w:rFonts w:asciiTheme="majorHAnsi" w:hAnsiTheme="majorHAnsi" w:cstheme="minorHAnsi"/>
            <w:color w:val="202122"/>
            <w:sz w:val="22"/>
            <w:szCs w:val="20"/>
          </w:rPr>
          <w:t>Côn Đảo</w:t>
        </w:r>
      </w:hyperlink>
      <w:r>
        <w:rPr>
          <w:rFonts w:asciiTheme="majorHAnsi" w:hAnsiTheme="majorHAnsi" w:cstheme="minorHAnsi"/>
          <w:color w:val="202122"/>
          <w:sz w:val="22"/>
          <w:szCs w:val="20"/>
        </w:rPr>
        <w:t> từ năm 1704, </w:t>
      </w:r>
      <w:hyperlink r:id="rId53" w:tooltip="Phú Quốc" w:history="1">
        <w:r>
          <w:rPr>
            <w:rFonts w:asciiTheme="majorHAnsi" w:hAnsiTheme="majorHAnsi" w:cstheme="minorHAnsi"/>
            <w:color w:val="202122"/>
            <w:sz w:val="22"/>
            <w:szCs w:val="20"/>
          </w:rPr>
          <w:t>Phú Quốc</w:t>
        </w:r>
      </w:hyperlink>
      <w:r>
        <w:rPr>
          <w:rFonts w:asciiTheme="majorHAnsi" w:hAnsiTheme="majorHAnsi" w:cstheme="minorHAnsi"/>
          <w:color w:val="202122"/>
          <w:sz w:val="22"/>
          <w:szCs w:val="20"/>
        </w:rPr>
        <w:t> từ năm 1708 và </w:t>
      </w:r>
      <w:hyperlink r:id="rId54" w:tooltip="Quần đảo Trường Sa" w:history="1">
        <w:r>
          <w:rPr>
            <w:rFonts w:asciiTheme="majorHAnsi" w:hAnsiTheme="majorHAnsi" w:cstheme="minorHAnsi"/>
            <w:color w:val="202122"/>
            <w:sz w:val="22"/>
            <w:szCs w:val="20"/>
          </w:rPr>
          <w:t>quần đảo Trường Sa</w:t>
        </w:r>
      </w:hyperlink>
      <w:r>
        <w:rPr>
          <w:rFonts w:asciiTheme="majorHAnsi" w:hAnsiTheme="majorHAnsi" w:cstheme="minorHAnsi"/>
          <w:color w:val="202122"/>
          <w:sz w:val="22"/>
          <w:szCs w:val="20"/>
        </w:rPr>
        <w:t> từ năm 1711.</w:t>
      </w:r>
    </w:p>
    <w:p w14:paraId="0B266A9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Đại Nam dưới thời Minh Mạng, bao gồm cả các trấn ở Lào. Vùng thuộc phần đất Campuchia ngày nay là lãnh thổ Trấn Tây Thành mà Nhà Nguyễn chiếm được trong 6 năm (1835-1841) trước khi bị đánh đuổi. Bản đồ bao gồm cả các các vùng đất bị cắt cho Nhà Thanh năm 1887 theo công ước Pháp-Thanh, vẽ đè lên biên giới ngày nay.</w:t>
      </w:r>
    </w:p>
    <w:p w14:paraId="5BD3D9A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1816, vua Nguyễn Ánh cho cắm cờ xác định chủ quyền tại hai quần đảo </w:t>
      </w:r>
      <w:hyperlink r:id="rId55" w:tooltip="Quần đảo Hoàng Sa" w:history="1">
        <w:r>
          <w:rPr>
            <w:rFonts w:asciiTheme="majorHAnsi" w:hAnsiTheme="majorHAnsi" w:cstheme="minorHAnsi"/>
            <w:color w:val="202122"/>
            <w:sz w:val="22"/>
            <w:szCs w:val="20"/>
          </w:rPr>
          <w:t>Hoàng Sa</w:t>
        </w:r>
      </w:hyperlink>
      <w:r>
        <w:rPr>
          <w:rFonts w:asciiTheme="majorHAnsi" w:hAnsiTheme="majorHAnsi" w:cstheme="minorHAnsi"/>
          <w:color w:val="202122"/>
          <w:sz w:val="22"/>
          <w:szCs w:val="20"/>
        </w:rPr>
        <w:t> và </w:t>
      </w:r>
      <w:hyperlink r:id="rId56" w:tooltip="Quần đảo Trường Sa" w:history="1">
        <w:r>
          <w:rPr>
            <w:rFonts w:asciiTheme="majorHAnsi" w:hAnsiTheme="majorHAnsi" w:cstheme="minorHAnsi"/>
            <w:color w:val="202122"/>
            <w:sz w:val="22"/>
            <w:szCs w:val="20"/>
          </w:rPr>
          <w:t>Trường Sa</w:t>
        </w:r>
      </w:hyperlink>
      <w:r>
        <w:rPr>
          <w:rFonts w:asciiTheme="majorHAnsi" w:hAnsiTheme="majorHAnsi" w:cstheme="minorHAnsi"/>
          <w:color w:val="202122"/>
          <w:sz w:val="22"/>
          <w:szCs w:val="20"/>
        </w:rPr>
        <w:t>.</w:t>
      </w:r>
    </w:p>
    <w:p w14:paraId="6950C6D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Năm 1832, khi </w:t>
      </w:r>
      <w:hyperlink r:id="rId57" w:tooltip="Lê Văn Duyệt" w:history="1">
        <w:r>
          <w:rPr>
            <w:rFonts w:asciiTheme="majorHAnsi" w:hAnsiTheme="majorHAnsi" w:cstheme="minorHAnsi"/>
            <w:color w:val="202122"/>
            <w:sz w:val="22"/>
            <w:szCs w:val="20"/>
          </w:rPr>
          <w:t>Lê Văn Duyệt</w:t>
        </w:r>
      </w:hyperlink>
      <w:r>
        <w:rPr>
          <w:rFonts w:asciiTheme="majorHAnsi" w:hAnsiTheme="majorHAnsi" w:cstheme="minorHAnsi"/>
          <w:color w:val="202122"/>
          <w:sz w:val="22"/>
          <w:szCs w:val="20"/>
        </w:rPr>
        <w:t> từ trần, </w:t>
      </w:r>
      <w:hyperlink r:id="rId58" w:tooltip="Minh Mệnh" w:history="1">
        <w:r>
          <w:rPr>
            <w:rFonts w:asciiTheme="majorHAnsi" w:hAnsiTheme="majorHAnsi" w:cstheme="minorHAnsi"/>
            <w:color w:val="202122"/>
            <w:sz w:val="22"/>
            <w:szCs w:val="20"/>
          </w:rPr>
          <w:t>vua Minh Mệnh</w:t>
        </w:r>
      </w:hyperlink>
      <w:r>
        <w:rPr>
          <w:rFonts w:asciiTheme="majorHAnsi" w:hAnsiTheme="majorHAnsi" w:cstheme="minorHAnsi"/>
          <w:color w:val="202122"/>
          <w:sz w:val="22"/>
          <w:szCs w:val="20"/>
        </w:rPr>
        <w:t> đem quân chiếm khu tự trị </w:t>
      </w:r>
      <w:hyperlink r:id="rId59" w:tooltip="Thuận Thành Trấn" w:history="1">
        <w:r>
          <w:rPr>
            <w:rFonts w:asciiTheme="majorHAnsi" w:hAnsiTheme="majorHAnsi" w:cstheme="minorHAnsi"/>
            <w:color w:val="202122"/>
            <w:sz w:val="22"/>
            <w:szCs w:val="20"/>
          </w:rPr>
          <w:t>Thuận Thành Trấn</w:t>
        </w:r>
      </w:hyperlink>
      <w:r>
        <w:rPr>
          <w:rFonts w:asciiTheme="majorHAnsi" w:hAnsiTheme="majorHAnsi" w:cstheme="minorHAnsi"/>
          <w:color w:val="202122"/>
          <w:sz w:val="22"/>
          <w:szCs w:val="20"/>
        </w:rPr>
        <w:t>, trừng phạt những quan chức Champa đã phục tùng Lê Văn Duyệt, xóa bỏ chế độ tự trị lập ra </w:t>
      </w:r>
      <w:hyperlink r:id="rId60" w:tooltip="Ninh Thuận" w:history="1">
        <w:r>
          <w:rPr>
            <w:rFonts w:asciiTheme="majorHAnsi" w:hAnsiTheme="majorHAnsi" w:cstheme="minorHAnsi"/>
            <w:color w:val="202122"/>
            <w:sz w:val="22"/>
            <w:szCs w:val="20"/>
          </w:rPr>
          <w:t>Ninh Thuận</w:t>
        </w:r>
      </w:hyperlink>
      <w:r>
        <w:rPr>
          <w:rFonts w:asciiTheme="majorHAnsi" w:hAnsiTheme="majorHAnsi" w:cstheme="minorHAnsi"/>
          <w:color w:val="202122"/>
          <w:sz w:val="22"/>
          <w:szCs w:val="20"/>
        </w:rPr>
        <w:t> phủ.</w:t>
      </w:r>
    </w:p>
    <w:p w14:paraId="5AE9C9CD"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55EF9C2E"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64478154"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26394D95"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7F620D57"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6FA6B5FE"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69A0C6FC"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57FE992C"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5D470ED7"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0A11307D"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507DF1D8"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0AB3BB6C"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2C29CA72"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5A483155" w14:textId="77777777" w:rsidR="002069C4" w:rsidRDefault="002069C4">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p>
    <w:p w14:paraId="1E997361" w14:textId="77777777" w:rsidR="002069C4" w:rsidRDefault="002069C4">
      <w:pPr>
        <w:pStyle w:val="EndnoteText"/>
      </w:pPr>
    </w:p>
  </w:endnote>
  <w:endnote w:id="2">
    <w:p w14:paraId="7FEC207C" w14:textId="77777777" w:rsidR="002069C4" w:rsidRDefault="00000000">
      <w:pPr>
        <w:pStyle w:val="Heading3"/>
        <w:shd w:val="clear" w:color="auto" w:fill="FFFFFF"/>
        <w:spacing w:before="72" w:beforeAutospacing="0" w:after="0" w:afterAutospacing="0" w:line="360" w:lineRule="auto"/>
        <w:jc w:val="both"/>
      </w:pPr>
      <w:r>
        <w:rPr>
          <w:rStyle w:val="EndnoteReference"/>
        </w:rPr>
        <w:endnoteRef/>
      </w:r>
      <w:r>
        <w:t xml:space="preserve"> </w:t>
      </w:r>
      <w:r>
        <w:rPr>
          <w:b w:val="0"/>
        </w:rPr>
        <w:t>PHỤ LỤC 3</w:t>
      </w:r>
    </w:p>
    <w:p w14:paraId="20A7237E" w14:textId="77777777" w:rsidR="002069C4" w:rsidRDefault="00000000">
      <w:pPr>
        <w:pStyle w:val="Heading3"/>
        <w:shd w:val="clear" w:color="auto" w:fill="FFFFFF"/>
        <w:spacing w:before="72" w:beforeAutospacing="0" w:after="0" w:afterAutospacing="0" w:line="360" w:lineRule="auto"/>
        <w:jc w:val="both"/>
        <w:rPr>
          <w:b w:val="0"/>
        </w:rPr>
      </w:pPr>
      <w:r>
        <w:rPr>
          <w:b w:val="0"/>
        </w:rPr>
        <w:t xml:space="preserve">LOẠN TAM VƯƠNG  </w:t>
      </w:r>
    </w:p>
    <w:p w14:paraId="470968B9" w14:textId="77777777" w:rsidR="002069C4" w:rsidRDefault="00000000">
      <w:pPr>
        <w:pStyle w:val="NormalWeb"/>
        <w:shd w:val="clear" w:color="auto" w:fill="FFFFFF"/>
        <w:spacing w:before="120" w:beforeAutospacing="0" w:after="120" w:afterAutospacing="0" w:line="360" w:lineRule="auto"/>
        <w:jc w:val="both"/>
        <w:rPr>
          <w:color w:val="202122"/>
        </w:rPr>
      </w:pPr>
      <w:r>
        <w:rPr>
          <w:color w:val="202122"/>
        </w:rPr>
        <w:t>Nhà Lý (</w:t>
      </w:r>
      <w:hyperlink r:id="rId61" w:tooltip="Chữ Nôm" w:history="1">
        <w:r>
          <w:rPr>
            <w:color w:val="202122"/>
          </w:rPr>
          <w:t>chữ Nôm</w:t>
        </w:r>
      </w:hyperlink>
      <w:r>
        <w:rPr>
          <w:color w:val="202122"/>
        </w:rPr>
        <w:t xml:space="preserve">: </w:t>
      </w:r>
      <w:r>
        <w:rPr>
          <w:rFonts w:hint="eastAsia"/>
          <w:color w:val="202122"/>
        </w:rPr>
        <w:t>茹李</w:t>
      </w:r>
      <w:r>
        <w:rPr>
          <w:color w:val="202122"/>
        </w:rPr>
        <w:t>, </w:t>
      </w:r>
      <w:hyperlink r:id="rId62" w:tooltip="Chữ Hán" w:history="1">
        <w:r>
          <w:rPr>
            <w:color w:val="202122"/>
          </w:rPr>
          <w:t>chữ Hán</w:t>
        </w:r>
      </w:hyperlink>
      <w:r>
        <w:rPr>
          <w:color w:val="202122"/>
        </w:rPr>
        <w:t xml:space="preserve">: </w:t>
      </w:r>
      <w:r>
        <w:rPr>
          <w:rFonts w:hint="eastAsia"/>
          <w:color w:val="202122"/>
        </w:rPr>
        <w:t>李朝</w:t>
      </w:r>
      <w:r>
        <w:rPr>
          <w:color w:val="202122"/>
        </w:rPr>
        <w:t>, </w:t>
      </w:r>
      <w:hyperlink r:id="rId63" w:tooltip="Hán Việt" w:history="1">
        <w:r>
          <w:rPr>
            <w:color w:val="202122"/>
          </w:rPr>
          <w:t>Hán Việt</w:t>
        </w:r>
      </w:hyperlink>
      <w:r>
        <w:rPr>
          <w:color w:val="202122"/>
        </w:rPr>
        <w:t>: Lý triều), đôi khi gọi là nhà Hậu Lý (để phân biệt với triều đại </w:t>
      </w:r>
      <w:hyperlink r:id="rId64" w:tooltip="Nhà Tiền Lý" w:history="1">
        <w:r>
          <w:rPr>
            <w:color w:val="202122"/>
          </w:rPr>
          <w:t>Tiền Lý</w:t>
        </w:r>
      </w:hyperlink>
      <w:r>
        <w:rPr>
          <w:color w:val="202122"/>
        </w:rPr>
        <w:t> do </w:t>
      </w:r>
      <w:hyperlink r:id="rId65" w:tooltip="Lý Nam Đế" w:history="1">
        <w:r>
          <w:rPr>
            <w:color w:val="202122"/>
          </w:rPr>
          <w:t>Lý Bí</w:t>
        </w:r>
      </w:hyperlink>
      <w:r>
        <w:rPr>
          <w:color w:val="202122"/>
        </w:rPr>
        <w:t> thành lập) là một </w:t>
      </w:r>
      <w:hyperlink r:id="rId66" w:tooltip="Triều đại" w:history="1">
        <w:r>
          <w:rPr>
            <w:color w:val="202122"/>
          </w:rPr>
          <w:t>triều đại</w:t>
        </w:r>
      </w:hyperlink>
      <w:r>
        <w:rPr>
          <w:color w:val="202122"/>
        </w:rPr>
        <w:t> trong nền </w:t>
      </w:r>
      <w:hyperlink r:id="rId67" w:tooltip="Lịch sử Việt Nam" w:history="1">
        <w:r>
          <w:rPr>
            <w:color w:val="202122"/>
          </w:rPr>
          <w:t>quân chủ Việt Nam</w:t>
        </w:r>
      </w:hyperlink>
      <w:r>
        <w:rPr>
          <w:color w:val="202122"/>
        </w:rPr>
        <w:t>. </w:t>
      </w:r>
      <w:hyperlink r:id="rId68" w:tooltip="Triều đại" w:history="1">
        <w:r>
          <w:rPr>
            <w:color w:val="202122"/>
          </w:rPr>
          <w:t>Triều đại</w:t>
        </w:r>
      </w:hyperlink>
      <w:r>
        <w:rPr>
          <w:color w:val="202122"/>
        </w:rPr>
        <w:t> này bắt đầu khi </w:t>
      </w:r>
      <w:hyperlink r:id="rId69" w:tooltip="Lý Công Uẩn" w:history="1">
        <w:r>
          <w:rPr>
            <w:color w:val="202122"/>
          </w:rPr>
          <w:t>Lý Công Uẩn</w:t>
        </w:r>
      </w:hyperlink>
      <w:r>
        <w:rPr>
          <w:color w:val="202122"/>
        </w:rPr>
        <w:t> lên ngôi vào </w:t>
      </w:r>
      <w:hyperlink r:id="rId70" w:tooltip="Tháng 10" w:history="1">
        <w:r>
          <w:rPr>
            <w:color w:val="202122"/>
          </w:rPr>
          <w:t>tháng 10</w:t>
        </w:r>
      </w:hyperlink>
      <w:r>
        <w:rPr>
          <w:color w:val="202122"/>
        </w:rPr>
        <w:t> âm lịch năm </w:t>
      </w:r>
      <w:hyperlink r:id="rId71" w:tooltip="1009" w:history="1">
        <w:r>
          <w:rPr>
            <w:color w:val="202122"/>
          </w:rPr>
          <w:t>1009</w:t>
        </w:r>
      </w:hyperlink>
      <w:r>
        <w:rPr>
          <w:color w:val="202122"/>
        </w:rPr>
        <w:t> sau khi giành được quyền lực từ tay </w:t>
      </w:r>
      <w:hyperlink r:id="rId72" w:tooltip="Nhà Tiền Lê" w:history="1">
        <w:r>
          <w:rPr>
            <w:color w:val="202122"/>
          </w:rPr>
          <w:t>nhà Tiền Lê</w:t>
        </w:r>
      </w:hyperlink>
      <w:r>
        <w:rPr>
          <w:color w:val="202122"/>
        </w:rPr>
        <w:t>. Triều đại này trải qua 9 vị </w:t>
      </w:r>
      <w:hyperlink r:id="rId73" w:tooltip="Hoàng đế" w:history="1">
        <w:r>
          <w:rPr>
            <w:color w:val="202122"/>
          </w:rPr>
          <w:t>hoàng đế</w:t>
        </w:r>
      </w:hyperlink>
      <w:r>
        <w:rPr>
          <w:color w:val="202122"/>
        </w:rPr>
        <w:t> và chấm dứt khi </w:t>
      </w:r>
      <w:hyperlink r:id="rId74" w:tooltip="Lý Chiêu Hoàng" w:history="1">
        <w:r>
          <w:rPr>
            <w:color w:val="202122"/>
          </w:rPr>
          <w:t>Lý Chiêu Hoàng</w:t>
        </w:r>
      </w:hyperlink>
      <w:r>
        <w:rPr>
          <w:color w:val="202122"/>
        </w:rPr>
        <w:t>, lúc đó mới có 7 tuổi, bị ép </w:t>
      </w:r>
      <w:hyperlink r:id="rId75" w:tooltip="Thoái vị" w:history="1">
        <w:r>
          <w:rPr>
            <w:color w:val="202122"/>
          </w:rPr>
          <w:t>thoái vị</w:t>
        </w:r>
      </w:hyperlink>
      <w:r>
        <w:rPr>
          <w:color w:val="202122"/>
        </w:rPr>
        <w:t> để nhường ngôi cho chồng là </w:t>
      </w:r>
      <w:hyperlink r:id="rId76" w:tooltip="Trần Thái Tông" w:history="1">
        <w:r>
          <w:rPr>
            <w:color w:val="202122"/>
          </w:rPr>
          <w:t>Trần Cảnh</w:t>
        </w:r>
      </w:hyperlink>
      <w:r>
        <w:rPr>
          <w:color w:val="202122"/>
        </w:rPr>
        <w:t> vào năm </w:t>
      </w:r>
      <w:hyperlink r:id="rId77" w:tooltip="1225" w:history="1">
        <w:r>
          <w:rPr>
            <w:color w:val="202122"/>
          </w:rPr>
          <w:t>1225</w:t>
        </w:r>
      </w:hyperlink>
      <w:r>
        <w:rPr>
          <w:color w:val="202122"/>
        </w:rPr>
        <w:t> – tổng cộng là 216 năm.</w:t>
      </w:r>
    </w:p>
    <w:p w14:paraId="4F0353C7" w14:textId="77777777" w:rsidR="002069C4" w:rsidRDefault="00000000">
      <w:pPr>
        <w:pStyle w:val="NormalWeb"/>
        <w:shd w:val="clear" w:color="auto" w:fill="FFFFFF"/>
        <w:spacing w:before="120" w:beforeAutospacing="0" w:after="120" w:afterAutospacing="0" w:line="360" w:lineRule="auto"/>
        <w:jc w:val="both"/>
        <w:rPr>
          <w:color w:val="202122"/>
        </w:rPr>
      </w:pPr>
      <w:r>
        <w:rPr>
          <w:color w:val="202122"/>
        </w:rPr>
        <w:t>Trong thời đại này, lần đầu tiên nhà Lý đã giữ vững được chính quyền một cách lâu dài đến hơn 200 năm, khác với các vương triều cũ trước đó chỉ tồn tại hơn vài chục năm. Vào năm </w:t>
      </w:r>
      <w:hyperlink r:id="rId78" w:tooltip="1054" w:history="1">
        <w:r>
          <w:rPr>
            <w:color w:val="202122"/>
          </w:rPr>
          <w:t>1054</w:t>
        </w:r>
      </w:hyperlink>
      <w:r>
        <w:rPr>
          <w:color w:val="202122"/>
        </w:rPr>
        <w:t>, </w:t>
      </w:r>
      <w:hyperlink r:id="rId79" w:tooltip="Lý Thánh Tông" w:history="1">
        <w:r>
          <w:rPr>
            <w:color w:val="202122"/>
          </w:rPr>
          <w:t>Lý Thánh Tông</w:t>
        </w:r>
      </w:hyperlink>
      <w:r>
        <w:rPr>
          <w:color w:val="202122"/>
        </w:rPr>
        <w:t> đã đổi quốc hiệu từ Đại Cồ Việt (</w:t>
      </w:r>
      <w:r>
        <w:rPr>
          <w:rFonts w:hint="eastAsia"/>
          <w:color w:val="202122"/>
        </w:rPr>
        <w:t>大瞿越</w:t>
      </w:r>
      <w:r>
        <w:rPr>
          <w:color w:val="202122"/>
        </w:rPr>
        <w:t>) thành Đại Việt (</w:t>
      </w:r>
      <w:r>
        <w:rPr>
          <w:rFonts w:hint="eastAsia"/>
          <w:color w:val="202122"/>
        </w:rPr>
        <w:t>大越</w:t>
      </w:r>
      <w:r>
        <w:rPr>
          <w:color w:val="202122"/>
        </w:rPr>
        <w:t>), mở ra kỷ nguyên Đại Việt rực rỡ trong </w:t>
      </w:r>
      <w:hyperlink r:id="rId80" w:tooltip="Lịch sử Việt Nam" w:history="1">
        <w:r>
          <w:rPr>
            <w:color w:val="202122"/>
          </w:rPr>
          <w:t>lịch sử Việt Nam</w:t>
        </w:r>
      </w:hyperlink>
      <w:r>
        <w:rPr>
          <w:color w:val="202122"/>
        </w:rPr>
        <w:t>.</w:t>
      </w:r>
    </w:p>
    <w:p w14:paraId="4DB1D993" w14:textId="77777777" w:rsidR="002069C4" w:rsidRDefault="00000000">
      <w:pPr>
        <w:pStyle w:val="NormalWeb"/>
        <w:shd w:val="clear" w:color="auto" w:fill="FFFFFF"/>
        <w:spacing w:before="120" w:beforeAutospacing="0" w:after="120" w:afterAutospacing="0" w:line="360" w:lineRule="auto"/>
        <w:jc w:val="both"/>
        <w:rPr>
          <w:color w:val="202122"/>
        </w:rPr>
      </w:pPr>
      <w:r>
        <w:rPr>
          <w:color w:val="202122"/>
        </w:rPr>
        <w:t>Triều Lý cũng là thời đại củng cố biên cõi phía Nam vùng Nghệ An bằng việc Vua Lý Thái Tông cử Lý Thái Gia vào làm trị chủ Định Phiên, bước đầu cho việc khai hoang lập làng, năm 1041 Lý Thái Tông cử em là Hoàng tử Lý  Nhật Quang đem dân đồng bằng Bắc bộ vào khai hoang lập 100 làng tại Nghệ An-Hà Tĩnh và khởi đầu cho việc mở rộng biên giới phía Nam đánh chiếm Chiêm Thành, cử hai Vương: Đông Chinh Vương và Dực Thánh Vương vào khai hoang vùng  Thuận – Quảng, Ô-Rí… Hai vị vương này là thủy tổ của việc khai hoang, thành hoàng của dân đi khai hoang vùng Chân Lạp sau này.</w:t>
      </w:r>
    </w:p>
    <w:p w14:paraId="3AF4C5E7"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Khoảng tháng 3 năm </w:t>
      </w:r>
      <w:hyperlink r:id="rId81" w:tooltip="1028" w:history="1">
        <w:r>
          <w:rPr>
            <w:color w:val="202122"/>
          </w:rPr>
          <w:t>1028</w:t>
        </w:r>
      </w:hyperlink>
      <w:r>
        <w:rPr>
          <w:rFonts w:asciiTheme="majorHAnsi" w:hAnsiTheme="majorHAnsi" w:cstheme="minorHAnsi"/>
          <w:color w:val="202122"/>
          <w:sz w:val="22"/>
          <w:szCs w:val="20"/>
        </w:rPr>
        <w:t>, </w:t>
      </w:r>
      <w:hyperlink r:id="rId82" w:tooltip="Lý Thái Tổ" w:history="1">
        <w:r>
          <w:rPr>
            <w:color w:val="202122"/>
          </w:rPr>
          <w:t>Lý Thái Tổ</w:t>
        </w:r>
      </w:hyperlink>
      <w:r>
        <w:rPr>
          <w:rFonts w:asciiTheme="majorHAnsi" w:hAnsiTheme="majorHAnsi" w:cstheme="minorHAnsi"/>
          <w:color w:val="202122"/>
          <w:sz w:val="22"/>
          <w:szCs w:val="20"/>
        </w:rPr>
        <w:t> qua đời, hưởng dương 55 tuổi, </w:t>
      </w:r>
      <w:hyperlink r:id="rId83" w:tooltip="Thụy hiệu" w:history="1">
        <w:r>
          <w:rPr>
            <w:color w:val="202122"/>
          </w:rPr>
          <w:t>thụy hiệu</w:t>
        </w:r>
      </w:hyperlink>
      <w:r>
        <w:rPr>
          <w:rFonts w:asciiTheme="majorHAnsi" w:hAnsiTheme="majorHAnsi" w:cstheme="minorHAnsi"/>
          <w:color w:val="202122"/>
          <w:sz w:val="22"/>
          <w:szCs w:val="20"/>
        </w:rPr>
        <w:t> là Thần Vũ Hoàng đế (</w:t>
      </w:r>
      <w:r>
        <w:rPr>
          <w:rFonts w:ascii="MS Mincho" w:eastAsia="MS Mincho" w:hAnsi="MS Mincho" w:cs="MS Mincho" w:hint="eastAsia"/>
          <w:color w:val="202122"/>
          <w:sz w:val="22"/>
          <w:szCs w:val="20"/>
        </w:rPr>
        <w:t>神武皇帝</w:t>
      </w:r>
      <w:r>
        <w:rPr>
          <w:rFonts w:asciiTheme="majorHAnsi" w:hAnsiTheme="majorHAnsi" w:cstheme="minorHAnsi"/>
          <w:color w:val="202122"/>
          <w:sz w:val="22"/>
          <w:szCs w:val="20"/>
        </w:rPr>
        <w:t>), an táng ở </w:t>
      </w:r>
      <w:hyperlink r:id="rId84" w:tooltip="Thọ lăng (trang chưa được viết)" w:history="1">
        <w:r>
          <w:rPr>
            <w:color w:val="202122"/>
          </w:rPr>
          <w:t>Thọ lăng</w:t>
        </w:r>
      </w:hyperlink>
      <w:r>
        <w:rPr>
          <w:rFonts w:asciiTheme="majorHAnsi" w:hAnsiTheme="majorHAnsi" w:cstheme="minorHAnsi"/>
          <w:color w:val="202122"/>
          <w:sz w:val="22"/>
          <w:szCs w:val="20"/>
        </w:rPr>
        <w:t>.</w:t>
      </w:r>
    </w:p>
    <w:p w14:paraId="5B58FF2A"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Các đại thần đều đến cung Long Đức để dâng biểu, xin Thái tử </w:t>
      </w:r>
      <w:hyperlink r:id="rId85" w:tooltip="Lý Phật Mã" w:history="1">
        <w:r>
          <w:rPr>
            <w:color w:val="202122"/>
          </w:rPr>
          <w:t>Lý Phật Mã</w:t>
        </w:r>
      </w:hyperlink>
      <w:r>
        <w:rPr>
          <w:rFonts w:asciiTheme="majorHAnsi" w:hAnsiTheme="majorHAnsi" w:cstheme="minorHAnsi"/>
          <w:color w:val="202122"/>
          <w:sz w:val="22"/>
          <w:szCs w:val="20"/>
        </w:rPr>
        <w:t> lên ngôi nhưng 3 người em của ông là Đông Chinh vương, Dực Thánh vương và Vũ Đức vương không đồng ý nên đem quân của mình phục sẵn ở trong Hoàng thành nhằm cướp ngôi.</w:t>
      </w:r>
    </w:p>
    <w:p w14:paraId="0041DCB5"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Lúc đó Đông Chinh vương phục ở trong Long Thành còn Dực Thánh vương và Vũ Đức vương phục binh ở cửa Quảng Phúc, đợi Thái tử đến sẽ đánh úp. Một lát sau, Thái tử từ cửa Tường Phù vào, đến </w:t>
      </w:r>
      <w:hyperlink r:id="rId86" w:tooltip="Điện Càn Nguyên (trang chưa được viết)" w:history="1">
        <w:r>
          <w:rPr>
            <w:rFonts w:asciiTheme="majorHAnsi" w:hAnsiTheme="majorHAnsi" w:cstheme="minorHAnsi"/>
            <w:color w:val="202122"/>
            <w:sz w:val="22"/>
            <w:szCs w:val="20"/>
          </w:rPr>
          <w:t>điện Càn Nguyên</w:t>
        </w:r>
      </w:hyperlink>
      <w:r>
        <w:rPr>
          <w:rFonts w:asciiTheme="majorHAnsi" w:hAnsiTheme="majorHAnsi" w:cstheme="minorHAnsi"/>
          <w:color w:val="202122"/>
          <w:sz w:val="22"/>
          <w:szCs w:val="20"/>
        </w:rPr>
        <w:t>, biết có biến, sai người hầu đóng hết các cửa điện và sai các vệ sĩ trong cung phòng giữ. Thấy Phật Mã không nỡ xuống tay, nội thị là </w:t>
      </w:r>
      <w:hyperlink r:id="rId87" w:tooltip="Lý Nhân Nghĩa" w:history="1">
        <w:r>
          <w:rPr>
            <w:rFonts w:asciiTheme="majorHAnsi" w:hAnsiTheme="majorHAnsi" w:cstheme="minorHAnsi"/>
            <w:color w:val="202122"/>
            <w:sz w:val="22"/>
            <w:szCs w:val="20"/>
          </w:rPr>
          <w:t>Lý Nhân Nghĩa</w:t>
        </w:r>
      </w:hyperlink>
      <w:r>
        <w:rPr>
          <w:rFonts w:asciiTheme="majorHAnsi" w:hAnsiTheme="majorHAnsi" w:cstheme="minorHAnsi"/>
          <w:color w:val="202122"/>
          <w:sz w:val="22"/>
          <w:szCs w:val="20"/>
        </w:rPr>
        <w:t> xin đánh một trận để quyết được thua, theo gương </w:t>
      </w:r>
      <w:hyperlink r:id="rId88" w:tooltip="Đường Thái Tông" w:history="1">
        <w:r>
          <w:rPr>
            <w:rFonts w:asciiTheme="majorHAnsi" w:hAnsiTheme="majorHAnsi" w:cstheme="minorHAnsi"/>
            <w:color w:val="202122"/>
            <w:sz w:val="22"/>
            <w:szCs w:val="20"/>
          </w:rPr>
          <w:t>Đường Thái Tông</w:t>
        </w:r>
      </w:hyperlink>
      <w:r>
        <w:rPr>
          <w:rFonts w:asciiTheme="majorHAnsi" w:hAnsiTheme="majorHAnsi" w:cstheme="minorHAnsi"/>
          <w:color w:val="202122"/>
          <w:sz w:val="22"/>
          <w:szCs w:val="20"/>
        </w:rPr>
        <w:t> và </w:t>
      </w:r>
      <w:hyperlink r:id="rId89" w:tooltip="Chu Công Đán" w:history="1">
        <w:r>
          <w:rPr>
            <w:rFonts w:asciiTheme="majorHAnsi" w:hAnsiTheme="majorHAnsi" w:cstheme="minorHAnsi"/>
            <w:color w:val="202122"/>
            <w:sz w:val="22"/>
            <w:szCs w:val="20"/>
          </w:rPr>
          <w:t>Chu Công Đán</w:t>
        </w:r>
      </w:hyperlink>
      <w:r>
        <w:rPr>
          <w:rFonts w:asciiTheme="majorHAnsi" w:hAnsiTheme="majorHAnsi" w:cstheme="minorHAnsi"/>
          <w:color w:val="202122"/>
          <w:sz w:val="22"/>
          <w:szCs w:val="20"/>
        </w:rPr>
        <w:t>.</w:t>
      </w:r>
    </w:p>
    <w:p w14:paraId="79BCB530"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Quân của ba vương đánh đến rất gấp, Thái tử bèn sai vệ sĩ trong cung mở cửa ra đánh. Lê Phụng Hiểu (</w:t>
      </w:r>
      <w:r>
        <w:rPr>
          <w:rFonts w:ascii="MS Mincho" w:eastAsia="MS Mincho" w:hAnsi="MS Mincho" w:cs="MS Mincho"/>
          <w:color w:val="202122"/>
          <w:sz w:val="22"/>
          <w:szCs w:val="20"/>
        </w:rPr>
        <w:t>黎奉曉)s</w:t>
      </w:r>
      <w:r>
        <w:rPr>
          <w:rFonts w:asciiTheme="majorHAnsi" w:hAnsiTheme="majorHAnsi" w:cstheme="minorHAnsi"/>
          <w:color w:val="202122"/>
          <w:sz w:val="22"/>
          <w:szCs w:val="20"/>
        </w:rPr>
        <w:t>ức khỏe hơn người, một mình vượt hơn trăm quân lính, ra trước cửa Quảng Phúc xông thẳng đến chỗ ngựa của Vũ Đức vương. Vương quay ngựa tránh, ngựa quỵ xuống, bị Phụng Hiểu bắt giết. Phủ binh của ba vương thua chạy. Quan quân đuổi theo chém giết hết, chỉ có hai vương Đông Chinh và Dực Thánh chạy thoát được.</w:t>
      </w:r>
    </w:p>
    <w:p w14:paraId="577FDD6F"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Thái tử Phật Mã lên ngôi, tức là </w:t>
      </w:r>
      <w:hyperlink r:id="rId90" w:tooltip="Lý Thái Tông" w:history="1">
        <w:r>
          <w:rPr>
            <w:color w:val="202122"/>
          </w:rPr>
          <w:t>Lý Thái Tông</w:t>
        </w:r>
      </w:hyperlink>
      <w:r>
        <w:rPr>
          <w:rFonts w:asciiTheme="majorHAnsi" w:hAnsiTheme="majorHAnsi" w:cstheme="minorHAnsi"/>
          <w:color w:val="202122"/>
          <w:sz w:val="22"/>
          <w:szCs w:val="20"/>
        </w:rPr>
        <w:t>, đổi niên hiệu là Thiên Thành. Hai vương chạy thoát sau đó được tha tội. Cũng vì biến loạn này, để ngăn ngừa về sau, Lý Thái Tông đặt ra </w:t>
      </w:r>
      <w:r>
        <w:rPr>
          <w:rFonts w:asciiTheme="majorHAnsi" w:hAnsiTheme="majorHAnsi" w:cstheme="minorHAnsi"/>
          <w:i/>
          <w:iCs/>
          <w:color w:val="202122"/>
          <w:sz w:val="22"/>
          <w:szCs w:val="20"/>
        </w:rPr>
        <w:t>Hội thề </w:t>
      </w:r>
      <w:hyperlink r:id="rId91" w:tooltip="Thần Đồng Cổ" w:history="1">
        <w:r>
          <w:rPr>
            <w:rStyle w:val="Hyperlink"/>
            <w:rFonts w:asciiTheme="majorHAnsi" w:hAnsiTheme="majorHAnsi" w:cstheme="minorHAnsi"/>
            <w:i/>
            <w:iCs/>
            <w:color w:val="0B0080"/>
            <w:sz w:val="22"/>
            <w:szCs w:val="20"/>
          </w:rPr>
          <w:t>thần Đồng Cổ</w:t>
        </w:r>
      </w:hyperlink>
      <w:r>
        <w:rPr>
          <w:rFonts w:asciiTheme="majorHAnsi" w:hAnsiTheme="majorHAnsi" w:cstheme="minorHAnsi"/>
          <w:color w:val="202122"/>
          <w:sz w:val="22"/>
          <w:szCs w:val="20"/>
        </w:rPr>
        <w:t>, là một buổi lễ thề rất quan trọng suốt triều đại nhà Lý. Ông xuống chiếu giao cho Hữu ty dựng miếu ở bên phải </w:t>
      </w:r>
      <w:hyperlink r:id="rId92" w:tooltip="Thành Đại La" w:history="1">
        <w:r>
          <w:rPr>
            <w:rStyle w:val="Hyperlink"/>
            <w:rFonts w:asciiTheme="majorHAnsi" w:hAnsiTheme="majorHAnsi" w:cstheme="minorHAnsi"/>
            <w:color w:val="0B0080"/>
            <w:sz w:val="22"/>
            <w:szCs w:val="20"/>
          </w:rPr>
          <w:t>thành Đại La</w:t>
        </w:r>
      </w:hyperlink>
      <w:r>
        <w:rPr>
          <w:rFonts w:asciiTheme="majorHAnsi" w:hAnsiTheme="majorHAnsi" w:cstheme="minorHAnsi"/>
          <w:color w:val="202122"/>
          <w:sz w:val="22"/>
          <w:szCs w:val="20"/>
        </w:rPr>
        <w:t> sau chùa Thánh Thọ, lấy ngày 25 tháng ấy, đắp đàn ở trong miếu, cắm </w:t>
      </w:r>
      <w:hyperlink r:id="rId93" w:tooltip="Cờ xí (trang chưa được viết)" w:history="1">
        <w:r>
          <w:rPr>
            <w:rStyle w:val="Hyperlink"/>
            <w:rFonts w:asciiTheme="majorHAnsi" w:hAnsiTheme="majorHAnsi" w:cstheme="minorHAnsi"/>
            <w:color w:val="A55858"/>
            <w:sz w:val="22"/>
            <w:szCs w:val="20"/>
          </w:rPr>
          <w:t>cờ xí</w:t>
        </w:r>
      </w:hyperlink>
      <w:r>
        <w:rPr>
          <w:rFonts w:asciiTheme="majorHAnsi" w:hAnsiTheme="majorHAnsi" w:cstheme="minorHAnsi"/>
          <w:color w:val="202122"/>
          <w:sz w:val="22"/>
          <w:szCs w:val="20"/>
        </w:rPr>
        <w:t>, chỉnh đốn đội ngũ, treo </w:t>
      </w:r>
      <w:hyperlink r:id="rId94" w:tooltip="Gươm giáo (trang chưa được viết)" w:history="1">
        <w:r>
          <w:rPr>
            <w:rStyle w:val="Hyperlink"/>
            <w:rFonts w:asciiTheme="majorHAnsi" w:hAnsiTheme="majorHAnsi" w:cstheme="minorHAnsi"/>
            <w:color w:val="A55858"/>
            <w:sz w:val="22"/>
            <w:szCs w:val="20"/>
          </w:rPr>
          <w:t>gươm giáo</w:t>
        </w:r>
      </w:hyperlink>
      <w:r>
        <w:rPr>
          <w:rFonts w:asciiTheme="majorHAnsi" w:hAnsiTheme="majorHAnsi" w:cstheme="minorHAnsi"/>
          <w:color w:val="202122"/>
          <w:sz w:val="22"/>
          <w:szCs w:val="20"/>
        </w:rPr>
        <w:t> ở trước thần vị, đọc lời thề rằng: </w:t>
      </w:r>
      <w:r>
        <w:rPr>
          <w:rFonts w:asciiTheme="majorHAnsi" w:hAnsiTheme="majorHAnsi" w:cstheme="minorHAnsi"/>
          <w:i/>
          <w:iCs/>
          <w:color w:val="202122"/>
          <w:sz w:val="22"/>
          <w:szCs w:val="20"/>
        </w:rPr>
        <w:t>"Làm con bất hiếu, làm tôi bất trung, xin thần minh giết chết"</w:t>
      </w:r>
      <w:r>
        <w:rPr>
          <w:rFonts w:asciiTheme="majorHAnsi" w:hAnsiTheme="majorHAnsi" w:cstheme="minorHAnsi"/>
          <w:color w:val="202122"/>
          <w:sz w:val="22"/>
          <w:szCs w:val="20"/>
        </w:rPr>
        <w:t>. Các quan từ cửa đông đi vào, đến trước thần vị cùng uống máu ăn thề, hàng năm lấy làm lệ thường. Sau vì tháng 3 có ngày quốc kỵ, chuyển sang mồng 4 tháng 4. Nếu không có mặt trong buổi lễ, người bị tội sẽ bị đánh 50 trượng.</w:t>
      </w:r>
    </w:p>
    <w:p w14:paraId="5F5EE23C" w14:textId="77777777" w:rsidR="002069C4" w:rsidRDefault="00000000">
      <w:pPr>
        <w:pStyle w:val="NormalWeb"/>
        <w:shd w:val="clear" w:color="auto" w:fill="FFFFFF"/>
        <w:spacing w:before="120" w:beforeAutospacing="0" w:after="120" w:afterAutospacing="0" w:line="360" w:lineRule="auto"/>
        <w:jc w:val="both"/>
        <w:rPr>
          <w:rFonts w:asciiTheme="majorHAnsi" w:hAnsiTheme="majorHAnsi" w:cstheme="minorHAnsi"/>
          <w:color w:val="202122"/>
          <w:sz w:val="22"/>
          <w:szCs w:val="20"/>
        </w:rPr>
      </w:pPr>
      <w:r>
        <w:rPr>
          <w:rFonts w:asciiTheme="majorHAnsi" w:hAnsiTheme="majorHAnsi" w:cstheme="minorHAnsi"/>
          <w:color w:val="202122"/>
          <w:sz w:val="22"/>
          <w:szCs w:val="20"/>
        </w:rPr>
        <w:t>Việc Thái tử Phật Mã dẹp được loạn, giữ được ngôi khiến chính trị nhà Lý từ đó được duy trì ổn định trong thời gian dài, chấm dứt tình trạng biến loạn gây hậu quả nặng nề sau khi vua khai quốc qua đời đã xảy ra với các triều đại trước như Ngô (</w:t>
      </w:r>
      <w:hyperlink r:id="rId95" w:tooltip="Dương Tam Kha" w:history="1">
        <w:r>
          <w:rPr>
            <w:color w:val="202122"/>
          </w:rPr>
          <w:t>Dương Tam Kha</w:t>
        </w:r>
      </w:hyperlink>
      <w:r>
        <w:rPr>
          <w:rFonts w:asciiTheme="majorHAnsi" w:hAnsiTheme="majorHAnsi" w:cstheme="minorHAnsi"/>
          <w:color w:val="202122"/>
          <w:sz w:val="22"/>
          <w:szCs w:val="20"/>
        </w:rPr>
        <w:t> đoạt ngôi), Đinh (trung thần nhà Đinh chống </w:t>
      </w:r>
      <w:hyperlink r:id="rId96" w:tooltip="Lê Hoàn" w:history="1">
        <w:r>
          <w:rPr>
            <w:color w:val="202122"/>
          </w:rPr>
          <w:t>Lê Hoàn</w:t>
        </w:r>
      </w:hyperlink>
      <w:r>
        <w:rPr>
          <w:rFonts w:asciiTheme="majorHAnsi" w:hAnsiTheme="majorHAnsi" w:cstheme="minorHAnsi"/>
          <w:color w:val="202122"/>
          <w:sz w:val="22"/>
          <w:szCs w:val="20"/>
        </w:rPr>
        <w:t> dẫn tới nhà Đinh mất), Tiền Lê (các hoàng tử tranh ngôi).</w:t>
      </w:r>
    </w:p>
    <w:p w14:paraId="5619FBC0" w14:textId="77777777" w:rsidR="002069C4" w:rsidRDefault="002069C4">
      <w:pPr>
        <w:pStyle w:val="EndnoteText"/>
        <w:spacing w:line="360" w:lineRule="auto"/>
        <w:jc w:val="both"/>
      </w:pPr>
    </w:p>
    <w:p w14:paraId="3DDBDA6E" w14:textId="77777777" w:rsidR="002069C4" w:rsidRDefault="002069C4">
      <w:pPr>
        <w:pStyle w:val="EndnoteText"/>
        <w:spacing w:line="360" w:lineRule="auto"/>
        <w:jc w:val="both"/>
      </w:pPr>
    </w:p>
    <w:p w14:paraId="36577418" w14:textId="77777777" w:rsidR="002069C4" w:rsidRDefault="002069C4">
      <w:pPr>
        <w:pStyle w:val="EndnoteText"/>
        <w:spacing w:line="360" w:lineRule="auto"/>
        <w:jc w:val="both"/>
      </w:pPr>
    </w:p>
    <w:p w14:paraId="540D9728" w14:textId="77777777" w:rsidR="002069C4" w:rsidRDefault="002069C4">
      <w:pPr>
        <w:pStyle w:val="EndnoteText"/>
        <w:spacing w:line="360" w:lineRule="auto"/>
        <w:jc w:val="both"/>
      </w:pPr>
    </w:p>
    <w:p w14:paraId="286CBC97" w14:textId="77777777" w:rsidR="002069C4" w:rsidRDefault="002069C4">
      <w:pPr>
        <w:pStyle w:val="EndnoteText"/>
        <w:spacing w:line="360" w:lineRule="auto"/>
        <w:jc w:val="both"/>
      </w:pPr>
    </w:p>
    <w:p w14:paraId="6E8BA546" w14:textId="77777777" w:rsidR="002069C4" w:rsidRDefault="002069C4">
      <w:pPr>
        <w:pStyle w:val="EndnoteText"/>
        <w:spacing w:line="360" w:lineRule="auto"/>
        <w:jc w:val="both"/>
      </w:pPr>
    </w:p>
    <w:p w14:paraId="7E506603" w14:textId="77777777" w:rsidR="002069C4" w:rsidRDefault="002069C4">
      <w:pPr>
        <w:pStyle w:val="EndnoteText"/>
        <w:spacing w:line="360" w:lineRule="auto"/>
        <w:jc w:val="both"/>
      </w:pPr>
    </w:p>
    <w:p w14:paraId="6D667D65" w14:textId="77777777" w:rsidR="002069C4" w:rsidRDefault="002069C4">
      <w:pPr>
        <w:pStyle w:val="EndnoteText"/>
        <w:spacing w:line="360" w:lineRule="auto"/>
        <w:jc w:val="both"/>
      </w:pPr>
    </w:p>
    <w:p w14:paraId="0FE572B9" w14:textId="77777777" w:rsidR="002069C4" w:rsidRDefault="002069C4">
      <w:pPr>
        <w:pStyle w:val="EndnoteText"/>
        <w:spacing w:line="360" w:lineRule="auto"/>
        <w:jc w:val="both"/>
      </w:pPr>
    </w:p>
    <w:p w14:paraId="706ECD64" w14:textId="77777777" w:rsidR="002069C4" w:rsidRDefault="002069C4">
      <w:pPr>
        <w:pStyle w:val="EndnoteText"/>
        <w:spacing w:line="360" w:lineRule="auto"/>
        <w:jc w:val="both"/>
      </w:pPr>
    </w:p>
    <w:p w14:paraId="65CA5948" w14:textId="77777777" w:rsidR="002069C4" w:rsidRDefault="002069C4">
      <w:pPr>
        <w:pStyle w:val="EndnoteText"/>
        <w:spacing w:line="360" w:lineRule="auto"/>
        <w:jc w:val="both"/>
      </w:pPr>
    </w:p>
    <w:p w14:paraId="1ED004FC" w14:textId="77777777" w:rsidR="002069C4" w:rsidRDefault="002069C4">
      <w:pPr>
        <w:pStyle w:val="EndnoteText"/>
        <w:spacing w:line="360" w:lineRule="auto"/>
        <w:jc w:val="both"/>
      </w:pPr>
    </w:p>
    <w:p w14:paraId="2D5C0B9E" w14:textId="77777777" w:rsidR="002069C4" w:rsidRDefault="002069C4">
      <w:pPr>
        <w:pStyle w:val="EndnoteText"/>
        <w:spacing w:line="360" w:lineRule="auto"/>
        <w:jc w:val="both"/>
      </w:pPr>
    </w:p>
    <w:p w14:paraId="3F367E98" w14:textId="77777777" w:rsidR="002069C4" w:rsidRDefault="002069C4">
      <w:pPr>
        <w:pStyle w:val="EndnoteText"/>
        <w:spacing w:line="360" w:lineRule="auto"/>
        <w:jc w:val="both"/>
      </w:pPr>
    </w:p>
    <w:p w14:paraId="28A37106" w14:textId="77777777" w:rsidR="002069C4" w:rsidRDefault="002069C4">
      <w:pPr>
        <w:pStyle w:val="EndnoteText"/>
        <w:spacing w:line="360" w:lineRule="auto"/>
        <w:jc w:val="both"/>
      </w:pPr>
    </w:p>
    <w:p w14:paraId="2133CAEC" w14:textId="77777777" w:rsidR="002069C4" w:rsidRDefault="002069C4">
      <w:pPr>
        <w:pStyle w:val="EndnoteText"/>
        <w:spacing w:line="360" w:lineRule="auto"/>
        <w:jc w:val="both"/>
      </w:pPr>
    </w:p>
    <w:p w14:paraId="5AFC8E1C" w14:textId="77777777" w:rsidR="002069C4" w:rsidRDefault="002069C4">
      <w:pPr>
        <w:pStyle w:val="EndnoteText"/>
        <w:spacing w:line="360" w:lineRule="auto"/>
        <w:jc w:val="both"/>
      </w:pPr>
    </w:p>
  </w:endnote>
  <w:endnote w:id="3">
    <w:p w14:paraId="25E4A1DD" w14:textId="77777777" w:rsidR="002069C4" w:rsidRDefault="00000000">
      <w:pPr>
        <w:pStyle w:val="NormalWeb"/>
        <w:shd w:val="clear" w:color="auto" w:fill="FFFFFF"/>
        <w:spacing w:before="120" w:beforeAutospacing="0" w:after="120" w:afterAutospacing="0"/>
        <w:jc w:val="both"/>
      </w:pPr>
      <w:r>
        <w:rPr>
          <w:rStyle w:val="EndnoteReference"/>
        </w:rPr>
        <w:endnoteRef/>
      </w:r>
      <w:r>
        <w:t xml:space="preserve"> PHỤ LỤC 4</w:t>
      </w:r>
    </w:p>
    <w:p w14:paraId="4F225F05" w14:textId="77777777" w:rsidR="002069C4" w:rsidRDefault="00000000">
      <w:pPr>
        <w:pStyle w:val="NormalWeb"/>
        <w:shd w:val="clear" w:color="auto" w:fill="FFFFFF"/>
        <w:spacing w:before="120" w:beforeAutospacing="0" w:after="120" w:afterAutospacing="0"/>
        <w:jc w:val="both"/>
      </w:pPr>
      <w:r>
        <w:t>LỊCH SỬ GÒ VẤP</w:t>
      </w:r>
    </w:p>
    <w:p w14:paraId="74A42472" w14:textId="77777777" w:rsidR="002069C4" w:rsidRDefault="002069C4">
      <w:pPr>
        <w:pStyle w:val="NormalWeb"/>
        <w:shd w:val="clear" w:color="auto" w:fill="FFFFFF"/>
        <w:spacing w:before="120" w:beforeAutospacing="0" w:after="120" w:afterAutospacing="0"/>
        <w:jc w:val="both"/>
        <w:rPr>
          <w:rFonts w:ascii="Cambria Math" w:hAnsi="Cambria Math" w:cs="Arial"/>
          <w:bCs/>
          <w:color w:val="202122"/>
          <w:sz w:val="22"/>
        </w:rPr>
      </w:pPr>
    </w:p>
    <w:p w14:paraId="58171D41"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b/>
          <w:bCs/>
          <w:color w:val="202122"/>
          <w:sz w:val="22"/>
        </w:rPr>
        <w:t>1-Thời phong kiến</w:t>
      </w:r>
      <w:r>
        <w:rPr>
          <w:rFonts w:ascii="Cambria Math" w:hAnsi="Cambria Math"/>
          <w:b/>
          <w:color w:val="202122"/>
          <w:sz w:val="22"/>
        </w:rPr>
        <w:t xml:space="preserve"> </w:t>
      </w:r>
    </w:p>
    <w:p w14:paraId="09CA199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Gò Vấp đã được khai phá từ những ngày đầu khi lưu </w:t>
      </w:r>
      <w:hyperlink r:id="rId97" w:tooltip="Người Việt (định hướng)" w:history="1">
        <w:r>
          <w:rPr>
            <w:rFonts w:ascii="Cambria Math" w:hAnsi="Cambria Math"/>
            <w:bCs/>
            <w:color w:val="202122"/>
            <w:sz w:val="22"/>
          </w:rPr>
          <w:t>dân Việt</w:t>
        </w:r>
      </w:hyperlink>
      <w:r>
        <w:rPr>
          <w:rFonts w:ascii="Cambria Math" w:hAnsi="Cambria Math" w:cs="Arial"/>
          <w:bCs/>
          <w:color w:val="202122"/>
          <w:sz w:val="22"/>
        </w:rPr>
        <w:t> đi mở đất từ cuối </w:t>
      </w:r>
      <w:hyperlink r:id="rId98" w:tooltip="Thế kỷ" w:history="1">
        <w:r>
          <w:rPr>
            <w:rFonts w:ascii="Cambria Math" w:hAnsi="Cambria Math"/>
            <w:bCs/>
            <w:color w:val="202122"/>
            <w:sz w:val="22"/>
          </w:rPr>
          <w:t>thế kỷ</w:t>
        </w:r>
      </w:hyperlink>
      <w:r>
        <w:rPr>
          <w:rFonts w:ascii="Cambria Math" w:hAnsi="Cambria Math" w:cs="Arial"/>
          <w:bCs/>
          <w:color w:val="202122"/>
          <w:sz w:val="22"/>
        </w:rPr>
        <w:t> XVI đầu thế kỷ XVII. Năm 1698, khi </w:t>
      </w:r>
      <w:hyperlink r:id="rId99" w:tooltip="Lễ Thành Hầu (trang chưa được viết)" w:history="1">
        <w:r>
          <w:rPr>
            <w:rFonts w:ascii="Cambria Math" w:hAnsi="Cambria Math"/>
            <w:bCs/>
            <w:color w:val="202122"/>
            <w:sz w:val="22"/>
          </w:rPr>
          <w:t>Lễ Thành Hầu</w:t>
        </w:r>
      </w:hyperlink>
      <w:r>
        <w:rPr>
          <w:rFonts w:ascii="Cambria Math" w:hAnsi="Cambria Math" w:cs="Arial"/>
          <w:bCs/>
          <w:color w:val="202122"/>
          <w:sz w:val="22"/>
        </w:rPr>
        <w:t> </w:t>
      </w:r>
      <w:hyperlink r:id="rId100" w:tooltip="Nguyễn Hữu Cảnh" w:history="1">
        <w:r>
          <w:rPr>
            <w:rFonts w:ascii="Cambria Math" w:hAnsi="Cambria Math"/>
            <w:bCs/>
            <w:color w:val="202122"/>
            <w:sz w:val="22"/>
          </w:rPr>
          <w:t>Nguyễn Hữu Cảnh</w:t>
        </w:r>
      </w:hyperlink>
      <w:r>
        <w:rPr>
          <w:rFonts w:ascii="Cambria Math" w:hAnsi="Cambria Math" w:cs="Arial"/>
          <w:bCs/>
          <w:color w:val="202122"/>
          <w:sz w:val="22"/>
        </w:rPr>
        <w:t> thừa lệnh </w:t>
      </w:r>
      <w:hyperlink r:id="rId101" w:tooltip="Nguyễn Phúc Chu" w:history="1">
        <w:r>
          <w:rPr>
            <w:rFonts w:ascii="Cambria Math" w:hAnsi="Cambria Math"/>
            <w:bCs/>
            <w:color w:val="202122"/>
            <w:sz w:val="22"/>
          </w:rPr>
          <w:t>Chúa Nguyễn Phúc Chu</w:t>
        </w:r>
      </w:hyperlink>
      <w:r>
        <w:rPr>
          <w:rFonts w:ascii="Cambria Math" w:hAnsi="Cambria Math" w:cs="Arial"/>
          <w:bCs/>
          <w:color w:val="202122"/>
          <w:sz w:val="22"/>
        </w:rPr>
        <w:t> kinh lý miền Nam, xác lập </w:t>
      </w:r>
      <w:hyperlink r:id="rId102" w:tooltip="Chủ quyền" w:history="1">
        <w:r>
          <w:rPr>
            <w:rFonts w:ascii="Cambria Math" w:hAnsi="Cambria Math"/>
            <w:bCs/>
            <w:color w:val="202122"/>
            <w:sz w:val="22"/>
          </w:rPr>
          <w:t>chủ quyền</w:t>
        </w:r>
      </w:hyperlink>
      <w:r>
        <w:rPr>
          <w:rFonts w:ascii="Cambria Math" w:hAnsi="Cambria Math" w:cs="Arial"/>
          <w:bCs/>
          <w:color w:val="202122"/>
          <w:sz w:val="22"/>
        </w:rPr>
        <w:t> cương thổ của </w:t>
      </w:r>
      <w:hyperlink r:id="rId103" w:tooltip="Việt Nam" w:history="1">
        <w:r>
          <w:rPr>
            <w:rFonts w:ascii="Cambria Math" w:hAnsi="Cambria Math"/>
            <w:bCs/>
            <w:color w:val="202122"/>
            <w:sz w:val="22"/>
          </w:rPr>
          <w:t>Việt Nam</w:t>
        </w:r>
      </w:hyperlink>
      <w:r>
        <w:rPr>
          <w:rFonts w:ascii="Cambria Math" w:hAnsi="Cambria Math" w:cs="Arial"/>
          <w:bCs/>
          <w:color w:val="202122"/>
          <w:sz w:val="22"/>
        </w:rPr>
        <w:t> ở vùng đất mới thì đất Gò Vấp đã có tên trong sổ bộ, thôn, xã thuộc huyện Tân Bình, </w:t>
      </w:r>
      <w:hyperlink r:id="rId104" w:tooltip="Phủ Gia Định (trang chưa được viết)" w:history="1">
        <w:r>
          <w:rPr>
            <w:rFonts w:ascii="Cambria Math" w:hAnsi="Cambria Math"/>
            <w:bCs/>
            <w:color w:val="202122"/>
            <w:sz w:val="22"/>
          </w:rPr>
          <w:t>Phủ Gia Định</w:t>
        </w:r>
      </w:hyperlink>
      <w:r>
        <w:rPr>
          <w:rFonts w:ascii="Cambria Math" w:hAnsi="Cambria Math" w:cs="Arial"/>
          <w:bCs/>
          <w:color w:val="202122"/>
          <w:sz w:val="22"/>
        </w:rPr>
        <w:t>. Gò Vấp cách trung tâm </w:t>
      </w:r>
      <w:hyperlink r:id="rId105" w:tooltip="Bến Nghé" w:history="1">
        <w:r>
          <w:rPr>
            <w:rFonts w:ascii="Cambria Math" w:hAnsi="Cambria Math"/>
            <w:bCs/>
            <w:color w:val="202122"/>
            <w:sz w:val="22"/>
          </w:rPr>
          <w:t>Bến Nghé</w:t>
        </w:r>
      </w:hyperlink>
      <w:r>
        <w:rPr>
          <w:rFonts w:ascii="Cambria Math" w:hAnsi="Cambria Math" w:cs="Arial"/>
          <w:bCs/>
          <w:color w:val="202122"/>
          <w:sz w:val="22"/>
        </w:rPr>
        <w:t> xưa (</w:t>
      </w:r>
      <w:hyperlink r:id="rId106" w:tooltip="Quận 1, Thành phố Hồ Chí Minh" w:history="1">
        <w:r>
          <w:rPr>
            <w:rFonts w:ascii="Cambria Math" w:hAnsi="Cambria Math"/>
            <w:bCs/>
            <w:color w:val="202122"/>
            <w:sz w:val="22"/>
          </w:rPr>
          <w:t>quận 1</w:t>
        </w:r>
      </w:hyperlink>
      <w:r>
        <w:rPr>
          <w:rFonts w:ascii="Cambria Math" w:hAnsi="Cambria Math" w:cs="Arial"/>
          <w:bCs/>
          <w:color w:val="202122"/>
          <w:sz w:val="22"/>
        </w:rPr>
        <w:t> bây giờ) khoảng 1 km về phía Tây Bắc, lại nằm trên vùng đất "Gò" cao (hơn 11m so với mặt biển) có nước ngọt của </w:t>
      </w:r>
      <w:hyperlink r:id="rId107" w:tooltip="Sông Bến Cát (trang chưa được viết)" w:history="1">
        <w:r>
          <w:rPr>
            <w:rFonts w:ascii="Cambria Math" w:hAnsi="Cambria Math"/>
            <w:bCs/>
            <w:color w:val="202122"/>
            <w:sz w:val="22"/>
          </w:rPr>
          <w:t>sông Bến Cát</w:t>
        </w:r>
      </w:hyperlink>
      <w:r>
        <w:rPr>
          <w:rFonts w:ascii="Cambria Math" w:hAnsi="Cambria Math" w:cs="Arial"/>
          <w:bCs/>
          <w:color w:val="202122"/>
          <w:sz w:val="22"/>
        </w:rPr>
        <w:t> - phụ lưu của </w:t>
      </w:r>
      <w:hyperlink r:id="rId108" w:tooltip="Sông Sài Gòn" w:history="1">
        <w:r>
          <w:rPr>
            <w:rFonts w:ascii="Cambria Math" w:hAnsi="Cambria Math"/>
            <w:bCs/>
            <w:color w:val="202122"/>
            <w:sz w:val="22"/>
          </w:rPr>
          <w:t>sông Sài Gòn</w:t>
        </w:r>
      </w:hyperlink>
      <w:r>
        <w:rPr>
          <w:rFonts w:ascii="Cambria Math" w:hAnsi="Cambria Math" w:cs="Arial"/>
          <w:bCs/>
          <w:color w:val="202122"/>
          <w:sz w:val="22"/>
        </w:rPr>
        <w:t> - thuận lợi canh tác và sinh hoạt, vì thế lưu dân chọn lập làng, dựng ấp, tạo dựng quê hương mới.</w:t>
      </w:r>
    </w:p>
    <w:p w14:paraId="29435FB6"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Theo Bản đồ Sài Gòn - Gia Định đầu tiên do Trần Văn Học lập năm 1815 (được nhà sử học Nguyễn Đình Đầu giới thiệu và minh họa tại buổi báo cáo về "Vai trò khoa học và kỹ thuật của Trần Văn Học trong lịch sử 300 năm thành phố" do liên hiệp các Hội Khoa học kỹ thuật thành phố tổ chức vào ngày 23 tháng 4 năm 1998 tại </w:t>
      </w:r>
      <w:hyperlink r:id="rId109" w:tooltip="Thành phố Hồ Chí Minh" w:history="1">
        <w:r>
          <w:rPr>
            <w:rFonts w:ascii="Cambria Math" w:hAnsi="Cambria Math"/>
            <w:bCs/>
            <w:color w:val="202122"/>
            <w:sz w:val="22"/>
          </w:rPr>
          <w:t>Thành phố Hồ Chí Minh</w:t>
        </w:r>
      </w:hyperlink>
      <w:r>
        <w:rPr>
          <w:rFonts w:ascii="Cambria Math" w:hAnsi="Cambria Math" w:cs="Arial"/>
          <w:bCs/>
          <w:color w:val="202122"/>
          <w:sz w:val="22"/>
        </w:rPr>
        <w:t>) thì địa danh Gò Vấp thuộc địa phận Hanh Thông Xã, tổng Bình Trị Thượng, huyện Bình Dương, phủ Tân Bình, tỉnh Gia Định.</w:t>
      </w:r>
    </w:p>
    <w:p w14:paraId="18BB9E0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Theo </w:t>
      </w:r>
      <w:hyperlink r:id="rId110" w:tooltip="Gia Định thành thông chí" w:history="1">
        <w:r>
          <w:rPr>
            <w:rFonts w:ascii="Cambria Math" w:hAnsi="Cambria Math"/>
            <w:bCs/>
            <w:color w:val="202122"/>
            <w:sz w:val="22"/>
          </w:rPr>
          <w:t>Gia Định Thành thông chí</w:t>
        </w:r>
      </w:hyperlink>
      <w:r>
        <w:rPr>
          <w:rFonts w:ascii="Cambria Math" w:hAnsi="Cambria Math" w:cs="Arial"/>
          <w:bCs/>
          <w:color w:val="202122"/>
          <w:sz w:val="22"/>
        </w:rPr>
        <w:t> của </w:t>
      </w:r>
      <w:hyperlink r:id="rId111" w:tooltip="Trịnh Hoài Đức" w:history="1">
        <w:r>
          <w:rPr>
            <w:rFonts w:ascii="Cambria Math" w:hAnsi="Cambria Math"/>
            <w:bCs/>
            <w:color w:val="202122"/>
            <w:sz w:val="22"/>
          </w:rPr>
          <w:t>Trịnh Hoài Đức</w:t>
        </w:r>
      </w:hyperlink>
      <w:r>
        <w:rPr>
          <w:rFonts w:ascii="Cambria Math" w:hAnsi="Cambria Math" w:cs="Arial"/>
          <w:bCs/>
          <w:color w:val="202122"/>
          <w:sz w:val="22"/>
        </w:rPr>
        <w:t> thì vào triều </w:t>
      </w:r>
      <w:hyperlink r:id="rId112" w:tooltip="Gia Long" w:history="1">
        <w:r>
          <w:rPr>
            <w:rFonts w:ascii="Cambria Math" w:hAnsi="Cambria Math"/>
            <w:bCs/>
            <w:color w:val="202122"/>
            <w:sz w:val="22"/>
          </w:rPr>
          <w:t>Gia Long</w:t>
        </w:r>
      </w:hyperlink>
      <w:r>
        <w:rPr>
          <w:rFonts w:ascii="Cambria Math" w:hAnsi="Cambria Math" w:cs="Arial"/>
          <w:bCs/>
          <w:color w:val="202122"/>
          <w:sz w:val="22"/>
        </w:rPr>
        <w:t>, năm 1818, vùng đất mang tên Gò Vấp rộng lớn nằm trong địa phận các tổng Bình Trị và Dương Hòa thuộc huyện Bình Dương. Năm 1836, khi Nhà Nguyễn đạc điền và lập bạ cho toàn bộ lục tỉnh Nam Kỳ thì vùng đất Gò Vấp thuộc tổng Bình Trị Hạ, huyện Bình Dương, phủ </w:t>
      </w:r>
      <w:hyperlink r:id="rId113" w:tooltip="Tân Bình" w:history="1">
        <w:r>
          <w:rPr>
            <w:rFonts w:ascii="Cambria Math" w:hAnsi="Cambria Math"/>
            <w:bCs/>
            <w:color w:val="202122"/>
            <w:sz w:val="22"/>
          </w:rPr>
          <w:t>Tân Bình</w:t>
        </w:r>
      </w:hyperlink>
      <w:r>
        <w:rPr>
          <w:rFonts w:ascii="Cambria Math" w:hAnsi="Cambria Math" w:cs="Arial"/>
          <w:bCs/>
          <w:color w:val="202122"/>
          <w:sz w:val="22"/>
        </w:rPr>
        <w:t>, tỉnh </w:t>
      </w:r>
      <w:hyperlink r:id="rId114" w:tooltip="Gia Định" w:history="1">
        <w:r>
          <w:rPr>
            <w:rFonts w:ascii="Cambria Math" w:hAnsi="Cambria Math"/>
            <w:bCs/>
            <w:color w:val="202122"/>
            <w:sz w:val="22"/>
          </w:rPr>
          <w:t>Gia Định</w:t>
        </w:r>
      </w:hyperlink>
      <w:r>
        <w:rPr>
          <w:rFonts w:ascii="Cambria Math" w:hAnsi="Cambria Math" w:cs="Arial"/>
          <w:bCs/>
          <w:color w:val="202122"/>
          <w:sz w:val="22"/>
        </w:rPr>
        <w:t>.</w:t>
      </w:r>
    </w:p>
    <w:p w14:paraId="70A9AB35"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381A1374"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b/>
          <w:bCs/>
          <w:color w:val="202122"/>
          <w:sz w:val="22"/>
        </w:rPr>
        <w:t>2-Thời Pháp thuộc</w:t>
      </w:r>
      <w:r>
        <w:rPr>
          <w:rFonts w:ascii="Cambria Math" w:hAnsi="Cambria Math"/>
          <w:b/>
          <w:color w:val="202122"/>
          <w:sz w:val="22"/>
        </w:rPr>
        <w:t xml:space="preserve"> </w:t>
      </w:r>
    </w:p>
    <w:p w14:paraId="5B692514"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Sau khi chiếm </w:t>
      </w:r>
      <w:hyperlink r:id="rId115" w:tooltip="Nam Kỳ" w:history="1">
        <w:r>
          <w:rPr>
            <w:rFonts w:ascii="Cambria Math" w:hAnsi="Cambria Math"/>
            <w:bCs/>
            <w:color w:val="202122"/>
            <w:sz w:val="22"/>
          </w:rPr>
          <w:t>Nam Kỳ</w:t>
        </w:r>
      </w:hyperlink>
      <w:r>
        <w:rPr>
          <w:rFonts w:ascii="Cambria Math" w:hAnsi="Cambria Math" w:cs="Arial"/>
          <w:bCs/>
          <w:color w:val="202122"/>
          <w:sz w:val="22"/>
        </w:rPr>
        <w:t> làm thuộc địa, thực dân Pháp đẩy mạnh quá trình đô thị hóa vùng </w:t>
      </w:r>
      <w:hyperlink r:id="rId116" w:tooltip="Bến Nghé" w:history="1">
        <w:r>
          <w:rPr>
            <w:rFonts w:ascii="Cambria Math" w:hAnsi="Cambria Math"/>
            <w:bCs/>
            <w:color w:val="202122"/>
            <w:sz w:val="22"/>
          </w:rPr>
          <w:t>Bến Nghé</w:t>
        </w:r>
      </w:hyperlink>
      <w:r>
        <w:rPr>
          <w:rFonts w:ascii="Cambria Math" w:hAnsi="Cambria Math" w:cs="Arial"/>
          <w:bCs/>
          <w:color w:val="202122"/>
          <w:sz w:val="22"/>
        </w:rPr>
        <w:t> – </w:t>
      </w:r>
      <w:hyperlink r:id="rId117" w:tooltip="Thành phố Hồ Chí Minh" w:history="1">
        <w:r>
          <w:rPr>
            <w:rFonts w:ascii="Cambria Math" w:hAnsi="Cambria Math"/>
            <w:bCs/>
            <w:color w:val="202122"/>
            <w:sz w:val="22"/>
          </w:rPr>
          <w:t>Sài Gòn</w:t>
        </w:r>
      </w:hyperlink>
      <w:r>
        <w:rPr>
          <w:rFonts w:ascii="Cambria Math" w:hAnsi="Cambria Math" w:cs="Arial"/>
          <w:bCs/>
          <w:color w:val="202122"/>
          <w:sz w:val="22"/>
        </w:rPr>
        <w:t>, năm 1894, mở rộng thành phố lên phía Bắc lấy rạch </w:t>
      </w:r>
      <w:hyperlink r:id="rId118" w:tooltip="Thị Nghè" w:history="1">
        <w:r>
          <w:rPr>
            <w:rFonts w:ascii="Cambria Math" w:hAnsi="Cambria Math"/>
            <w:bCs/>
            <w:color w:val="202122"/>
            <w:sz w:val="22"/>
          </w:rPr>
          <w:t>Thị Nghè</w:t>
        </w:r>
      </w:hyperlink>
      <w:r>
        <w:rPr>
          <w:rFonts w:ascii="Cambria Math" w:hAnsi="Cambria Math" w:cs="Arial"/>
          <w:bCs/>
          <w:color w:val="202122"/>
          <w:sz w:val="22"/>
        </w:rPr>
        <w:t> và </w:t>
      </w:r>
      <w:hyperlink r:id="rId119" w:tooltip="Đường Thuận Kiều (trang chưa được viết)" w:history="1">
        <w:r>
          <w:rPr>
            <w:rFonts w:ascii="Cambria Math" w:hAnsi="Cambria Math"/>
            <w:bCs/>
            <w:color w:val="202122"/>
            <w:sz w:val="22"/>
          </w:rPr>
          <w:t>đường Thuận Kiều</w:t>
        </w:r>
      </w:hyperlink>
      <w:r>
        <w:rPr>
          <w:rFonts w:ascii="Cambria Math" w:hAnsi="Cambria Math" w:cs="Arial"/>
          <w:bCs/>
          <w:color w:val="202122"/>
          <w:sz w:val="22"/>
        </w:rPr>
        <w:t> (đường </w:t>
      </w:r>
      <w:hyperlink r:id="rId120" w:tooltip="Cách mạng tháng Tám" w:history="1">
        <w:r>
          <w:rPr>
            <w:rFonts w:ascii="Cambria Math" w:hAnsi="Cambria Math"/>
            <w:bCs/>
            <w:color w:val="202122"/>
            <w:sz w:val="22"/>
          </w:rPr>
          <w:t>Cách mạng Tháng Tám</w:t>
        </w:r>
      </w:hyperlink>
      <w:r>
        <w:rPr>
          <w:rFonts w:ascii="Cambria Math" w:hAnsi="Cambria Math" w:cs="Arial"/>
          <w:bCs/>
          <w:color w:val="202122"/>
          <w:sz w:val="22"/>
        </w:rPr>
        <w:t> ngày nay) làm giới. Huyện </w:t>
      </w:r>
      <w:hyperlink r:id="rId121" w:tooltip="Bình Dương" w:history="1">
        <w:r>
          <w:rPr>
            <w:rFonts w:ascii="Cambria Math" w:hAnsi="Cambria Math"/>
            <w:bCs/>
            <w:color w:val="202122"/>
            <w:sz w:val="22"/>
          </w:rPr>
          <w:t>Bình Dương</w:t>
        </w:r>
      </w:hyperlink>
      <w:r>
        <w:rPr>
          <w:rFonts w:ascii="Cambria Math" w:hAnsi="Cambria Math" w:cs="Arial"/>
          <w:bCs/>
          <w:color w:val="202122"/>
          <w:sz w:val="22"/>
        </w:rPr>
        <w:t> của tỉnh </w:t>
      </w:r>
      <w:hyperlink r:id="rId122" w:tooltip="Gia Định" w:history="1">
        <w:r>
          <w:rPr>
            <w:rFonts w:ascii="Cambria Math" w:hAnsi="Cambria Math"/>
            <w:bCs/>
            <w:color w:val="202122"/>
            <w:sz w:val="22"/>
          </w:rPr>
          <w:t>Gia Định</w:t>
        </w:r>
      </w:hyperlink>
      <w:r>
        <w:rPr>
          <w:rFonts w:ascii="Cambria Math" w:hAnsi="Cambria Math" w:cs="Arial"/>
          <w:bCs/>
          <w:color w:val="202122"/>
          <w:sz w:val="22"/>
        </w:rPr>
        <w:t> ở phía Bắc và tỉnh </w:t>
      </w:r>
      <w:hyperlink r:id="rId123" w:tooltip="Chợ Lớn" w:history="1">
        <w:r>
          <w:rPr>
            <w:rFonts w:ascii="Cambria Math" w:hAnsi="Cambria Math"/>
            <w:bCs/>
            <w:color w:val="202122"/>
            <w:sz w:val="22"/>
          </w:rPr>
          <w:t>Chợ Lớn</w:t>
        </w:r>
      </w:hyperlink>
      <w:r>
        <w:rPr>
          <w:rFonts w:ascii="Cambria Math" w:hAnsi="Cambria Math" w:cs="Arial"/>
          <w:bCs/>
          <w:color w:val="202122"/>
          <w:sz w:val="22"/>
        </w:rPr>
        <w:t> ở phía Nam trở thành các khu ngoại ô của thành phố </w:t>
      </w:r>
      <w:hyperlink r:id="rId124" w:tooltip="Thành phố Hồ Chí Minh" w:history="1">
        <w:r>
          <w:rPr>
            <w:rFonts w:ascii="Cambria Math" w:hAnsi="Cambria Math"/>
            <w:bCs/>
            <w:color w:val="202122"/>
            <w:sz w:val="22"/>
          </w:rPr>
          <w:t>Sài Gòn</w:t>
        </w:r>
      </w:hyperlink>
      <w:r>
        <w:rPr>
          <w:rFonts w:ascii="Cambria Math" w:hAnsi="Cambria Math" w:cs="Arial"/>
          <w:bCs/>
          <w:color w:val="202122"/>
          <w:sz w:val="22"/>
        </w:rPr>
        <w:t>.</w:t>
      </w:r>
    </w:p>
    <w:p w14:paraId="6BC0453B"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Tỉnh </w:t>
      </w:r>
      <w:hyperlink r:id="rId125" w:tooltip="Gia Định" w:history="1">
        <w:r>
          <w:rPr>
            <w:rFonts w:ascii="Cambria Math" w:hAnsi="Cambria Math"/>
            <w:bCs/>
            <w:color w:val="202122"/>
            <w:sz w:val="22"/>
          </w:rPr>
          <w:t>Gia Định</w:t>
        </w:r>
      </w:hyperlink>
      <w:r>
        <w:rPr>
          <w:rFonts w:ascii="Cambria Math" w:hAnsi="Cambria Math" w:cs="Arial"/>
          <w:bCs/>
          <w:color w:val="202122"/>
          <w:sz w:val="22"/>
        </w:rPr>
        <w:t> từ ngày </w:t>
      </w:r>
      <w:hyperlink r:id="rId126" w:tooltip="1 tháng 1" w:history="1">
        <w:r>
          <w:rPr>
            <w:rFonts w:ascii="Cambria Math" w:hAnsi="Cambria Math"/>
            <w:bCs/>
            <w:color w:val="202122"/>
            <w:sz w:val="22"/>
          </w:rPr>
          <w:t>1 tháng 1</w:t>
        </w:r>
      </w:hyperlink>
      <w:r>
        <w:rPr>
          <w:rFonts w:ascii="Cambria Math" w:hAnsi="Cambria Math" w:cs="Arial"/>
          <w:bCs/>
          <w:color w:val="202122"/>
          <w:sz w:val="22"/>
        </w:rPr>
        <w:t> năm </w:t>
      </w:r>
      <w:hyperlink r:id="rId127" w:tooltip="1911" w:history="1">
        <w:r>
          <w:rPr>
            <w:rFonts w:ascii="Cambria Math" w:hAnsi="Cambria Math"/>
            <w:bCs/>
            <w:color w:val="202122"/>
            <w:sz w:val="22"/>
          </w:rPr>
          <w:t>1911</w:t>
        </w:r>
      </w:hyperlink>
      <w:r>
        <w:rPr>
          <w:rFonts w:ascii="Cambria Math" w:hAnsi="Cambria Math" w:cs="Arial"/>
          <w:bCs/>
          <w:color w:val="202122"/>
          <w:sz w:val="22"/>
        </w:rPr>
        <w:t> chia thành 4 quận: </w:t>
      </w:r>
      <w:hyperlink r:id="rId128" w:tooltip="Hóc Môn" w:history="1">
        <w:r>
          <w:rPr>
            <w:rFonts w:ascii="Cambria Math" w:hAnsi="Cambria Math"/>
            <w:bCs/>
            <w:color w:val="202122"/>
            <w:sz w:val="22"/>
          </w:rPr>
          <w:t>Hóc Môn</w:t>
        </w:r>
      </w:hyperlink>
      <w:r>
        <w:rPr>
          <w:rFonts w:ascii="Cambria Math" w:hAnsi="Cambria Math" w:cs="Arial"/>
          <w:bCs/>
          <w:color w:val="202122"/>
          <w:sz w:val="22"/>
        </w:rPr>
        <w:t>, </w:t>
      </w:r>
      <w:hyperlink r:id="rId129" w:tooltip="Thủ Đức" w:history="1">
        <w:r>
          <w:rPr>
            <w:rFonts w:ascii="Cambria Math" w:hAnsi="Cambria Math"/>
            <w:bCs/>
            <w:color w:val="202122"/>
            <w:sz w:val="22"/>
          </w:rPr>
          <w:t>Thủ Đức</w:t>
        </w:r>
      </w:hyperlink>
      <w:r>
        <w:rPr>
          <w:rFonts w:ascii="Cambria Math" w:hAnsi="Cambria Math" w:cs="Arial"/>
          <w:bCs/>
          <w:color w:val="202122"/>
          <w:sz w:val="22"/>
        </w:rPr>
        <w:t>, Gò Vấp và </w:t>
      </w:r>
      <w:hyperlink r:id="rId130" w:tooltip="Nhà Bè" w:history="1">
        <w:r>
          <w:rPr>
            <w:rFonts w:ascii="Cambria Math" w:hAnsi="Cambria Math"/>
            <w:bCs/>
            <w:color w:val="202122"/>
            <w:sz w:val="22"/>
          </w:rPr>
          <w:t>Nhà Bè</w:t>
        </w:r>
      </w:hyperlink>
      <w:r>
        <w:rPr>
          <w:rFonts w:ascii="Cambria Math" w:hAnsi="Cambria Math" w:cs="Arial"/>
          <w:bCs/>
          <w:color w:val="202122"/>
          <w:sz w:val="22"/>
        </w:rPr>
        <w:t>. Vào năm </w:t>
      </w:r>
      <w:hyperlink r:id="rId131" w:tooltip="1917" w:history="1">
        <w:r>
          <w:rPr>
            <w:rFonts w:ascii="Cambria Math" w:hAnsi="Cambria Math"/>
            <w:bCs/>
            <w:color w:val="202122"/>
            <w:sz w:val="22"/>
          </w:rPr>
          <w:t>1917</w:t>
        </w:r>
      </w:hyperlink>
      <w:r>
        <w:rPr>
          <w:rFonts w:ascii="Cambria Math" w:hAnsi="Cambria Math" w:cs="Arial"/>
          <w:bCs/>
          <w:color w:val="202122"/>
          <w:sz w:val="22"/>
        </w:rPr>
        <w:t>, quận Gò Vấp gồm 3 tổng: Dương Hòa Thượng, Bình Trị Hạ, Bình Trị Thượng với 37 làng trực thuộc.</w:t>
      </w:r>
    </w:p>
    <w:p w14:paraId="4A2CE7E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Từ năm </w:t>
      </w:r>
      <w:hyperlink r:id="rId132" w:tooltip="1940" w:history="1">
        <w:r>
          <w:rPr>
            <w:rFonts w:ascii="Cambria Math" w:hAnsi="Cambria Math"/>
            <w:bCs/>
            <w:color w:val="202122"/>
            <w:sz w:val="22"/>
          </w:rPr>
          <w:t>1940</w:t>
        </w:r>
      </w:hyperlink>
      <w:r>
        <w:rPr>
          <w:rFonts w:ascii="Cambria Math" w:hAnsi="Cambria Math" w:cs="Arial"/>
          <w:bCs/>
          <w:color w:val="202122"/>
          <w:sz w:val="22"/>
        </w:rPr>
        <w:t> đến năm </w:t>
      </w:r>
      <w:hyperlink r:id="rId133" w:tooltip="1953" w:history="1">
        <w:r>
          <w:rPr>
            <w:rFonts w:ascii="Cambria Math" w:hAnsi="Cambria Math"/>
            <w:bCs/>
            <w:color w:val="202122"/>
            <w:sz w:val="22"/>
          </w:rPr>
          <w:t>1953</w:t>
        </w:r>
      </w:hyperlink>
      <w:r>
        <w:rPr>
          <w:rFonts w:ascii="Cambria Math" w:hAnsi="Cambria Math" w:cs="Arial"/>
          <w:bCs/>
          <w:color w:val="202122"/>
          <w:sz w:val="22"/>
        </w:rPr>
        <w:t> nhiều làng được sáp nhập, còn lại 24 làng, bao gồm cả vùng đất của </w:t>
      </w:r>
      <w:hyperlink r:id="rId134" w:tooltip="Bình Thạnh" w:history="1">
        <w:r>
          <w:rPr>
            <w:rFonts w:ascii="Cambria Math" w:hAnsi="Cambria Math"/>
            <w:bCs/>
            <w:color w:val="202122"/>
            <w:sz w:val="22"/>
          </w:rPr>
          <w:t>quận Bình Thạnh</w:t>
        </w:r>
      </w:hyperlink>
      <w:r>
        <w:rPr>
          <w:rFonts w:ascii="Cambria Math" w:hAnsi="Cambria Math" w:cs="Arial"/>
          <w:bCs/>
          <w:color w:val="202122"/>
          <w:sz w:val="22"/>
        </w:rPr>
        <w:t>, </w:t>
      </w:r>
      <w:hyperlink r:id="rId135" w:tooltip="Phú Nhuận" w:history="1">
        <w:r>
          <w:rPr>
            <w:rFonts w:ascii="Cambria Math" w:hAnsi="Cambria Math"/>
            <w:bCs/>
            <w:color w:val="202122"/>
            <w:sz w:val="22"/>
          </w:rPr>
          <w:t>quận Phú Nhuận</w:t>
        </w:r>
      </w:hyperlink>
      <w:r>
        <w:rPr>
          <w:rFonts w:ascii="Cambria Math" w:hAnsi="Cambria Math" w:cs="Arial"/>
          <w:bCs/>
          <w:color w:val="202122"/>
          <w:sz w:val="22"/>
        </w:rPr>
        <w:t>, </w:t>
      </w:r>
      <w:hyperlink r:id="rId136" w:tooltip="Tân Bình" w:history="1">
        <w:r>
          <w:rPr>
            <w:rFonts w:ascii="Cambria Math" w:hAnsi="Cambria Math"/>
            <w:bCs/>
            <w:color w:val="202122"/>
            <w:sz w:val="22"/>
          </w:rPr>
          <w:t>quận Tân Bình</w:t>
        </w:r>
      </w:hyperlink>
      <w:r>
        <w:rPr>
          <w:rFonts w:ascii="Cambria Math" w:hAnsi="Cambria Math" w:cs="Arial"/>
          <w:bCs/>
          <w:color w:val="202122"/>
          <w:sz w:val="22"/>
        </w:rPr>
        <w:t>, </w:t>
      </w:r>
      <w:hyperlink r:id="rId137" w:tooltip="Tân Phú (quận)" w:history="1">
        <w:r>
          <w:rPr>
            <w:rFonts w:ascii="Cambria Math" w:hAnsi="Cambria Math"/>
            <w:bCs/>
            <w:color w:val="202122"/>
            <w:sz w:val="22"/>
          </w:rPr>
          <w:t>quận Tân Phú</w:t>
        </w:r>
      </w:hyperlink>
      <w:r>
        <w:rPr>
          <w:rFonts w:ascii="Cambria Math" w:hAnsi="Cambria Math" w:cs="Arial"/>
          <w:bCs/>
          <w:color w:val="202122"/>
          <w:sz w:val="22"/>
        </w:rPr>
        <w:t>, </w:t>
      </w:r>
      <w:hyperlink r:id="rId138" w:tooltip="Quận 12" w:history="1">
        <w:r>
          <w:rPr>
            <w:rFonts w:ascii="Cambria Math" w:hAnsi="Cambria Math"/>
            <w:bCs/>
            <w:color w:val="202122"/>
            <w:sz w:val="22"/>
          </w:rPr>
          <w:t>quận 12</w:t>
        </w:r>
      </w:hyperlink>
      <w:r>
        <w:rPr>
          <w:rFonts w:ascii="Cambria Math" w:hAnsi="Cambria Math" w:cs="Arial"/>
          <w:bCs/>
          <w:color w:val="202122"/>
          <w:sz w:val="22"/>
        </w:rPr>
        <w:t> và một phần của </w:t>
      </w:r>
      <w:hyperlink r:id="rId139" w:tooltip="Bình Chánh" w:history="1">
        <w:r>
          <w:rPr>
            <w:rFonts w:ascii="Cambria Math" w:hAnsi="Cambria Math"/>
            <w:bCs/>
            <w:color w:val="202122"/>
            <w:sz w:val="22"/>
          </w:rPr>
          <w:t>huyện Bình Chánh</w:t>
        </w:r>
      </w:hyperlink>
      <w:r>
        <w:rPr>
          <w:rFonts w:ascii="Cambria Math" w:hAnsi="Cambria Math" w:cs="Arial"/>
          <w:bCs/>
          <w:color w:val="202122"/>
          <w:sz w:val="22"/>
        </w:rPr>
        <w:t> và </w:t>
      </w:r>
      <w:hyperlink r:id="rId140" w:tooltip="Củ Chi" w:history="1">
        <w:r>
          <w:rPr>
            <w:rFonts w:ascii="Cambria Math" w:hAnsi="Cambria Math"/>
            <w:bCs/>
            <w:color w:val="202122"/>
            <w:sz w:val="22"/>
          </w:rPr>
          <w:t>huyện Củ Chi</w:t>
        </w:r>
      </w:hyperlink>
      <w:r>
        <w:rPr>
          <w:rFonts w:ascii="Cambria Math" w:hAnsi="Cambria Math" w:cs="Arial"/>
          <w:bCs/>
          <w:color w:val="202122"/>
          <w:sz w:val="22"/>
        </w:rPr>
        <w:t> ngày nay. Vào thời gian này làng Tân Sơn Nhứt (ngày nay gọi là Tân Sơn Nhất) không còn sau khi </w:t>
      </w:r>
      <w:hyperlink r:id="rId141" w:tooltip="Đế quốc thực dân Pháp" w:history="1">
        <w:r>
          <w:rPr>
            <w:rFonts w:ascii="Cambria Math" w:hAnsi="Cambria Math"/>
            <w:bCs/>
            <w:color w:val="202122"/>
            <w:sz w:val="22"/>
          </w:rPr>
          <w:t>thực dân Pháp</w:t>
        </w:r>
      </w:hyperlink>
      <w:r>
        <w:rPr>
          <w:rFonts w:ascii="Cambria Math" w:hAnsi="Cambria Math" w:cs="Arial"/>
          <w:bCs/>
          <w:color w:val="202122"/>
          <w:sz w:val="22"/>
        </w:rPr>
        <w:t> đuổi dân chiếm đất để xây dựng </w:t>
      </w:r>
      <w:hyperlink r:id="rId142" w:tooltip="Sân bay quốc tế Tân Sơn Nhất" w:history="1">
        <w:r>
          <w:rPr>
            <w:rFonts w:ascii="Cambria Math" w:hAnsi="Cambria Math"/>
            <w:bCs/>
            <w:color w:val="202122"/>
            <w:sz w:val="22"/>
          </w:rPr>
          <w:t>sân bay Tân Sơn Nhứt</w:t>
        </w:r>
      </w:hyperlink>
      <w:r>
        <w:rPr>
          <w:rFonts w:ascii="Cambria Math" w:hAnsi="Cambria Math" w:cs="Arial"/>
          <w:bCs/>
          <w:color w:val="202122"/>
          <w:sz w:val="22"/>
        </w:rPr>
        <w:t>.</w:t>
      </w:r>
    </w:p>
    <w:p w14:paraId="37C8C841"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Ngày </w:t>
      </w:r>
      <w:hyperlink r:id="rId143" w:tooltip="11 tháng 5" w:history="1">
        <w:r>
          <w:rPr>
            <w:rFonts w:ascii="Cambria Math" w:hAnsi="Cambria Math"/>
            <w:bCs/>
            <w:color w:val="202122"/>
            <w:sz w:val="22"/>
          </w:rPr>
          <w:t>11 tháng 5</w:t>
        </w:r>
      </w:hyperlink>
      <w:r>
        <w:rPr>
          <w:rFonts w:ascii="Cambria Math" w:hAnsi="Cambria Math" w:cs="Arial"/>
          <w:bCs/>
          <w:color w:val="202122"/>
          <w:sz w:val="22"/>
        </w:rPr>
        <w:t> năm </w:t>
      </w:r>
      <w:hyperlink r:id="rId144" w:tooltip="1944" w:history="1">
        <w:r>
          <w:rPr>
            <w:rFonts w:ascii="Cambria Math" w:hAnsi="Cambria Math"/>
            <w:bCs/>
            <w:color w:val="202122"/>
            <w:sz w:val="22"/>
          </w:rPr>
          <w:t>1944</w:t>
        </w:r>
      </w:hyperlink>
      <w:r>
        <w:rPr>
          <w:rFonts w:ascii="Cambria Math" w:hAnsi="Cambria Math" w:cs="Arial"/>
          <w:bCs/>
          <w:color w:val="202122"/>
          <w:sz w:val="22"/>
        </w:rPr>
        <w:t>, </w:t>
      </w:r>
      <w:hyperlink r:id="rId145" w:tooltip="Toàn quyền Đông Dương" w:history="1">
        <w:r>
          <w:rPr>
            <w:rFonts w:ascii="Cambria Math" w:hAnsi="Cambria Math"/>
            <w:bCs/>
            <w:color w:val="202122"/>
            <w:sz w:val="22"/>
          </w:rPr>
          <w:t>Toàn quyền Đông Dương</w:t>
        </w:r>
      </w:hyperlink>
      <w:r>
        <w:rPr>
          <w:rFonts w:ascii="Cambria Math" w:hAnsi="Cambria Math" w:cs="Arial"/>
          <w:bCs/>
          <w:color w:val="202122"/>
          <w:sz w:val="22"/>
        </w:rPr>
        <w:t> ký nghị định tách 17 làng và một số vùng (nằm kế cận Khu Sài Gòn - Chợ Lớn) của tỉnh </w:t>
      </w:r>
      <w:hyperlink r:id="rId146" w:tooltip="Gia Định" w:history="1">
        <w:r>
          <w:rPr>
            <w:rFonts w:ascii="Cambria Math" w:hAnsi="Cambria Math"/>
            <w:bCs/>
            <w:color w:val="202122"/>
            <w:sz w:val="22"/>
          </w:rPr>
          <w:t>Gia Định</w:t>
        </w:r>
      </w:hyperlink>
      <w:r>
        <w:rPr>
          <w:rFonts w:ascii="Cambria Math" w:hAnsi="Cambria Math" w:cs="Arial"/>
          <w:bCs/>
          <w:color w:val="202122"/>
          <w:sz w:val="22"/>
        </w:rPr>
        <w:t> để lập tỉnh </w:t>
      </w:r>
      <w:hyperlink r:id="rId147" w:tooltip="Tân Bình" w:history="1">
        <w:r>
          <w:rPr>
            <w:rFonts w:ascii="Cambria Math" w:hAnsi="Cambria Math"/>
            <w:bCs/>
            <w:color w:val="202122"/>
            <w:sz w:val="22"/>
          </w:rPr>
          <w:t>Tân Bình</w:t>
        </w:r>
      </w:hyperlink>
      <w:r>
        <w:rPr>
          <w:rFonts w:ascii="Cambria Math" w:hAnsi="Cambria Math" w:cs="Arial"/>
          <w:bCs/>
          <w:color w:val="202122"/>
          <w:sz w:val="22"/>
        </w:rPr>
        <w:t>. Lúc này, vùng đất quận Gò Vấp bao gồm toàn bộ tổng Dương Hòa Thượng (có bảy làng: Bình Hưng Hòa, Phú Nhuận, Tân Sơn Nhì, Tân Sơn Hoà, Tân Hòa, Vĩnh Lộc và Phú Thọ Hoà), năm làng (Hanh Thông Xã, Hanh Thông Tây, Bình Hòa Xã, Thạnh Mỹ Tây và An Hội) thuộc tổng Bình Trị Thượng được giao cho tỉnh </w:t>
      </w:r>
      <w:hyperlink r:id="rId148" w:tooltip="Tân Bình" w:history="1">
        <w:r>
          <w:rPr>
            <w:rFonts w:ascii="Cambria Math" w:hAnsi="Cambria Math"/>
            <w:bCs/>
            <w:color w:val="202122"/>
            <w:sz w:val="22"/>
          </w:rPr>
          <w:t>Tân Bình</w:t>
        </w:r>
      </w:hyperlink>
      <w:r>
        <w:rPr>
          <w:rFonts w:ascii="Cambria Math" w:hAnsi="Cambria Math" w:cs="Arial"/>
          <w:bCs/>
          <w:color w:val="202122"/>
          <w:sz w:val="22"/>
        </w:rPr>
        <w:t> quản lý. Tỉnh Tân Bình khi đó có duy nhất một quận là quận Châu Thành (lập ngày </w:t>
      </w:r>
      <w:hyperlink r:id="rId149" w:tooltip="19 tháng 9" w:history="1">
        <w:r>
          <w:rPr>
            <w:rFonts w:ascii="Cambria Math" w:hAnsi="Cambria Math"/>
            <w:bCs/>
            <w:color w:val="202122"/>
            <w:sz w:val="22"/>
          </w:rPr>
          <w:t>19 tháng 9</w:t>
        </w:r>
      </w:hyperlink>
      <w:r>
        <w:rPr>
          <w:rFonts w:ascii="Cambria Math" w:hAnsi="Cambria Math" w:cs="Arial"/>
          <w:bCs/>
          <w:color w:val="202122"/>
          <w:sz w:val="22"/>
        </w:rPr>
        <w:t> năm </w:t>
      </w:r>
      <w:hyperlink r:id="rId150" w:tooltip="1944" w:history="1">
        <w:r>
          <w:rPr>
            <w:rFonts w:ascii="Cambria Math" w:hAnsi="Cambria Math"/>
            <w:bCs/>
            <w:color w:val="202122"/>
            <w:sz w:val="22"/>
          </w:rPr>
          <w:t>1944</w:t>
        </w:r>
      </w:hyperlink>
      <w:r>
        <w:rPr>
          <w:rFonts w:ascii="Cambria Math" w:hAnsi="Cambria Math" w:cs="Arial"/>
          <w:bCs/>
          <w:color w:val="202122"/>
          <w:sz w:val="22"/>
        </w:rPr>
        <w:t>).</w:t>
      </w:r>
    </w:p>
    <w:p w14:paraId="2CB748D2"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i/>
          <w:color w:val="202122"/>
          <w:sz w:val="22"/>
          <w:u w:val="single"/>
        </w:rPr>
        <w:t>Ngày </w:t>
      </w:r>
      <w:hyperlink r:id="rId151" w:tooltip="25 tháng 10" w:history="1">
        <w:r>
          <w:rPr>
            <w:rFonts w:ascii="Cambria Math" w:hAnsi="Cambria Math"/>
            <w:bCs/>
            <w:i/>
            <w:color w:val="202122"/>
            <w:sz w:val="22"/>
            <w:u w:val="single"/>
          </w:rPr>
          <w:t>25 tháng 10</w:t>
        </w:r>
      </w:hyperlink>
      <w:r>
        <w:rPr>
          <w:rFonts w:ascii="Cambria Math" w:hAnsi="Cambria Math" w:cs="Arial"/>
          <w:bCs/>
          <w:i/>
          <w:color w:val="202122"/>
          <w:sz w:val="22"/>
          <w:u w:val="single"/>
        </w:rPr>
        <w:t> năm </w:t>
      </w:r>
      <w:hyperlink r:id="rId152" w:tooltip="1944" w:history="1">
        <w:r>
          <w:rPr>
            <w:rFonts w:ascii="Cambria Math" w:hAnsi="Cambria Math"/>
            <w:bCs/>
            <w:i/>
            <w:color w:val="202122"/>
            <w:sz w:val="22"/>
            <w:u w:val="single"/>
          </w:rPr>
          <w:t>1944</w:t>
        </w:r>
      </w:hyperlink>
      <w:r>
        <w:rPr>
          <w:rFonts w:ascii="Cambria Math" w:hAnsi="Cambria Math" w:cs="Arial"/>
          <w:bCs/>
          <w:i/>
          <w:color w:val="202122"/>
          <w:sz w:val="22"/>
          <w:u w:val="single"/>
        </w:rPr>
        <w:t>, hai làng An Hội và Hanh Thông Tây sáp nhập, lập thành làng Thông Tây Hội</w:t>
      </w:r>
      <w:r>
        <w:rPr>
          <w:rFonts w:ascii="Cambria Math" w:hAnsi="Cambria Math" w:cs="Arial"/>
          <w:bCs/>
          <w:color w:val="202122"/>
          <w:sz w:val="22"/>
        </w:rPr>
        <w:t>. Tỉnh </w:t>
      </w:r>
      <w:hyperlink r:id="rId153" w:tooltip="Tân Bình" w:history="1">
        <w:r>
          <w:rPr>
            <w:rFonts w:ascii="Cambria Math" w:hAnsi="Cambria Math"/>
            <w:bCs/>
            <w:color w:val="202122"/>
            <w:sz w:val="22"/>
          </w:rPr>
          <w:t>Tân Bình</w:t>
        </w:r>
      </w:hyperlink>
      <w:r>
        <w:rPr>
          <w:rFonts w:ascii="Cambria Math" w:hAnsi="Cambria Math" w:cs="Arial"/>
          <w:bCs/>
          <w:color w:val="202122"/>
          <w:sz w:val="22"/>
        </w:rPr>
        <w:t> tồn tại đến tháng 8 năm </w:t>
      </w:r>
      <w:hyperlink r:id="rId154" w:tooltip="1945" w:history="1">
        <w:r>
          <w:rPr>
            <w:rFonts w:ascii="Cambria Math" w:hAnsi="Cambria Math"/>
            <w:bCs/>
            <w:color w:val="202122"/>
            <w:sz w:val="22"/>
          </w:rPr>
          <w:t>1945</w:t>
        </w:r>
      </w:hyperlink>
      <w:r>
        <w:rPr>
          <w:rFonts w:ascii="Cambria Math" w:hAnsi="Cambria Math" w:cs="Arial"/>
          <w:bCs/>
          <w:color w:val="202122"/>
          <w:sz w:val="22"/>
        </w:rPr>
        <w:t> thì giải thể. Các làng trên đều trở lại thuộc quận Gò Vấp, tỉnh </w:t>
      </w:r>
      <w:hyperlink r:id="rId155" w:tooltip="Gia Định" w:history="1">
        <w:r>
          <w:rPr>
            <w:rFonts w:ascii="Cambria Math" w:hAnsi="Cambria Math"/>
            <w:bCs/>
            <w:color w:val="202122"/>
            <w:sz w:val="22"/>
          </w:rPr>
          <w:t>Gia Định</w:t>
        </w:r>
      </w:hyperlink>
      <w:r>
        <w:rPr>
          <w:rFonts w:ascii="Cambria Math" w:hAnsi="Cambria Math" w:cs="Arial"/>
          <w:bCs/>
          <w:color w:val="202122"/>
          <w:sz w:val="22"/>
        </w:rPr>
        <w:t>.</w:t>
      </w:r>
    </w:p>
    <w:p w14:paraId="0E7166A6"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2F7BB749"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b/>
          <w:bCs/>
          <w:color w:val="202122"/>
          <w:sz w:val="22"/>
        </w:rPr>
        <w:t>3-Thời Việt Nam Cộng hòa</w:t>
      </w:r>
      <w:r>
        <w:rPr>
          <w:rFonts w:ascii="Cambria Math" w:hAnsi="Cambria Math"/>
          <w:b/>
          <w:color w:val="202122"/>
          <w:sz w:val="22"/>
        </w:rPr>
        <w:t xml:space="preserve"> </w:t>
      </w:r>
    </w:p>
    <w:p w14:paraId="38334236"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w:t>
      </w:r>
      <w:hyperlink r:id="rId156" w:tooltip="1955" w:history="1">
        <w:r>
          <w:rPr>
            <w:rFonts w:ascii="Cambria Math" w:hAnsi="Cambria Math"/>
            <w:bCs/>
            <w:color w:val="202122"/>
            <w:sz w:val="22"/>
          </w:rPr>
          <w:t>1955</w:t>
        </w:r>
      </w:hyperlink>
      <w:r>
        <w:rPr>
          <w:rFonts w:ascii="Cambria Math" w:hAnsi="Cambria Math" w:cs="Arial"/>
          <w:bCs/>
          <w:color w:val="202122"/>
          <w:sz w:val="22"/>
        </w:rPr>
        <w:t>, quận Gò Vấp có 15 làng:</w:t>
      </w:r>
    </w:p>
    <w:p w14:paraId="217FF18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Tổng Bình Trị Thượng có 08 làng: An Nhơn Xã, An Phú Đông, Bình Hòa Xã, Thạnh Lộc Thôn, Hanh Thông Xã, Thạnh Mỹ Tây, Thông Tây Hội và Quới Xuân;</w:t>
      </w:r>
    </w:p>
    <w:p w14:paraId="44618EB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Tổng Dương Hòa Thượng có 07 làng: Bình Hưng Hòa, Phú Nhuận, Phú Thọ Hòa, Tân Hòa, Tân Sơn Hòa, Tân Sơn Nhì và Vĩnh Lộc.</w:t>
      </w:r>
    </w:p>
    <w:p w14:paraId="6DAC4DE1"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Sau năm </w:t>
      </w:r>
      <w:hyperlink r:id="rId157" w:tooltip="1956" w:history="1">
        <w:r>
          <w:rPr>
            <w:rFonts w:ascii="Cambria Math" w:hAnsi="Cambria Math"/>
            <w:bCs/>
            <w:color w:val="202122"/>
            <w:sz w:val="22"/>
          </w:rPr>
          <w:t>1956</w:t>
        </w:r>
      </w:hyperlink>
      <w:r>
        <w:rPr>
          <w:rFonts w:ascii="Cambria Math" w:hAnsi="Cambria Math" w:cs="Arial"/>
          <w:bCs/>
          <w:color w:val="202122"/>
          <w:sz w:val="22"/>
        </w:rPr>
        <w:t>, các làng gọi là xã. Quận lỵ Gò Vấp đặt tại xã Hạnh Thông Xã. Ngoài ra, trong giai đoạn 1956-1975 tỉnh lỵ Gia Định cũng nằm trong địa bàn xã Bình Hòa thuộc quận Gò Vấp.</w:t>
      </w:r>
    </w:p>
    <w:p w14:paraId="06349D5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Ngày </w:t>
      </w:r>
      <w:hyperlink r:id="rId158" w:tooltip="29 tháng 4" w:history="1">
        <w:r>
          <w:rPr>
            <w:rFonts w:ascii="Cambria Math" w:hAnsi="Cambria Math"/>
            <w:bCs/>
            <w:color w:val="202122"/>
            <w:sz w:val="22"/>
          </w:rPr>
          <w:t>29 tháng 4</w:t>
        </w:r>
      </w:hyperlink>
      <w:r>
        <w:rPr>
          <w:rFonts w:ascii="Cambria Math" w:hAnsi="Cambria Math" w:cs="Arial"/>
          <w:bCs/>
          <w:color w:val="202122"/>
          <w:sz w:val="22"/>
        </w:rPr>
        <w:t> năm </w:t>
      </w:r>
      <w:hyperlink r:id="rId159" w:tooltip="1957" w:history="1">
        <w:r>
          <w:rPr>
            <w:rFonts w:ascii="Cambria Math" w:hAnsi="Cambria Math"/>
            <w:bCs/>
            <w:color w:val="202122"/>
            <w:sz w:val="22"/>
          </w:rPr>
          <w:t>1957</w:t>
        </w:r>
      </w:hyperlink>
      <w:r>
        <w:rPr>
          <w:rFonts w:ascii="Cambria Math" w:hAnsi="Cambria Math" w:cs="Arial"/>
          <w:bCs/>
          <w:color w:val="202122"/>
          <w:sz w:val="22"/>
        </w:rPr>
        <w:t>, chính phủ </w:t>
      </w:r>
      <w:hyperlink r:id="rId160" w:tooltip="Việt Nam Cộng hòa" w:history="1">
        <w:r>
          <w:rPr>
            <w:rFonts w:ascii="Cambria Math" w:hAnsi="Cambria Math"/>
            <w:bCs/>
            <w:color w:val="202122"/>
            <w:sz w:val="22"/>
          </w:rPr>
          <w:t>Việt Nam Cộng hòa</w:t>
        </w:r>
      </w:hyperlink>
      <w:r>
        <w:rPr>
          <w:rFonts w:ascii="Cambria Math" w:hAnsi="Cambria Math" w:cs="Arial"/>
          <w:bCs/>
          <w:color w:val="202122"/>
          <w:sz w:val="22"/>
        </w:rPr>
        <w:t> ban hành Nghị định 138-BNV/HC/NĐ ấn định </w:t>
      </w:r>
      <w:hyperlink r:id="rId161" w:tooltip="Địa giới (trang chưa được viết)" w:history="1">
        <w:r>
          <w:rPr>
            <w:rFonts w:ascii="Cambria Math" w:hAnsi="Cambria Math"/>
            <w:bCs/>
            <w:color w:val="202122"/>
            <w:sz w:val="22"/>
          </w:rPr>
          <w:t>địa giới</w:t>
        </w:r>
      </w:hyperlink>
      <w:r>
        <w:rPr>
          <w:rFonts w:ascii="Cambria Math" w:hAnsi="Cambria Math" w:cs="Arial"/>
          <w:bCs/>
          <w:color w:val="202122"/>
          <w:sz w:val="22"/>
        </w:rPr>
        <w:t> tỉnh </w:t>
      </w:r>
      <w:hyperlink r:id="rId162" w:tooltip="Gia Định" w:history="1">
        <w:r>
          <w:rPr>
            <w:rFonts w:ascii="Cambria Math" w:hAnsi="Cambria Math"/>
            <w:bCs/>
            <w:color w:val="202122"/>
            <w:sz w:val="22"/>
          </w:rPr>
          <w:t>Gia Định</w:t>
        </w:r>
      </w:hyperlink>
      <w:r>
        <w:rPr>
          <w:rFonts w:ascii="Cambria Math" w:hAnsi="Cambria Math" w:cs="Arial"/>
          <w:bCs/>
          <w:color w:val="202122"/>
          <w:sz w:val="22"/>
        </w:rPr>
        <w:t> gồm 6 quận (10 tổng, 61 xã), trong đó tăng thêm 2 quận là </w:t>
      </w:r>
      <w:hyperlink r:id="rId163" w:tooltip="Bình Chánh" w:history="1">
        <w:r>
          <w:rPr>
            <w:rFonts w:ascii="Cambria Math" w:hAnsi="Cambria Math"/>
            <w:bCs/>
            <w:color w:val="202122"/>
            <w:sz w:val="22"/>
          </w:rPr>
          <w:t>Bình Chánh</w:t>
        </w:r>
      </w:hyperlink>
      <w:r>
        <w:rPr>
          <w:rFonts w:ascii="Cambria Math" w:hAnsi="Cambria Math" w:cs="Arial"/>
          <w:bCs/>
          <w:color w:val="202122"/>
          <w:sz w:val="22"/>
        </w:rPr>
        <w:t> và </w:t>
      </w:r>
      <w:hyperlink r:id="rId164" w:tooltip="Tân Bình" w:history="1">
        <w:r>
          <w:rPr>
            <w:rFonts w:ascii="Cambria Math" w:hAnsi="Cambria Math"/>
            <w:bCs/>
            <w:color w:val="202122"/>
            <w:sz w:val="22"/>
          </w:rPr>
          <w:t>Tân Bình</w:t>
        </w:r>
      </w:hyperlink>
      <w:r>
        <w:rPr>
          <w:rFonts w:ascii="Cambria Math" w:hAnsi="Cambria Math" w:cs="Arial"/>
          <w:bCs/>
          <w:color w:val="202122"/>
          <w:sz w:val="22"/>
        </w:rPr>
        <w:t>. Quận </w:t>
      </w:r>
      <w:hyperlink r:id="rId165" w:tooltip="Tân Bình" w:history="1">
        <w:r>
          <w:rPr>
            <w:rFonts w:ascii="Cambria Math" w:hAnsi="Cambria Math"/>
            <w:bCs/>
            <w:color w:val="202122"/>
            <w:sz w:val="22"/>
          </w:rPr>
          <w:t>Tân Bình</w:t>
        </w:r>
      </w:hyperlink>
      <w:r>
        <w:rPr>
          <w:rFonts w:ascii="Cambria Math" w:hAnsi="Cambria Math" w:cs="Arial"/>
          <w:bCs/>
          <w:color w:val="202122"/>
          <w:sz w:val="22"/>
        </w:rPr>
        <w:t> được thành lập trên cơ sở cắt tổng Dương Hòa Thượng (gồm bảy xã: Bình Hưng Hòa, Phú Nhuận, Phú Thọ Hòa, Tân Hòa, Tân Sơn Hòa, Tân Sơn Nhì và Vĩnh Lộc) ra khỏi quận Gò Vấp.</w:t>
      </w:r>
    </w:p>
    <w:p w14:paraId="2B83C12F"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w:t>
      </w:r>
      <w:hyperlink r:id="rId166" w:tooltip="1957" w:history="1">
        <w:r>
          <w:rPr>
            <w:rFonts w:ascii="Cambria Math" w:hAnsi="Cambria Math"/>
            <w:bCs/>
            <w:color w:val="202122"/>
            <w:sz w:val="22"/>
          </w:rPr>
          <w:t>1957</w:t>
        </w:r>
      </w:hyperlink>
      <w:r>
        <w:rPr>
          <w:rFonts w:ascii="Cambria Math" w:hAnsi="Cambria Math" w:cs="Arial"/>
          <w:bCs/>
          <w:color w:val="202122"/>
          <w:sz w:val="22"/>
        </w:rPr>
        <w:t>, quận Gò Vấp chỉ còn lại một tổng là Bình Trị Thượng với 08 xã trực thuộc: An Nhơn, An Phú Đông, Bình Hòa, Thạnh Lộc, Hạnh Thông, Thạnh Mỹ Tây, Thông Tây Hội và Quới Xuân.</w:t>
      </w:r>
    </w:p>
    <w:p w14:paraId="7896E79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w:t>
      </w:r>
      <w:hyperlink r:id="rId167" w:tooltip="1960" w:history="1">
        <w:r>
          <w:rPr>
            <w:rFonts w:ascii="Cambria Math" w:hAnsi="Cambria Math"/>
            <w:bCs/>
            <w:color w:val="202122"/>
            <w:sz w:val="22"/>
          </w:rPr>
          <w:t>1960</w:t>
        </w:r>
      </w:hyperlink>
      <w:r>
        <w:rPr>
          <w:rFonts w:ascii="Cambria Math" w:hAnsi="Cambria Math" w:cs="Arial"/>
          <w:bCs/>
          <w:color w:val="202122"/>
          <w:sz w:val="22"/>
        </w:rPr>
        <w:t>, sáp nhập xã Quới Xuân vào xã Thạnh Lộc Thôn, quận Gò Vấp còn 07 xã. Từ năm 1962 chính quyền </w:t>
      </w:r>
      <w:hyperlink r:id="rId168" w:tooltip="Việt Nam Cộng hòa" w:history="1">
        <w:r>
          <w:rPr>
            <w:rFonts w:ascii="Cambria Math" w:hAnsi="Cambria Math"/>
            <w:bCs/>
            <w:color w:val="202122"/>
            <w:sz w:val="22"/>
          </w:rPr>
          <w:t>Việt Nam Cộng hòa</w:t>
        </w:r>
      </w:hyperlink>
      <w:r>
        <w:rPr>
          <w:rFonts w:ascii="Cambria Math" w:hAnsi="Cambria Math" w:cs="Arial"/>
          <w:bCs/>
          <w:color w:val="202122"/>
          <w:sz w:val="22"/>
        </w:rPr>
        <w:t> bỏ dần, đến năm 1965 bỏ hẳn cấp hành chính tổng, các xã trực tiếp thuộc quận. Cho đến ngày </w:t>
      </w:r>
      <w:hyperlink r:id="rId169" w:tooltip="29 tháng 4" w:history="1">
        <w:r>
          <w:rPr>
            <w:rFonts w:ascii="Cambria Math" w:hAnsi="Cambria Math"/>
            <w:bCs/>
            <w:color w:val="202122"/>
            <w:sz w:val="22"/>
          </w:rPr>
          <w:t>29 tháng 4</w:t>
        </w:r>
      </w:hyperlink>
      <w:r>
        <w:rPr>
          <w:rFonts w:ascii="Cambria Math" w:hAnsi="Cambria Math" w:cs="Arial"/>
          <w:bCs/>
          <w:color w:val="202122"/>
          <w:sz w:val="22"/>
        </w:rPr>
        <w:t> năm </w:t>
      </w:r>
      <w:hyperlink r:id="rId170" w:tooltip="1975" w:history="1">
        <w:r>
          <w:rPr>
            <w:rFonts w:ascii="Cambria Math" w:hAnsi="Cambria Math"/>
            <w:bCs/>
            <w:color w:val="202122"/>
            <w:sz w:val="22"/>
          </w:rPr>
          <w:t>1975</w:t>
        </w:r>
      </w:hyperlink>
      <w:r>
        <w:rPr>
          <w:rFonts w:ascii="Cambria Math" w:hAnsi="Cambria Math" w:cs="Arial"/>
          <w:bCs/>
          <w:color w:val="202122"/>
          <w:sz w:val="22"/>
        </w:rPr>
        <w:t>, quận Gò Vấp có 07 xã trực thuộc: An Nhơn, An Phú Đông, Bình Hòa, Thạnh Lộc, Hạnh Thông, Thạnh Mỹ Tây, Thông Tây Hội.</w:t>
      </w:r>
    </w:p>
    <w:p w14:paraId="50404D1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b/>
          <w:bCs/>
          <w:color w:val="202122"/>
          <w:sz w:val="22"/>
        </w:rPr>
        <w:t>4-Sau năm 1975</w:t>
      </w:r>
      <w:r>
        <w:rPr>
          <w:rFonts w:ascii="Cambria Math" w:hAnsi="Cambria Math"/>
          <w:b/>
          <w:color w:val="202122"/>
          <w:sz w:val="22"/>
        </w:rPr>
        <w:t xml:space="preserve"> </w:t>
      </w:r>
    </w:p>
    <w:p w14:paraId="4DD9A00D"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Sau khi Chính phủ Cách mạng lâm thời </w:t>
      </w:r>
      <w:hyperlink r:id="rId171" w:tooltip="Cộng hòa Miền Nam Việt Nam" w:history="1">
        <w:r>
          <w:rPr>
            <w:rFonts w:ascii="Cambria Math" w:hAnsi="Cambria Math"/>
            <w:bCs/>
            <w:color w:val="202122"/>
            <w:sz w:val="22"/>
          </w:rPr>
          <w:t>Cộng hòa Miền Nam Việt Nam</w:t>
        </w:r>
      </w:hyperlink>
      <w:r>
        <w:rPr>
          <w:rFonts w:ascii="Cambria Math" w:hAnsi="Cambria Math" w:cs="Arial"/>
          <w:bCs/>
          <w:color w:val="202122"/>
          <w:sz w:val="22"/>
        </w:rPr>
        <w:t> tiếp quản Đô thành Sài Gòn và các vùng lân cận vào ngày </w:t>
      </w:r>
      <w:hyperlink r:id="rId172" w:tooltip="30 tháng 4" w:history="1">
        <w:r>
          <w:rPr>
            <w:rFonts w:ascii="Cambria Math" w:hAnsi="Cambria Math"/>
            <w:bCs/>
            <w:color w:val="202122"/>
            <w:sz w:val="22"/>
          </w:rPr>
          <w:t>30 tháng 4</w:t>
        </w:r>
      </w:hyperlink>
      <w:r>
        <w:rPr>
          <w:rFonts w:ascii="Cambria Math" w:hAnsi="Cambria Math" w:cs="Arial"/>
          <w:bCs/>
          <w:color w:val="202122"/>
          <w:sz w:val="22"/>
        </w:rPr>
        <w:t> năm </w:t>
      </w:r>
      <w:hyperlink r:id="rId173" w:tooltip="1975" w:history="1">
        <w:r>
          <w:rPr>
            <w:rFonts w:ascii="Cambria Math" w:hAnsi="Cambria Math"/>
            <w:bCs/>
            <w:color w:val="202122"/>
            <w:sz w:val="22"/>
          </w:rPr>
          <w:t>1975</w:t>
        </w:r>
      </w:hyperlink>
      <w:r>
        <w:rPr>
          <w:rFonts w:ascii="Cambria Math" w:hAnsi="Cambria Math" w:cs="Arial"/>
          <w:bCs/>
          <w:color w:val="202122"/>
          <w:sz w:val="22"/>
        </w:rPr>
        <w:t>, ngày </w:t>
      </w:r>
      <w:hyperlink r:id="rId174" w:tooltip="3 tháng 5" w:history="1">
        <w:r>
          <w:rPr>
            <w:rFonts w:ascii="Cambria Math" w:hAnsi="Cambria Math"/>
            <w:bCs/>
            <w:color w:val="202122"/>
            <w:sz w:val="22"/>
          </w:rPr>
          <w:t>3 tháng 5</w:t>
        </w:r>
      </w:hyperlink>
      <w:r>
        <w:rPr>
          <w:rFonts w:ascii="Cambria Math" w:hAnsi="Cambria Math" w:cs="Arial"/>
          <w:bCs/>
          <w:color w:val="202122"/>
          <w:sz w:val="22"/>
        </w:rPr>
        <w:t> năm </w:t>
      </w:r>
      <w:hyperlink r:id="rId175" w:tooltip="1975" w:history="1">
        <w:r>
          <w:rPr>
            <w:rFonts w:ascii="Cambria Math" w:hAnsi="Cambria Math"/>
            <w:bCs/>
            <w:color w:val="202122"/>
            <w:sz w:val="22"/>
          </w:rPr>
          <w:t>1975</w:t>
        </w:r>
      </w:hyperlink>
      <w:r>
        <w:rPr>
          <w:rFonts w:ascii="Cambria Math" w:hAnsi="Cambria Math" w:cs="Arial"/>
          <w:bCs/>
          <w:color w:val="202122"/>
          <w:sz w:val="22"/>
        </w:rPr>
        <w:t> thành phố Sài Gòn - Gia Định được thành lập. Theo nghị quyết ngày </w:t>
      </w:r>
      <w:hyperlink r:id="rId176" w:tooltip="9 tháng 5" w:history="1">
        <w:r>
          <w:rPr>
            <w:rFonts w:ascii="Cambria Math" w:hAnsi="Cambria Math"/>
            <w:bCs/>
            <w:color w:val="202122"/>
            <w:sz w:val="22"/>
          </w:rPr>
          <w:t>9 tháng 5</w:t>
        </w:r>
      </w:hyperlink>
      <w:r>
        <w:rPr>
          <w:rFonts w:ascii="Cambria Math" w:hAnsi="Cambria Math" w:cs="Arial"/>
          <w:bCs/>
          <w:color w:val="202122"/>
          <w:sz w:val="22"/>
        </w:rPr>
        <w:t> năm </w:t>
      </w:r>
      <w:hyperlink r:id="rId177" w:tooltip="1975" w:history="1">
        <w:r>
          <w:rPr>
            <w:rFonts w:ascii="Cambria Math" w:hAnsi="Cambria Math"/>
            <w:bCs/>
            <w:color w:val="202122"/>
            <w:sz w:val="22"/>
          </w:rPr>
          <w:t>1975</w:t>
        </w:r>
      </w:hyperlink>
      <w:r>
        <w:rPr>
          <w:rFonts w:ascii="Cambria Math" w:hAnsi="Cambria Math" w:cs="Arial"/>
          <w:bCs/>
          <w:color w:val="202122"/>
          <w:sz w:val="22"/>
        </w:rPr>
        <w:t> của Ban Chấp hành Đảng bộ </w:t>
      </w:r>
      <w:hyperlink r:id="rId178" w:tooltip="Đảng Lao động Việt Nam" w:history="1">
        <w:r>
          <w:rPr>
            <w:rFonts w:ascii="Cambria Math" w:hAnsi="Cambria Math"/>
            <w:bCs/>
            <w:color w:val="202122"/>
            <w:sz w:val="22"/>
          </w:rPr>
          <w:t>Đảng Lao động Việt Nam</w:t>
        </w:r>
      </w:hyperlink>
      <w:r>
        <w:rPr>
          <w:rFonts w:ascii="Cambria Math" w:hAnsi="Cambria Math" w:cs="Arial"/>
          <w:bCs/>
          <w:color w:val="202122"/>
          <w:sz w:val="22"/>
        </w:rPr>
        <w:t> thành phố Sài Gòn - Gia Định, quận Gò Vấp cũ bị giải thể. Các xã An Phú Đông và Thạnh Lộc được giao cho huyện </w:t>
      </w:r>
      <w:hyperlink r:id="rId179" w:tooltip="Hóc Môn" w:history="1">
        <w:r>
          <w:rPr>
            <w:rFonts w:ascii="Cambria Math" w:hAnsi="Cambria Math"/>
            <w:bCs/>
            <w:color w:val="202122"/>
            <w:sz w:val="22"/>
          </w:rPr>
          <w:t>Hóc Môn</w:t>
        </w:r>
      </w:hyperlink>
      <w:r>
        <w:rPr>
          <w:rFonts w:ascii="Cambria Math" w:hAnsi="Cambria Math" w:cs="Arial"/>
          <w:bCs/>
          <w:color w:val="202122"/>
          <w:sz w:val="22"/>
        </w:rPr>
        <w:t> quản lý (nay là các phường </w:t>
      </w:r>
      <w:hyperlink r:id="rId180" w:tooltip="An Phú Đông" w:history="1">
        <w:r>
          <w:rPr>
            <w:rFonts w:ascii="Cambria Math" w:hAnsi="Cambria Math"/>
            <w:bCs/>
            <w:color w:val="202122"/>
            <w:sz w:val="22"/>
          </w:rPr>
          <w:t>An Phú Đông</w:t>
        </w:r>
      </w:hyperlink>
      <w:r>
        <w:rPr>
          <w:rFonts w:ascii="Cambria Math" w:hAnsi="Cambria Math" w:cs="Arial"/>
          <w:bCs/>
          <w:color w:val="202122"/>
          <w:sz w:val="22"/>
        </w:rPr>
        <w:t>, </w:t>
      </w:r>
      <w:hyperlink r:id="rId181" w:tooltip="Thạnh Lộc" w:history="1">
        <w:r>
          <w:rPr>
            <w:rFonts w:ascii="Cambria Math" w:hAnsi="Cambria Math"/>
            <w:bCs/>
            <w:color w:val="202122"/>
            <w:sz w:val="22"/>
          </w:rPr>
          <w:t>Thạnh Lộc</w:t>
        </w:r>
      </w:hyperlink>
      <w:r>
        <w:rPr>
          <w:rFonts w:ascii="Cambria Math" w:hAnsi="Cambria Math" w:cs="Arial"/>
          <w:bCs/>
          <w:color w:val="202122"/>
          <w:sz w:val="22"/>
        </w:rPr>
        <w:t> và </w:t>
      </w:r>
      <w:hyperlink r:id="rId182" w:tooltip="Thạnh Xuân" w:history="1">
        <w:r>
          <w:rPr>
            <w:rFonts w:ascii="Cambria Math" w:hAnsi="Cambria Math"/>
            <w:bCs/>
            <w:color w:val="202122"/>
            <w:sz w:val="22"/>
          </w:rPr>
          <w:t>Thạnh Xuân</w:t>
        </w:r>
      </w:hyperlink>
      <w:r>
        <w:rPr>
          <w:rFonts w:ascii="Cambria Math" w:hAnsi="Cambria Math" w:cs="Arial"/>
          <w:bCs/>
          <w:color w:val="202122"/>
          <w:sz w:val="22"/>
        </w:rPr>
        <w:t> của </w:t>
      </w:r>
      <w:hyperlink r:id="rId183" w:tooltip="Quận 12" w:history="1">
        <w:r>
          <w:rPr>
            <w:rFonts w:ascii="Cambria Math" w:hAnsi="Cambria Math"/>
            <w:bCs/>
            <w:color w:val="202122"/>
            <w:sz w:val="22"/>
          </w:rPr>
          <w:t>quận 12</w:t>
        </w:r>
      </w:hyperlink>
      <w:r>
        <w:rPr>
          <w:rFonts w:ascii="Cambria Math" w:hAnsi="Cambria Math" w:cs="Arial"/>
          <w:bCs/>
          <w:color w:val="202122"/>
          <w:sz w:val="22"/>
        </w:rPr>
        <w:t>). Địa bàn 05 xã còn lại được chia thành 04 quận mới trực thuộc thành phố Sài Gòn - Gia Định trên cơ sở nâng cấp các xã cũ: quận Bình Hòa (xã Bình Hòa Xã cũ), quận Thạnh Mỹ Tây (xã Thạnh Mỹ Tây cũ), quận Thông Tây Hội (bao gồm xã Thông Tây Hội và xã An Nhơn cũ), quận Hạnh Thông (xã Hạnh Thông cũ).</w:t>
      </w:r>
    </w:p>
    <w:p w14:paraId="30DDFDDF"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Ngày </w:t>
      </w:r>
      <w:hyperlink r:id="rId184" w:tooltip="20 tháng 5" w:history="1">
        <w:r>
          <w:rPr>
            <w:rFonts w:ascii="Cambria Math" w:hAnsi="Cambria Math"/>
            <w:bCs/>
            <w:color w:val="202122"/>
            <w:sz w:val="22"/>
          </w:rPr>
          <w:t>20 tháng 5</w:t>
        </w:r>
      </w:hyperlink>
      <w:r>
        <w:rPr>
          <w:rFonts w:ascii="Cambria Math" w:hAnsi="Cambria Math" w:cs="Arial"/>
          <w:bCs/>
          <w:color w:val="202122"/>
          <w:sz w:val="22"/>
        </w:rPr>
        <w:t> năm </w:t>
      </w:r>
      <w:hyperlink r:id="rId185" w:tooltip="1976" w:history="1">
        <w:r>
          <w:rPr>
            <w:rFonts w:ascii="Cambria Math" w:hAnsi="Cambria Math"/>
            <w:bCs/>
            <w:color w:val="202122"/>
            <w:sz w:val="22"/>
          </w:rPr>
          <w:t>1976</w:t>
        </w:r>
      </w:hyperlink>
      <w:r>
        <w:rPr>
          <w:rFonts w:ascii="Cambria Math" w:hAnsi="Cambria Math" w:cs="Arial"/>
          <w:bCs/>
          <w:color w:val="202122"/>
          <w:sz w:val="22"/>
        </w:rPr>
        <w:t>, tổ chức hành chánh thành phố Sài Gòn - Gia Định được sắp xếp lần hai (theo quyết định số 301/UB ngày </w:t>
      </w:r>
      <w:hyperlink r:id="rId186" w:tooltip="20 tháng 5" w:history="1">
        <w:r>
          <w:rPr>
            <w:rFonts w:ascii="Cambria Math" w:hAnsi="Cambria Math"/>
            <w:bCs/>
            <w:color w:val="202122"/>
            <w:sz w:val="22"/>
          </w:rPr>
          <w:t>20 tháng 5</w:t>
        </w:r>
      </w:hyperlink>
      <w:r>
        <w:rPr>
          <w:rFonts w:ascii="Cambria Math" w:hAnsi="Cambria Math" w:cs="Arial"/>
          <w:bCs/>
          <w:color w:val="202122"/>
          <w:sz w:val="22"/>
        </w:rPr>
        <w:t> năm </w:t>
      </w:r>
      <w:hyperlink r:id="rId187" w:tooltip="1976" w:history="1">
        <w:r>
          <w:rPr>
            <w:rFonts w:ascii="Cambria Math" w:hAnsi="Cambria Math"/>
            <w:bCs/>
            <w:color w:val="202122"/>
            <w:sz w:val="22"/>
          </w:rPr>
          <w:t>1976</w:t>
        </w:r>
      </w:hyperlink>
      <w:r>
        <w:rPr>
          <w:rFonts w:ascii="Cambria Math" w:hAnsi="Cambria Math" w:cs="Arial"/>
          <w:bCs/>
          <w:color w:val="202122"/>
          <w:sz w:val="22"/>
        </w:rPr>
        <w:t> của Ủy ban Nhân dân Cách mạng thành phố Sài Gòn - Gia Định). Theo đó, giải thể các quận Bình Hòa, Thạnh Mỹ Tây, Thông Tây Hội và Hạnh Thông trước đó để thành lập quận </w:t>
      </w:r>
      <w:hyperlink r:id="rId188" w:tooltip="Bình Thạnh" w:history="1">
        <w:r>
          <w:rPr>
            <w:rFonts w:ascii="Cambria Math" w:hAnsi="Cambria Math"/>
            <w:bCs/>
            <w:color w:val="202122"/>
            <w:sz w:val="22"/>
          </w:rPr>
          <w:t>Bình Thạnh</w:t>
        </w:r>
      </w:hyperlink>
      <w:r>
        <w:rPr>
          <w:rFonts w:ascii="Cambria Math" w:hAnsi="Cambria Math" w:cs="Arial"/>
          <w:bCs/>
          <w:color w:val="202122"/>
          <w:sz w:val="22"/>
        </w:rPr>
        <w:t> và quận Gò Vấp:</w:t>
      </w:r>
    </w:p>
    <w:p w14:paraId="4F61241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Thành lập quận </w:t>
      </w:r>
      <w:hyperlink r:id="rId189" w:tooltip="Bình Thạnh" w:history="1">
        <w:r>
          <w:rPr>
            <w:rFonts w:ascii="Cambria Math" w:hAnsi="Cambria Math"/>
            <w:bCs/>
            <w:color w:val="202122"/>
            <w:sz w:val="22"/>
          </w:rPr>
          <w:t>Bình Thạnh</w:t>
        </w:r>
      </w:hyperlink>
      <w:r>
        <w:rPr>
          <w:rFonts w:ascii="Cambria Math" w:hAnsi="Cambria Math" w:cs="Arial"/>
          <w:bCs/>
          <w:color w:val="202122"/>
          <w:sz w:val="22"/>
        </w:rPr>
        <w:t> trên cơ sở sáp nhập quận Bình Hòa và quận Thạnh Mỹ Tây cũ.</w:t>
      </w:r>
    </w:p>
    <w:p w14:paraId="5CB326AE"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Tái lập quận Gò Vấp trên cơ sở sáp nhập quận Thông Tây Hội và quận Hạnh Thông cũ.</w:t>
      </w:r>
    </w:p>
    <w:p w14:paraId="5FDFB94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Ngoài ra, các phường cũ đều giải thể, lập các phường mới có diện tích, dân số nhỏ hơn và mang tên số. Quận Gò Vấp có 17 phường, đánh số từ 1 đến 17.</w:t>
      </w:r>
    </w:p>
    <w:p w14:paraId="24D2B68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Ngày </w:t>
      </w:r>
      <w:hyperlink r:id="rId190" w:tooltip="2 tháng 7" w:history="1">
        <w:r>
          <w:rPr>
            <w:rFonts w:ascii="Cambria Math" w:hAnsi="Cambria Math"/>
            <w:bCs/>
            <w:color w:val="202122"/>
            <w:sz w:val="22"/>
          </w:rPr>
          <w:t>2 tháng 7</w:t>
        </w:r>
      </w:hyperlink>
      <w:r>
        <w:rPr>
          <w:rFonts w:ascii="Cambria Math" w:hAnsi="Cambria Math" w:cs="Arial"/>
          <w:bCs/>
          <w:color w:val="202122"/>
          <w:sz w:val="22"/>
        </w:rPr>
        <w:t> năm </w:t>
      </w:r>
      <w:hyperlink r:id="rId191" w:tooltip="1976" w:history="1">
        <w:r>
          <w:rPr>
            <w:rFonts w:ascii="Cambria Math" w:hAnsi="Cambria Math"/>
            <w:bCs/>
            <w:color w:val="202122"/>
            <w:sz w:val="22"/>
          </w:rPr>
          <w:t>1976</w:t>
        </w:r>
      </w:hyperlink>
      <w:r>
        <w:rPr>
          <w:rFonts w:ascii="Cambria Math" w:hAnsi="Cambria Math" w:cs="Arial"/>
          <w:bCs/>
          <w:color w:val="202122"/>
          <w:sz w:val="22"/>
        </w:rPr>
        <w:t>, Quốc hội nước </w:t>
      </w:r>
      <w:hyperlink r:id="rId192" w:tooltip="Cộng hòa Xã hội chủ nghĩa Việt Nam" w:history="1">
        <w:r>
          <w:rPr>
            <w:rFonts w:ascii="Cambria Math" w:hAnsi="Cambria Math"/>
            <w:bCs/>
            <w:color w:val="202122"/>
            <w:sz w:val="22"/>
          </w:rPr>
          <w:t>Cộng hòa Xã hội chủ nghĩa Việt Nam</w:t>
        </w:r>
      </w:hyperlink>
      <w:r>
        <w:rPr>
          <w:rFonts w:ascii="Cambria Math" w:hAnsi="Cambria Math" w:cs="Arial"/>
          <w:bCs/>
          <w:color w:val="202122"/>
          <w:sz w:val="22"/>
        </w:rPr>
        <w:t> khoá VI, kỳ họp thứ 1 chính thức đổi tên thành phố Sài Gòn - Gia Định thành </w:t>
      </w:r>
      <w:hyperlink r:id="rId193" w:tooltip="Thành phố Hồ Chí Minh" w:history="1">
        <w:r>
          <w:rPr>
            <w:rFonts w:ascii="Cambria Math" w:hAnsi="Cambria Math"/>
            <w:bCs/>
            <w:color w:val="202122"/>
            <w:sz w:val="22"/>
          </w:rPr>
          <w:t>Thành phố Hồ Chí Minh</w:t>
        </w:r>
      </w:hyperlink>
      <w:r>
        <w:rPr>
          <w:rFonts w:ascii="Cambria Math" w:hAnsi="Cambria Math" w:cs="Arial"/>
          <w:bCs/>
          <w:color w:val="202122"/>
          <w:sz w:val="22"/>
        </w:rPr>
        <w:t>. Quận Gò Vấp trở thành quận trực thuộc </w:t>
      </w:r>
      <w:hyperlink r:id="rId194" w:tooltip="Thành phố Hồ Chí Minh" w:history="1">
        <w:r>
          <w:rPr>
            <w:rFonts w:ascii="Cambria Math" w:hAnsi="Cambria Math"/>
            <w:bCs/>
            <w:color w:val="202122"/>
            <w:sz w:val="22"/>
          </w:rPr>
          <w:t>Thành phố Hồ Chí Minh</w:t>
        </w:r>
      </w:hyperlink>
      <w:r>
        <w:rPr>
          <w:rFonts w:ascii="Cambria Math" w:hAnsi="Cambria Math" w:cs="Arial"/>
          <w:bCs/>
          <w:color w:val="202122"/>
          <w:sz w:val="22"/>
        </w:rPr>
        <w:t>.</w:t>
      </w:r>
    </w:p>
    <w:p w14:paraId="42B015B5"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Ngày </w:t>
      </w:r>
      <w:hyperlink r:id="rId195" w:tooltip="11 tháng 7" w:history="1">
        <w:r>
          <w:rPr>
            <w:rFonts w:ascii="Cambria Math" w:hAnsi="Cambria Math"/>
            <w:bCs/>
            <w:color w:val="202122"/>
            <w:sz w:val="22"/>
          </w:rPr>
          <w:t>11 tháng 7</w:t>
        </w:r>
      </w:hyperlink>
      <w:r>
        <w:rPr>
          <w:rFonts w:ascii="Cambria Math" w:hAnsi="Cambria Math" w:cs="Arial"/>
          <w:bCs/>
          <w:color w:val="202122"/>
          <w:sz w:val="22"/>
        </w:rPr>
        <w:t> năm </w:t>
      </w:r>
      <w:hyperlink r:id="rId196" w:tooltip="1983" w:history="1">
        <w:r>
          <w:rPr>
            <w:rFonts w:ascii="Cambria Math" w:hAnsi="Cambria Math"/>
            <w:bCs/>
            <w:color w:val="202122"/>
            <w:sz w:val="22"/>
          </w:rPr>
          <w:t>1983</w:t>
        </w:r>
      </w:hyperlink>
      <w:r>
        <w:rPr>
          <w:rFonts w:ascii="Cambria Math" w:hAnsi="Cambria Math" w:cs="Arial"/>
          <w:bCs/>
          <w:color w:val="202122"/>
          <w:sz w:val="22"/>
        </w:rPr>
        <w:t>, theo Quyết định số 70-HĐBT của Hội đồng Bộ trưởng, quận Gò Vấp giải thể năm phường: 2, 6, 8, 9 và 14; địa bàn các phường giải thể nhập vào các phường kế cận; số lượng phường trực thuộc quận còn 12. Theo đó:</w:t>
      </w:r>
    </w:p>
    <w:p w14:paraId="783D85F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Giải thể phường 2 để sáp nhập vào phường 1.</w:t>
      </w:r>
    </w:p>
    <w:p w14:paraId="6B4A0E74"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Giải thể phường 6 để sáp nhập vào phường 5.</w:t>
      </w:r>
    </w:p>
    <w:p w14:paraId="1319665D"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Giải thể các phường 8 và 9 để sáp nhập và điều chỉnh vào các phường 3, 4, 7, 10.</w:t>
      </w:r>
    </w:p>
    <w:p w14:paraId="5078B8C1"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Giải thể phường 14 để sáp nhập vào phường 13 và phường 16.</w:t>
      </w:r>
    </w:p>
    <w:p w14:paraId="42549C14"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Đến năm </w:t>
      </w:r>
      <w:hyperlink r:id="rId197" w:tooltip="2006" w:history="1">
        <w:r>
          <w:rPr>
            <w:rFonts w:ascii="Cambria Math" w:hAnsi="Cambria Math"/>
            <w:bCs/>
            <w:color w:val="202122"/>
            <w:sz w:val="22"/>
          </w:rPr>
          <w:t>2006</w:t>
        </w:r>
      </w:hyperlink>
      <w:r>
        <w:rPr>
          <w:rFonts w:ascii="Cambria Math" w:hAnsi="Cambria Math" w:cs="Arial"/>
          <w:bCs/>
          <w:color w:val="202122"/>
          <w:sz w:val="22"/>
        </w:rPr>
        <w:t>, quận Gò Vấp có 12 phường. Theo Nghị định số 143/2006/NĐ-CP  của </w:t>
      </w:r>
      <w:hyperlink r:id="rId198" w:tooltip="Chính phủ" w:history="1">
        <w:r>
          <w:rPr>
            <w:rFonts w:ascii="Cambria Math" w:hAnsi="Cambria Math"/>
            <w:bCs/>
            <w:color w:val="202122"/>
            <w:sz w:val="22"/>
          </w:rPr>
          <w:t>Chính phủ</w:t>
        </w:r>
      </w:hyperlink>
      <w:r>
        <w:rPr>
          <w:rFonts w:ascii="Cambria Math" w:hAnsi="Cambria Math" w:cs="Arial"/>
          <w:bCs/>
          <w:color w:val="202122"/>
          <w:sz w:val="22"/>
        </w:rPr>
        <w:t> ngày </w:t>
      </w:r>
      <w:hyperlink r:id="rId199" w:tooltip="23 tháng 11" w:history="1">
        <w:r>
          <w:rPr>
            <w:rFonts w:ascii="Cambria Math" w:hAnsi="Cambria Math"/>
            <w:bCs/>
            <w:color w:val="202122"/>
            <w:sz w:val="22"/>
          </w:rPr>
          <w:t>23 tháng 11</w:t>
        </w:r>
      </w:hyperlink>
      <w:r>
        <w:rPr>
          <w:rFonts w:ascii="Cambria Math" w:hAnsi="Cambria Math" w:cs="Arial"/>
          <w:bCs/>
          <w:color w:val="202122"/>
          <w:sz w:val="22"/>
        </w:rPr>
        <w:t> năm </w:t>
      </w:r>
      <w:hyperlink r:id="rId200" w:tooltip="2006" w:history="1">
        <w:r>
          <w:rPr>
            <w:rFonts w:ascii="Cambria Math" w:hAnsi="Cambria Math"/>
            <w:bCs/>
            <w:color w:val="202122"/>
            <w:sz w:val="22"/>
          </w:rPr>
          <w:t>2006</w:t>
        </w:r>
      </w:hyperlink>
      <w:r>
        <w:rPr>
          <w:rFonts w:ascii="Cambria Math" w:hAnsi="Cambria Math" w:cs="Arial"/>
          <w:bCs/>
          <w:color w:val="202122"/>
          <w:sz w:val="22"/>
        </w:rPr>
        <w:t>, quận Gò Vấp được điều chỉnh địa giới và có 16 phường như hiện nay:</w:t>
      </w:r>
    </w:p>
    <w:p w14:paraId="42F48E8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Điều chỉnh 0,74 ha diện tích tự nhiên của phường 15 thuộc quận Tân Bình về phường 12 thuộc quận Gò Vấp quản lý.</w:t>
      </w:r>
    </w:p>
    <w:p w14:paraId="3B0D5E3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Thành lập phường 14 thuộc quận Gò Vấp trên cơ sở điều chỉnh 209,52 ha diện tích tự nhiên và 28.313 nhân khẩu của phường 12.</w:t>
      </w:r>
    </w:p>
    <w:p w14:paraId="0AE31C4D"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Thành lập phường 8 thuộc quận Gò Vấp trên cơ sở điều chỉnh 50,42 ha diện tích tự nhiên và 14.694 nhân khẩu của phường 12; 66,34 ha diện tích tự nhiên và 10.307 nhân khẩu của phường 11.</w:t>
      </w:r>
    </w:p>
    <w:p w14:paraId="45C166AD"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Thành lập phường 9 thuộc quận Gò Vấp trên cơ sở điều chỉnh 55,40 ha diện tích tự nhiên và 17.012 nhân khẩu của phường 12; 28,44 ha diện tích tự nhiên và 5.860 nhân khẩu của phường 11.</w:t>
      </w:r>
    </w:p>
    <w:p w14:paraId="278CD73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Thành lập phường 6 thuộc quận Gò Vấp trên cơ sở điều chỉnh 164,75 ha diện tích tự nhiên và 22.428 nhân khẩu của phường 17.</w:t>
      </w:r>
    </w:p>
    <w:p w14:paraId="6129F136"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Quận Gò Vấp có 1.975,85 ha diện tích tự nhiên và 491.122 nhân khẩu, có 16 đơn vị hành chính trực thuộc bao gồm các phường: 1, 3, 4, 5, 6, 7, 8, 9, 10, 11, 12, 13, 14, 15, 16 và 17.</w:t>
      </w:r>
    </w:p>
    <w:p w14:paraId="21178B59"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bCs/>
          <w:color w:val="202122"/>
          <w:sz w:val="22"/>
        </w:rPr>
        <w:t>Thông tin thêm về các phường</w:t>
      </w:r>
      <w:r>
        <w:rPr>
          <w:rFonts w:ascii="Cambria Math" w:hAnsi="Cambria Math"/>
          <w:color w:val="202122"/>
          <w:sz w:val="22"/>
        </w:rPr>
        <w:t xml:space="preserve"> </w:t>
      </w:r>
    </w:p>
    <w:p w14:paraId="1F4989EF"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Xã Hạnh Thông cũ: các phường 1, 3, 4, 5, 7 hiện nay</w:t>
      </w:r>
    </w:p>
    <w:p w14:paraId="633D5CEE"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Xã Thông Tây Hội cũ: các phường 8, 9, 10, 11, 12, 13, 14 hiện nay</w:t>
      </w:r>
    </w:p>
    <w:p w14:paraId="4422FEC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Xã An Nhơn cũ: các phường 6, 15, 16, 17 hiện nay</w:t>
      </w:r>
    </w:p>
    <w:p w14:paraId="0D9452B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b/>
          <w:bCs/>
          <w:color w:val="202122"/>
          <w:sz w:val="22"/>
        </w:rPr>
        <w:t>Tên đường ở Gò Vấp trước năm 1975</w:t>
      </w:r>
      <w:r>
        <w:rPr>
          <w:rFonts w:ascii="Cambria Math" w:hAnsi="Cambria Math"/>
          <w:b/>
          <w:color w:val="202122"/>
          <w:sz w:val="22"/>
        </w:rPr>
        <w:t xml:space="preserve">  </w:t>
      </w:r>
    </w:p>
    <w:tbl>
      <w:tblPr>
        <w:tblW w:w="0" w:type="auto"/>
        <w:tblBorders>
          <w:top w:val="single" w:sz="6" w:space="0" w:color="A2A9B1"/>
          <w:left w:val="single" w:sz="6" w:space="0" w:color="A2A9B1"/>
          <w:bottom w:val="single" w:sz="6" w:space="0" w:color="A2A9B1"/>
          <w:right w:val="single" w:sz="6" w:space="0" w:color="A2A9B1"/>
        </w:tblBorders>
        <w:shd w:val="clear" w:color="auto" w:fill="F8F9FA"/>
        <w:tblCellMar>
          <w:top w:w="15" w:type="dxa"/>
          <w:left w:w="15" w:type="dxa"/>
          <w:bottom w:w="15" w:type="dxa"/>
          <w:right w:w="15" w:type="dxa"/>
        </w:tblCellMar>
        <w:tblLook w:val="04A0" w:firstRow="1" w:lastRow="0" w:firstColumn="1" w:lastColumn="0" w:noHBand="0" w:noVBand="1"/>
      </w:tblPr>
      <w:tblGrid>
        <w:gridCol w:w="3437"/>
        <w:gridCol w:w="3184"/>
      </w:tblGrid>
      <w:tr w:rsidR="002069C4" w14:paraId="36EBD6C7" w14:textId="77777777">
        <w:trPr>
          <w:tblHeader/>
        </w:trPr>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tcPr>
          <w:p w14:paraId="0E34E73B"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Tên đường trước 1975</w:t>
            </w:r>
          </w:p>
        </w:tc>
        <w:tc>
          <w:tcPr>
            <w:tcW w:w="0" w:type="auto"/>
            <w:tcBorders>
              <w:top w:val="single" w:sz="6" w:space="0" w:color="A2A9B1"/>
              <w:left w:val="single" w:sz="6" w:space="0" w:color="A2A9B1"/>
              <w:bottom w:val="single" w:sz="6" w:space="0" w:color="A2A9B1"/>
              <w:right w:val="single" w:sz="6" w:space="0" w:color="A2A9B1"/>
            </w:tcBorders>
            <w:shd w:val="clear" w:color="auto" w:fill="EAECF0"/>
            <w:tcMar>
              <w:top w:w="48" w:type="dxa"/>
              <w:left w:w="96" w:type="dxa"/>
              <w:bottom w:w="48" w:type="dxa"/>
              <w:right w:w="315" w:type="dxa"/>
            </w:tcMar>
            <w:vAlign w:val="center"/>
          </w:tcPr>
          <w:p w14:paraId="1E978C3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Tên đường hiện nay</w:t>
            </w:r>
          </w:p>
        </w:tc>
      </w:tr>
      <w:tr w:rsidR="002069C4" w14:paraId="4B4704E1"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109B693C"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Bắc Tiến</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3520ED9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Lê Đức Thọ</w:t>
            </w:r>
          </w:p>
        </w:tc>
      </w:tr>
      <w:tr w:rsidR="002069C4" w14:paraId="3F7F0BAE"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E931BD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Trung Dũng</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6C9F8A0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Nguyên Hồng</w:t>
            </w:r>
          </w:p>
        </w:tc>
      </w:tr>
      <w:tr w:rsidR="002069C4" w14:paraId="525F2853"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07EFE3A9"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Võ Di Nguy</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18FD8EE2"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Nguyễn Kiệm và Nguyễn Oanh</w:t>
            </w:r>
          </w:p>
        </w:tc>
      </w:tr>
      <w:tr w:rsidR="002069C4" w14:paraId="78EBC384"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279AE925"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Phan Thanh Giản và Chương Dương</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CEF06FB"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Nguyễn Thái Sơn</w:t>
            </w:r>
          </w:p>
        </w:tc>
      </w:tr>
      <w:tr w:rsidR="002069C4" w14:paraId="32895AE5"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07B8945F"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Trương Vĩnh Ký</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4F20A5E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Nguyễn Văn Bảo</w:t>
            </w:r>
          </w:p>
        </w:tc>
      </w:tr>
      <w:tr w:rsidR="002069C4" w14:paraId="3A73E1E1"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5A70E413"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Minh Mạng</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37EA816C"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Nguyễn Văn Lượng</w:t>
            </w:r>
          </w:p>
        </w:tc>
      </w:tr>
      <w:tr w:rsidR="002069C4" w14:paraId="5327069E"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0AAD3FD2"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Gia Long</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33760EEA"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Nguyễn Văn Nghi</w:t>
            </w:r>
          </w:p>
        </w:tc>
      </w:tr>
      <w:tr w:rsidR="002069C4" w14:paraId="4B68E773"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1B35AC8C"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Hương Lộ 11</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52945D5"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Phan Huy Ích và Phạm Văn Chiêu</w:t>
            </w:r>
          </w:p>
        </w:tc>
      </w:tr>
      <w:tr w:rsidR="002069C4" w14:paraId="4B93A338" w14:textId="77777777">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12841659"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Võ Tánh</w:t>
            </w:r>
          </w:p>
        </w:tc>
        <w:tc>
          <w:tcPr>
            <w:tcW w:w="0" w:type="auto"/>
            <w:tcBorders>
              <w:top w:val="single" w:sz="6" w:space="0" w:color="A2A9B1"/>
              <w:left w:val="single" w:sz="6" w:space="0" w:color="A2A9B1"/>
              <w:bottom w:val="single" w:sz="6" w:space="0" w:color="A2A9B1"/>
              <w:right w:val="single" w:sz="6" w:space="0" w:color="A2A9B1"/>
            </w:tcBorders>
            <w:shd w:val="clear" w:color="auto" w:fill="F8F9FA"/>
            <w:tcMar>
              <w:top w:w="48" w:type="dxa"/>
              <w:left w:w="96" w:type="dxa"/>
              <w:bottom w:w="48" w:type="dxa"/>
              <w:right w:w="96" w:type="dxa"/>
            </w:tcMar>
            <w:vAlign w:val="center"/>
          </w:tcPr>
          <w:p w14:paraId="705A1990"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r>
              <w:rPr>
                <w:rFonts w:ascii="Cambria Math" w:hAnsi="Cambria Math" w:cs="Arial"/>
                <w:bCs/>
                <w:color w:val="202122"/>
                <w:sz w:val="22"/>
              </w:rPr>
              <w:t>Trần Phú Cương</w:t>
            </w:r>
          </w:p>
        </w:tc>
      </w:tr>
    </w:tbl>
    <w:p w14:paraId="79E9898F"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
          <w:bCs/>
          <w:color w:val="202122"/>
          <w:sz w:val="22"/>
        </w:rPr>
      </w:pPr>
      <w:r>
        <w:rPr>
          <w:rFonts w:ascii="Cambria Math" w:hAnsi="Cambria Math" w:cs="Arial"/>
          <w:b/>
          <w:color w:val="202122"/>
          <w:sz w:val="22"/>
        </w:rPr>
        <w:t>Một số tên đường phố</w:t>
      </w:r>
      <w:r>
        <w:rPr>
          <w:rFonts w:ascii="Cambria Math" w:hAnsi="Cambria Math"/>
          <w:b/>
          <w:color w:val="202122"/>
          <w:sz w:val="22"/>
        </w:rPr>
        <w:t xml:space="preserve"> thuộc quận Gò Vấp</w:t>
      </w:r>
    </w:p>
    <w:p w14:paraId="0F4F3A93"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1" w:tooltip="An Hội" w:history="1">
        <w:r>
          <w:rPr>
            <w:rFonts w:ascii="Cambria Math" w:hAnsi="Cambria Math"/>
            <w:bCs/>
            <w:color w:val="202122"/>
            <w:sz w:val="22"/>
          </w:rPr>
          <w:t>An Hội</w:t>
        </w:r>
      </w:hyperlink>
    </w:p>
    <w:p w14:paraId="6D86C42F"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2" w:tooltip="An Nhơn" w:history="1">
        <w:r>
          <w:rPr>
            <w:rFonts w:ascii="Cambria Math" w:hAnsi="Cambria Math"/>
            <w:bCs/>
            <w:color w:val="202122"/>
            <w:sz w:val="22"/>
          </w:rPr>
          <w:t>An Nhơn</w:t>
        </w:r>
      </w:hyperlink>
    </w:p>
    <w:p w14:paraId="66213469"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3" w:tooltip="Sông Bạch Đằng" w:history="1">
        <w:r>
          <w:rPr>
            <w:rFonts w:ascii="Cambria Math" w:hAnsi="Cambria Math"/>
            <w:bCs/>
            <w:color w:val="202122"/>
            <w:sz w:val="22"/>
          </w:rPr>
          <w:t>Bạch Đằng</w:t>
        </w:r>
      </w:hyperlink>
    </w:p>
    <w:p w14:paraId="22E48B5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4" w:tooltip="Bùi Quang Là (trang chưa được viết)" w:history="1">
        <w:r>
          <w:rPr>
            <w:rFonts w:ascii="Cambria Math" w:hAnsi="Cambria Math"/>
            <w:bCs/>
            <w:color w:val="202122"/>
            <w:sz w:val="22"/>
          </w:rPr>
          <w:t>Bùi Quang Là</w:t>
        </w:r>
      </w:hyperlink>
    </w:p>
    <w:p w14:paraId="34C36C37"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5" w:tooltip="Dương Quảng Hàm" w:history="1">
        <w:r>
          <w:rPr>
            <w:rFonts w:ascii="Cambria Math" w:hAnsi="Cambria Math"/>
            <w:bCs/>
            <w:color w:val="202122"/>
            <w:sz w:val="22"/>
          </w:rPr>
          <w:t>Dương Quảng Hàm</w:t>
        </w:r>
      </w:hyperlink>
    </w:p>
    <w:p w14:paraId="481B565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6" w:tooltip="Hạnh Thông (trang chưa được viết)" w:history="1">
        <w:r>
          <w:rPr>
            <w:rFonts w:ascii="Cambria Math" w:hAnsi="Cambria Math"/>
            <w:bCs/>
            <w:color w:val="202122"/>
            <w:sz w:val="22"/>
          </w:rPr>
          <w:t>Hạnh Thông</w:t>
        </w:r>
      </w:hyperlink>
    </w:p>
    <w:p w14:paraId="5BCD2C90"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7" w:tooltip="Hoàng Minh Giám" w:history="1">
        <w:r>
          <w:rPr>
            <w:rFonts w:ascii="Cambria Math" w:hAnsi="Cambria Math"/>
            <w:bCs/>
            <w:color w:val="202122"/>
            <w:sz w:val="22"/>
          </w:rPr>
          <w:t>Hoàng Minh Giám</w:t>
        </w:r>
      </w:hyperlink>
    </w:p>
    <w:p w14:paraId="69337709"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8" w:tooltip="Huỳnh Khương An (trang chưa được viết)" w:history="1">
        <w:r>
          <w:rPr>
            <w:rFonts w:ascii="Cambria Math" w:hAnsi="Cambria Math"/>
            <w:bCs/>
            <w:color w:val="202122"/>
            <w:sz w:val="22"/>
          </w:rPr>
          <w:t>Huỳnh Khương An</w:t>
        </w:r>
      </w:hyperlink>
    </w:p>
    <w:p w14:paraId="766A9598"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09" w:tooltip="Huỳnh Văn Nghệ" w:history="1">
        <w:r>
          <w:rPr>
            <w:rFonts w:ascii="Cambria Math" w:hAnsi="Cambria Math"/>
            <w:bCs/>
            <w:color w:val="202122"/>
            <w:sz w:val="22"/>
          </w:rPr>
          <w:t>Huỳnh Văn Nghệ</w:t>
        </w:r>
      </w:hyperlink>
    </w:p>
    <w:p w14:paraId="71F9D5B0"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0" w:tooltip="Lê Đức Thọ" w:history="1">
        <w:r>
          <w:rPr>
            <w:rFonts w:ascii="Cambria Math" w:hAnsi="Cambria Math"/>
            <w:bCs/>
            <w:color w:val="202122"/>
            <w:sz w:val="22"/>
          </w:rPr>
          <w:t>Lê Đức Thọ</w:t>
        </w:r>
      </w:hyperlink>
    </w:p>
    <w:p w14:paraId="1887A951"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1" w:tooltip="Lê Lai" w:history="1">
        <w:r>
          <w:rPr>
            <w:rFonts w:ascii="Cambria Math" w:hAnsi="Cambria Math"/>
            <w:bCs/>
            <w:color w:val="202122"/>
            <w:sz w:val="22"/>
          </w:rPr>
          <w:t>Lê Lai</w:t>
        </w:r>
      </w:hyperlink>
    </w:p>
    <w:p w14:paraId="27773CF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2" w:tooltip="Lê Lợi" w:history="1">
        <w:r>
          <w:rPr>
            <w:rFonts w:ascii="Cambria Math" w:hAnsi="Cambria Math"/>
            <w:bCs/>
            <w:color w:val="202122"/>
            <w:sz w:val="22"/>
          </w:rPr>
          <w:t>Lê Lợi</w:t>
        </w:r>
      </w:hyperlink>
    </w:p>
    <w:p w14:paraId="246A1CC8"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3" w:tooltip="Lê Quang Định" w:history="1">
        <w:r>
          <w:rPr>
            <w:rFonts w:ascii="Cambria Math" w:hAnsi="Cambria Math"/>
            <w:bCs/>
            <w:color w:val="202122"/>
            <w:sz w:val="22"/>
          </w:rPr>
          <w:t>Lê Quang Định</w:t>
        </w:r>
      </w:hyperlink>
    </w:p>
    <w:p w14:paraId="15DEEAB8"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4" w:tooltip="Lê Thị Hồng (trang chưa được viết)" w:history="1">
        <w:r>
          <w:rPr>
            <w:rFonts w:ascii="Cambria Math" w:hAnsi="Cambria Math"/>
            <w:bCs/>
            <w:color w:val="202122"/>
            <w:sz w:val="22"/>
          </w:rPr>
          <w:t>Lê Thị Hồng</w:t>
        </w:r>
      </w:hyperlink>
    </w:p>
    <w:p w14:paraId="23DF41F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5" w:tooltip="Lê Văn Thọ (trang chưa được viết)" w:history="1">
        <w:r>
          <w:rPr>
            <w:rFonts w:ascii="Cambria Math" w:hAnsi="Cambria Math"/>
            <w:bCs/>
            <w:color w:val="202122"/>
            <w:sz w:val="22"/>
          </w:rPr>
          <w:t>Lê Văn Thọ</w:t>
        </w:r>
      </w:hyperlink>
    </w:p>
    <w:p w14:paraId="46F1EE7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6" w:tooltip="Lương Ngọc Quyến" w:history="1">
        <w:r>
          <w:rPr>
            <w:rFonts w:ascii="Cambria Math" w:hAnsi="Cambria Math"/>
            <w:bCs/>
            <w:color w:val="202122"/>
            <w:sz w:val="22"/>
          </w:rPr>
          <w:t>Lương Ngọc Quyến</w:t>
        </w:r>
      </w:hyperlink>
    </w:p>
    <w:p w14:paraId="4A55B68D"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7" w:tooltip="Lý Thường Kiệt" w:history="1">
        <w:r>
          <w:rPr>
            <w:rFonts w:ascii="Cambria Math" w:hAnsi="Cambria Math"/>
            <w:bCs/>
            <w:color w:val="202122"/>
            <w:sz w:val="22"/>
          </w:rPr>
          <w:t>Lý Thường Kiệt</w:t>
        </w:r>
      </w:hyperlink>
    </w:p>
    <w:p w14:paraId="554913F7"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8" w:tooltip="Nguyên Hồng" w:history="1">
        <w:r>
          <w:rPr>
            <w:rFonts w:ascii="Cambria Math" w:hAnsi="Cambria Math"/>
            <w:bCs/>
            <w:color w:val="202122"/>
            <w:sz w:val="22"/>
          </w:rPr>
          <w:t>Nguyên Hồng</w:t>
        </w:r>
      </w:hyperlink>
    </w:p>
    <w:p w14:paraId="6F8FD547"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19" w:tooltip="Nguyễn Bỉnh Khiêm" w:history="1">
        <w:r>
          <w:rPr>
            <w:rFonts w:ascii="Cambria Math" w:hAnsi="Cambria Math"/>
            <w:bCs/>
            <w:color w:val="202122"/>
            <w:sz w:val="22"/>
          </w:rPr>
          <w:t>Nguyễn Bỉnh Khiêm</w:t>
        </w:r>
      </w:hyperlink>
    </w:p>
    <w:p w14:paraId="7BF5E9D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0" w:tooltip="Nguyễn Duy Cung (trang chưa được viết)" w:history="1">
        <w:r>
          <w:rPr>
            <w:rFonts w:ascii="Cambria Math" w:hAnsi="Cambria Math"/>
            <w:bCs/>
            <w:color w:val="202122"/>
            <w:sz w:val="22"/>
          </w:rPr>
          <w:t>Nguyễn Duy Cung</w:t>
        </w:r>
      </w:hyperlink>
    </w:p>
    <w:p w14:paraId="2419EB3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1" w:tooltip="Nguyễn Kiệm" w:history="1">
        <w:r>
          <w:rPr>
            <w:rFonts w:ascii="Cambria Math" w:hAnsi="Cambria Math"/>
            <w:bCs/>
            <w:color w:val="202122"/>
            <w:sz w:val="22"/>
          </w:rPr>
          <w:t>Nguyễn Kiệm</w:t>
        </w:r>
      </w:hyperlink>
    </w:p>
    <w:p w14:paraId="1160DF9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2" w:tooltip="Nguyễn Minh Khiêm (trang chưa được viết)" w:history="1">
        <w:r>
          <w:rPr>
            <w:rFonts w:ascii="Cambria Math" w:hAnsi="Cambria Math"/>
            <w:bCs/>
            <w:color w:val="202122"/>
            <w:sz w:val="22"/>
          </w:rPr>
          <w:t>Nguyễn Minh Khiêm</w:t>
        </w:r>
      </w:hyperlink>
    </w:p>
    <w:p w14:paraId="4C6F6CF1"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3" w:tooltip="Nguyễn Oanh" w:history="1">
        <w:r>
          <w:rPr>
            <w:rFonts w:ascii="Cambria Math" w:hAnsi="Cambria Math"/>
            <w:bCs/>
            <w:color w:val="202122"/>
            <w:sz w:val="22"/>
          </w:rPr>
          <w:t>Nguyễn Oanh</w:t>
        </w:r>
      </w:hyperlink>
    </w:p>
    <w:p w14:paraId="69B32A65"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4" w:tooltip="Nguyễn Thái Sơn" w:history="1">
        <w:r>
          <w:rPr>
            <w:rFonts w:ascii="Cambria Math" w:hAnsi="Cambria Math"/>
            <w:bCs/>
            <w:color w:val="202122"/>
            <w:sz w:val="22"/>
          </w:rPr>
          <w:t>Nguyễn Thái Sơn</w:t>
        </w:r>
      </w:hyperlink>
    </w:p>
    <w:p w14:paraId="196E648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5" w:tooltip="Nguyễn Thượng Hiền" w:history="1">
        <w:r>
          <w:rPr>
            <w:rFonts w:ascii="Cambria Math" w:hAnsi="Cambria Math"/>
            <w:bCs/>
            <w:color w:val="202122"/>
            <w:sz w:val="22"/>
          </w:rPr>
          <w:t>Nguyễn Thượng Hiền</w:t>
        </w:r>
      </w:hyperlink>
    </w:p>
    <w:p w14:paraId="3B131783"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6" w:tooltip="Nguyễn Tư Giản" w:history="1">
        <w:r>
          <w:rPr>
            <w:rFonts w:ascii="Cambria Math" w:hAnsi="Cambria Math"/>
            <w:bCs/>
            <w:color w:val="202122"/>
            <w:sz w:val="22"/>
          </w:rPr>
          <w:t>Nguyễn Tư Giản</w:t>
        </w:r>
      </w:hyperlink>
    </w:p>
    <w:p w14:paraId="6679C438"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7" w:tooltip="Nguyễn Tuân" w:history="1">
        <w:r>
          <w:rPr>
            <w:rFonts w:ascii="Cambria Math" w:hAnsi="Cambria Math"/>
            <w:bCs/>
            <w:color w:val="202122"/>
            <w:sz w:val="22"/>
          </w:rPr>
          <w:t>Nguyễn Tuân</w:t>
        </w:r>
      </w:hyperlink>
    </w:p>
    <w:p w14:paraId="68698B0F"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8" w:tooltip="Nguyễn Văn Bảo" w:history="1">
        <w:r>
          <w:rPr>
            <w:rFonts w:ascii="Cambria Math" w:hAnsi="Cambria Math"/>
            <w:bCs/>
            <w:color w:val="202122"/>
            <w:sz w:val="22"/>
          </w:rPr>
          <w:t>Nguyễn Văn Bảo</w:t>
        </w:r>
      </w:hyperlink>
    </w:p>
    <w:p w14:paraId="34089BD0"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29" w:tooltip="Nguyễn Văn Công" w:history="1">
        <w:r>
          <w:rPr>
            <w:rFonts w:ascii="Cambria Math" w:hAnsi="Cambria Math"/>
            <w:bCs/>
            <w:color w:val="202122"/>
            <w:sz w:val="22"/>
          </w:rPr>
          <w:t>Nguyễn Văn Công</w:t>
        </w:r>
      </w:hyperlink>
    </w:p>
    <w:p w14:paraId="494E3A7A"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0" w:tooltip="Nguyễn Văn Khối (trang chưa được viết)" w:history="1">
        <w:r>
          <w:rPr>
            <w:rFonts w:ascii="Cambria Math" w:hAnsi="Cambria Math"/>
            <w:bCs/>
            <w:color w:val="202122"/>
            <w:sz w:val="22"/>
          </w:rPr>
          <w:t>Nguyễn Văn Khối</w:t>
        </w:r>
      </w:hyperlink>
    </w:p>
    <w:p w14:paraId="592631D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1" w:tooltip="Nguyễn Văn Lượng" w:history="1">
        <w:r>
          <w:rPr>
            <w:rFonts w:ascii="Cambria Math" w:hAnsi="Cambria Math"/>
            <w:bCs/>
            <w:color w:val="202122"/>
            <w:sz w:val="22"/>
          </w:rPr>
          <w:t>Nguyễn Văn Lượng</w:t>
        </w:r>
      </w:hyperlink>
    </w:p>
    <w:p w14:paraId="2952BE9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2" w:tooltip="Nguyễn Văn Nghi" w:history="1">
        <w:r>
          <w:rPr>
            <w:rFonts w:ascii="Cambria Math" w:hAnsi="Cambria Math"/>
            <w:bCs/>
            <w:color w:val="202122"/>
            <w:sz w:val="22"/>
          </w:rPr>
          <w:t>Nguyễn Văn Nghi</w:t>
        </w:r>
      </w:hyperlink>
    </w:p>
    <w:p w14:paraId="6665F37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3" w:tooltip="Phạm Huy Thông" w:history="1">
        <w:r>
          <w:rPr>
            <w:rFonts w:ascii="Cambria Math" w:hAnsi="Cambria Math"/>
            <w:bCs/>
            <w:color w:val="202122"/>
            <w:sz w:val="22"/>
          </w:rPr>
          <w:t>Phạm Huy Thông</w:t>
        </w:r>
      </w:hyperlink>
    </w:p>
    <w:p w14:paraId="7039921D"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4" w:tooltip="Phạm Ngũ Lão" w:history="1">
        <w:r>
          <w:rPr>
            <w:rFonts w:ascii="Cambria Math" w:hAnsi="Cambria Math"/>
            <w:bCs/>
            <w:color w:val="202122"/>
            <w:sz w:val="22"/>
          </w:rPr>
          <w:t>Phạm Ngũ Lão</w:t>
        </w:r>
      </w:hyperlink>
    </w:p>
    <w:p w14:paraId="6BA74EBB"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5" w:tooltip="Phạm Văn Chiêu (trang chưa được viết)" w:history="1">
        <w:r>
          <w:rPr>
            <w:rFonts w:ascii="Cambria Math" w:hAnsi="Cambria Math"/>
            <w:bCs/>
            <w:color w:val="202122"/>
            <w:sz w:val="22"/>
          </w:rPr>
          <w:t>Phạm Văn Chiêu</w:t>
        </w:r>
      </w:hyperlink>
    </w:p>
    <w:p w14:paraId="0C8440D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6" w:tooltip="Phạm Văn Bạch" w:history="1">
        <w:r>
          <w:rPr>
            <w:rFonts w:ascii="Cambria Math" w:hAnsi="Cambria Math"/>
            <w:bCs/>
            <w:color w:val="202122"/>
            <w:sz w:val="22"/>
          </w:rPr>
          <w:t>Phạm Văn Bạch</w:t>
        </w:r>
      </w:hyperlink>
    </w:p>
    <w:p w14:paraId="48B92B89"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7" w:tooltip="Phạm Văn Đồng" w:history="1">
        <w:r>
          <w:rPr>
            <w:rFonts w:ascii="Cambria Math" w:hAnsi="Cambria Math"/>
            <w:bCs/>
            <w:color w:val="202122"/>
            <w:sz w:val="22"/>
          </w:rPr>
          <w:t>Phạm Văn Đồng</w:t>
        </w:r>
      </w:hyperlink>
    </w:p>
    <w:p w14:paraId="02C80B07"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8" w:tooltip="Phan Huy Ích" w:history="1">
        <w:r>
          <w:rPr>
            <w:rFonts w:ascii="Cambria Math" w:hAnsi="Cambria Math"/>
            <w:bCs/>
            <w:color w:val="202122"/>
            <w:sz w:val="22"/>
          </w:rPr>
          <w:t>Phan Huy Ích</w:t>
        </w:r>
      </w:hyperlink>
    </w:p>
    <w:p w14:paraId="4F5BC05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39" w:tooltip="Phan Văn Trị" w:history="1">
        <w:r>
          <w:rPr>
            <w:rFonts w:ascii="Cambria Math" w:hAnsi="Cambria Math"/>
            <w:bCs/>
            <w:color w:val="202122"/>
            <w:sz w:val="22"/>
          </w:rPr>
          <w:t>Phan Văn Trị</w:t>
        </w:r>
      </w:hyperlink>
    </w:p>
    <w:p w14:paraId="0DEFB22B"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0" w:tooltip="Quang Trung" w:history="1">
        <w:r>
          <w:rPr>
            <w:rFonts w:ascii="Cambria Math" w:hAnsi="Cambria Math"/>
            <w:bCs/>
            <w:color w:val="202122"/>
            <w:sz w:val="22"/>
          </w:rPr>
          <w:t>Quang Trung</w:t>
        </w:r>
      </w:hyperlink>
    </w:p>
    <w:p w14:paraId="3F92C1D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1" w:tooltip="Tân Sơn" w:history="1">
        <w:r>
          <w:rPr>
            <w:rFonts w:ascii="Cambria Math" w:hAnsi="Cambria Math"/>
            <w:bCs/>
            <w:color w:val="202122"/>
            <w:sz w:val="22"/>
          </w:rPr>
          <w:t>Tân Sơn</w:t>
        </w:r>
      </w:hyperlink>
    </w:p>
    <w:p w14:paraId="7C22FAA4"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2" w:tooltip="Thiên Hộ Dương" w:history="1">
        <w:r>
          <w:rPr>
            <w:rFonts w:ascii="Cambria Math" w:hAnsi="Cambria Math"/>
            <w:bCs/>
            <w:color w:val="202122"/>
            <w:sz w:val="22"/>
          </w:rPr>
          <w:t>Thiên Hộ Dương</w:t>
        </w:r>
      </w:hyperlink>
    </w:p>
    <w:p w14:paraId="64F665DA"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3" w:tooltip="Thích Bửu Đăng (trang chưa được viết)" w:history="1">
        <w:r>
          <w:rPr>
            <w:rFonts w:ascii="Cambria Math" w:hAnsi="Cambria Math"/>
            <w:bCs/>
            <w:color w:val="202122"/>
            <w:sz w:val="22"/>
          </w:rPr>
          <w:t>Thích Bửu Đăng</w:t>
        </w:r>
      </w:hyperlink>
    </w:p>
    <w:p w14:paraId="5BAE5B33"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4" w:tooltip="Thông Tây Hội (trang chưa được viết)" w:history="1">
        <w:r>
          <w:rPr>
            <w:rFonts w:ascii="Cambria Math" w:hAnsi="Cambria Math"/>
            <w:bCs/>
            <w:color w:val="202122"/>
            <w:sz w:val="22"/>
          </w:rPr>
          <w:t>Thông Tây Hội</w:t>
        </w:r>
      </w:hyperlink>
    </w:p>
    <w:p w14:paraId="4AED88CC"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5" w:tooltip="Thống Nhất" w:history="1">
        <w:r>
          <w:rPr>
            <w:rFonts w:ascii="Cambria Math" w:hAnsi="Cambria Math"/>
            <w:bCs/>
            <w:color w:val="202122"/>
            <w:sz w:val="22"/>
          </w:rPr>
          <w:t>Thống Nhất</w:t>
        </w:r>
      </w:hyperlink>
    </w:p>
    <w:p w14:paraId="15A5C8B6"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6" w:tooltip="Trần Bá Giao (trang chưa được viết)" w:history="1">
        <w:r>
          <w:rPr>
            <w:rFonts w:ascii="Cambria Math" w:hAnsi="Cambria Math"/>
            <w:bCs/>
            <w:color w:val="202122"/>
            <w:sz w:val="22"/>
          </w:rPr>
          <w:t>Trần Bá Giao</w:t>
        </w:r>
      </w:hyperlink>
    </w:p>
    <w:p w14:paraId="1411B65A"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7" w:tooltip="Trần Phú Cường (trang chưa được viết)" w:history="1">
        <w:r>
          <w:rPr>
            <w:rFonts w:ascii="Cambria Math" w:hAnsi="Cambria Math"/>
            <w:bCs/>
            <w:color w:val="202122"/>
            <w:sz w:val="22"/>
          </w:rPr>
          <w:t>Trần Phú Cường</w:t>
        </w:r>
      </w:hyperlink>
    </w:p>
    <w:p w14:paraId="068D5212"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8" w:tooltip="Trần Thị Nghỉ (trang chưa được viết)" w:history="1">
        <w:r>
          <w:rPr>
            <w:rFonts w:ascii="Cambria Math" w:hAnsi="Cambria Math"/>
            <w:bCs/>
            <w:color w:val="202122"/>
            <w:sz w:val="22"/>
          </w:rPr>
          <w:t>Trần Thị Nghỉ</w:t>
        </w:r>
      </w:hyperlink>
    </w:p>
    <w:p w14:paraId="769238EE"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49" w:tooltip="Trưng Nữ Vương" w:history="1">
        <w:r>
          <w:rPr>
            <w:rFonts w:ascii="Cambria Math" w:hAnsi="Cambria Math"/>
            <w:bCs/>
            <w:color w:val="202122"/>
            <w:sz w:val="22"/>
          </w:rPr>
          <w:t>Trưng Nữ Vương</w:t>
        </w:r>
      </w:hyperlink>
    </w:p>
    <w:p w14:paraId="629EEBBC"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50" w:tooltip="Trương Đăng Quế" w:history="1">
        <w:r>
          <w:rPr>
            <w:rFonts w:ascii="Cambria Math" w:hAnsi="Cambria Math"/>
            <w:bCs/>
            <w:color w:val="202122"/>
            <w:sz w:val="22"/>
          </w:rPr>
          <w:t>Trương Đăng Quế</w:t>
        </w:r>
      </w:hyperlink>
    </w:p>
    <w:p w14:paraId="05C66D15" w14:textId="77777777" w:rsidR="002069C4" w:rsidRDefault="00000000">
      <w:pPr>
        <w:pStyle w:val="NormalWeb"/>
        <w:shd w:val="clear" w:color="auto" w:fill="FFFFFF"/>
        <w:spacing w:before="0" w:beforeAutospacing="0" w:after="0" w:afterAutospacing="0"/>
        <w:jc w:val="both"/>
        <w:rPr>
          <w:rFonts w:ascii="Cambria Math" w:hAnsi="Cambria Math" w:cs="Arial"/>
          <w:bCs/>
          <w:color w:val="202122"/>
          <w:sz w:val="22"/>
        </w:rPr>
      </w:pPr>
      <w:hyperlink r:id="rId251" w:tooltip="Trương Minh Ký" w:history="1">
        <w:r>
          <w:rPr>
            <w:rFonts w:ascii="Cambria Math" w:hAnsi="Cambria Math"/>
            <w:bCs/>
            <w:color w:val="202122"/>
            <w:sz w:val="22"/>
          </w:rPr>
          <w:t>Trương Minh Ký</w:t>
        </w:r>
      </w:hyperlink>
    </w:p>
    <w:tbl>
      <w:tblPr>
        <w:tblW w:w="16860" w:type="dxa"/>
        <w:tblCellMar>
          <w:left w:w="0" w:type="dxa"/>
          <w:right w:w="0" w:type="dxa"/>
        </w:tblCellMar>
        <w:tblLook w:val="04A0" w:firstRow="1" w:lastRow="0" w:firstColumn="1" w:lastColumn="0" w:noHBand="0" w:noVBand="1"/>
      </w:tblPr>
      <w:tblGrid>
        <w:gridCol w:w="16860"/>
      </w:tblGrid>
      <w:tr w:rsidR="002069C4" w14:paraId="2489A4C4" w14:textId="77777777">
        <w:tc>
          <w:tcPr>
            <w:tcW w:w="0" w:type="auto"/>
            <w:vAlign w:val="center"/>
          </w:tcPr>
          <w:p w14:paraId="285373AE"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tc>
      </w:tr>
    </w:tbl>
    <w:p w14:paraId="4F82C2C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color w:val="202122"/>
          <w:sz w:val="22"/>
        </w:rPr>
        <w:t>Thông tin quy hoạch</w:t>
      </w:r>
    </w:p>
    <w:p w14:paraId="66772262"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Khu vực trung tâm: Trung tâm hành chính quận được bố trí tại khu vực phường 10, 11 và 16. Trung tâm văn hóa tại khu vực Nhà Thiếu nhi quận và các công trình: trường tiểu học, trường trung học cơ sở, trung tâm sinh hoạt thanh thiếu niên, các Hội Cựu chiến binh, Phụ nữ… Cải tạo và nâng cấp Nhà truyền thống - Trung tâm văn hóa tại phường 7.</w:t>
      </w:r>
    </w:p>
    <w:p w14:paraId="036EFE7E"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Công nghiệp: 3 cụm công nghiệp tập trung tại các phường 5, 11 và 12. Các xí nghiệp nhỏ, tiểu thủ công nghiệp gia đình không gây ô nhiễm vẫn tồn tại và phát triển xen cài trong khu dân cư.</w:t>
      </w:r>
    </w:p>
    <w:p w14:paraId="5425E909"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Khu dân cư: được phân chia thành 3 khu: Khu 1: 174.000 người, khu 2: 144.000 người, khu 3: 92.000 người.</w:t>
      </w:r>
    </w:p>
    <w:p w14:paraId="4D69E020"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Công viên cây xanh - thể dục thể thao: cải tạo công viên Gia Định; công viên văn hóa Gò Vấp tại phường 6; công viên Làng Hoa phường 8; trung tâm thể dục thể thao quận được bố trí tại </w:t>
      </w:r>
      <w:hyperlink r:id="rId252" w:tooltip="Sân vận động Đạt Đức (trang chưa được viết)" w:history="1">
        <w:r>
          <w:rPr>
            <w:rFonts w:ascii="Cambria Math" w:hAnsi="Cambria Math"/>
            <w:bCs/>
            <w:color w:val="202122"/>
            <w:sz w:val="22"/>
          </w:rPr>
          <w:t>sân vận động Đạt Đức</w:t>
        </w:r>
      </w:hyperlink>
      <w:r>
        <w:rPr>
          <w:rFonts w:ascii="Cambria Math" w:hAnsi="Cambria Math" w:cs="Arial"/>
          <w:bCs/>
          <w:color w:val="202122"/>
          <w:sz w:val="22"/>
        </w:rPr>
        <w:t>.</w:t>
      </w:r>
    </w:p>
    <w:p w14:paraId="71C80E01"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Nhà ở: xây dựng mới một số cụm nhà ở tại các phường 3, 5, 11, 12, 15, 17 mỗi phường từ 1 đến 4 cụm nhà.</w:t>
      </w:r>
    </w:p>
    <w:p w14:paraId="22CE2929"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Giáo dục: trường mầm non, trường </w:t>
      </w:r>
      <w:hyperlink r:id="rId253" w:tooltip="Tiểu học" w:history="1">
        <w:r>
          <w:rPr>
            <w:rFonts w:ascii="Cambria Math" w:hAnsi="Cambria Math"/>
            <w:bCs/>
            <w:color w:val="202122"/>
            <w:sz w:val="22"/>
          </w:rPr>
          <w:t>tiểu học</w:t>
        </w:r>
      </w:hyperlink>
      <w:r>
        <w:rPr>
          <w:rFonts w:ascii="Cambria Math" w:hAnsi="Cambria Math" w:cs="Arial"/>
          <w:bCs/>
          <w:color w:val="202122"/>
          <w:sz w:val="22"/>
        </w:rPr>
        <w:t>, trường </w:t>
      </w:r>
      <w:hyperlink r:id="rId254" w:tooltip="Trung học cơ sở" w:history="1">
        <w:r>
          <w:rPr>
            <w:rFonts w:ascii="Cambria Math" w:hAnsi="Cambria Math"/>
            <w:bCs/>
            <w:color w:val="202122"/>
            <w:sz w:val="22"/>
          </w:rPr>
          <w:t>trung học cơ sở</w:t>
        </w:r>
      </w:hyperlink>
      <w:r>
        <w:rPr>
          <w:rFonts w:ascii="Cambria Math" w:hAnsi="Cambria Math" w:cs="Arial"/>
          <w:bCs/>
          <w:color w:val="202122"/>
          <w:sz w:val="22"/>
        </w:rPr>
        <w:t> tại phường 16. Cải tạo nâng cấp các trường dạy nghề hiện tại. Xây dựng cơ sở 3 </w:t>
      </w:r>
      <w:hyperlink r:id="rId255" w:tooltip="Trường Đại học Dân lập Văn Lang" w:history="1">
        <w:r>
          <w:rPr>
            <w:rFonts w:ascii="Cambria Math" w:hAnsi="Cambria Math"/>
            <w:bCs/>
            <w:color w:val="202122"/>
            <w:sz w:val="22"/>
          </w:rPr>
          <w:t>Đại học Văn Lang</w:t>
        </w:r>
      </w:hyperlink>
      <w:r>
        <w:rPr>
          <w:rFonts w:ascii="Cambria Math" w:hAnsi="Cambria Math" w:cs="Arial"/>
          <w:bCs/>
          <w:color w:val="202122"/>
          <w:sz w:val="22"/>
        </w:rPr>
        <w:t> tại phường 5.</w:t>
      </w:r>
    </w:p>
    <w:p w14:paraId="5A0DD9D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Y tế: xây mới bệnh viện đa khoa quận tại phường 11 và chuyển cơ sở chính về đây, cùng với cơ sở cũ của bệnh viện tại phường 15.</w:t>
      </w:r>
    </w:p>
    <w:p w14:paraId="606B060A"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Thương mại - dịch vụ: </w:t>
      </w:r>
      <w:hyperlink r:id="rId256" w:tooltip="Chợ Hạnh Thông Tây" w:history="1">
        <w:r>
          <w:rPr>
            <w:rFonts w:ascii="Cambria Math" w:hAnsi="Cambria Math"/>
            <w:bCs/>
            <w:color w:val="202122"/>
            <w:sz w:val="22"/>
          </w:rPr>
          <w:t>chợ Hạnh Thông Tây</w:t>
        </w:r>
      </w:hyperlink>
      <w:r>
        <w:rPr>
          <w:rFonts w:ascii="Cambria Math" w:hAnsi="Cambria Math" w:cs="Arial"/>
          <w:bCs/>
          <w:color w:val="202122"/>
          <w:sz w:val="22"/>
        </w:rPr>
        <w:t>, siêu thị BigC, siêu thị Co.op Mart, siêu thị Lotte Mart và siêu thị Emart.</w:t>
      </w:r>
    </w:p>
    <w:p w14:paraId="04D38DEB"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hyperlink r:id="rId257" w:tooltip="Giao thông" w:history="1">
        <w:r>
          <w:rPr>
            <w:rFonts w:ascii="Cambria Math" w:hAnsi="Cambria Math"/>
            <w:bCs/>
            <w:color w:val="202122"/>
            <w:sz w:val="22"/>
          </w:rPr>
          <w:t>Giao thông</w:t>
        </w:r>
      </w:hyperlink>
      <w:r>
        <w:rPr>
          <w:rFonts w:ascii="Cambria Math" w:hAnsi="Cambria Math" w:cs="Arial"/>
          <w:bCs/>
          <w:color w:val="202122"/>
          <w:sz w:val="22"/>
        </w:rPr>
        <w:t>: nâng cấp, mở rộng các tuyến đường chính hiện hữu. Cải tạo và xây dựng mới các tuyến đường dự phòng: đường vành đai trong, đường vành đai sân bay (phường 12), đường ven rạch Bến Cát – Vàm Thuật. Xây dựng các nút giao thông: ngã 6 Gò Vấp, </w:t>
      </w:r>
      <w:hyperlink r:id="rId258" w:tooltip="Nguyễn Kiệm" w:history="1">
        <w:r>
          <w:rPr>
            <w:rFonts w:ascii="Cambria Math" w:hAnsi="Cambria Math"/>
            <w:bCs/>
            <w:color w:val="202122"/>
            <w:sz w:val="22"/>
          </w:rPr>
          <w:t>Nguyễn Kiệm</w:t>
        </w:r>
      </w:hyperlink>
      <w:r>
        <w:rPr>
          <w:rFonts w:ascii="Cambria Math" w:hAnsi="Cambria Math" w:cs="Arial"/>
          <w:bCs/>
          <w:color w:val="202122"/>
          <w:sz w:val="22"/>
        </w:rPr>
        <w:t> - </w:t>
      </w:r>
      <w:hyperlink r:id="rId259" w:tooltip="Nguyễn Thái Sơn" w:history="1">
        <w:r>
          <w:rPr>
            <w:rFonts w:ascii="Cambria Math" w:hAnsi="Cambria Math"/>
            <w:bCs/>
            <w:color w:val="202122"/>
            <w:sz w:val="22"/>
          </w:rPr>
          <w:t>Nguyễn Thái Sơn</w:t>
        </w:r>
      </w:hyperlink>
      <w:r>
        <w:rPr>
          <w:rFonts w:ascii="Cambria Math" w:hAnsi="Cambria Math" w:cs="Arial"/>
          <w:bCs/>
          <w:color w:val="202122"/>
          <w:sz w:val="22"/>
        </w:rPr>
        <w:t>.</w:t>
      </w:r>
    </w:p>
    <w:p w14:paraId="42F83382"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Cấp nước: xây dựng và đưa vào vận hành </w:t>
      </w:r>
      <w:hyperlink r:id="rId260" w:tooltip="Nhà máy nước (trang chưa được viết)" w:history="1">
        <w:r>
          <w:rPr>
            <w:rFonts w:ascii="Cambria Math" w:hAnsi="Cambria Math"/>
            <w:bCs/>
            <w:color w:val="202122"/>
            <w:sz w:val="22"/>
          </w:rPr>
          <w:t>nhà máy nước</w:t>
        </w:r>
      </w:hyperlink>
      <w:r>
        <w:rPr>
          <w:rFonts w:ascii="Cambria Math" w:hAnsi="Cambria Math" w:cs="Arial"/>
          <w:bCs/>
          <w:color w:val="202122"/>
          <w:sz w:val="22"/>
        </w:rPr>
        <w:t> ngầm tại phường 11.</w:t>
      </w:r>
    </w:p>
    <w:p w14:paraId="46DCD27A"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San nền thoát nước mưa: khai thông các tuyến thoát nước trên đường hiện hữu để khắc phục tình trạng ngập úng. Xây dựng hệ thống cống thoát nước cho các khu dân cư mới hình thành. Xây dựng hệ thống đê bao, cống ngăn triều khu vực ven </w:t>
      </w:r>
      <w:hyperlink r:id="rId261" w:tooltip="Rạch Vàm Thuật (trang chưa được viết)" w:history="1">
        <w:r>
          <w:rPr>
            <w:rFonts w:ascii="Cambria Math" w:hAnsi="Cambria Math"/>
            <w:bCs/>
            <w:color w:val="202122"/>
            <w:sz w:val="22"/>
          </w:rPr>
          <w:t>rạch Vàm Thuật</w:t>
        </w:r>
      </w:hyperlink>
      <w:r>
        <w:rPr>
          <w:rFonts w:ascii="Cambria Math" w:hAnsi="Cambria Math" w:cs="Arial"/>
          <w:bCs/>
          <w:color w:val="202122"/>
          <w:sz w:val="22"/>
        </w:rPr>
        <w:t> - Bến Cát.</w:t>
      </w:r>
    </w:p>
    <w:p w14:paraId="20835A6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Cống thoát nước, vệ sinh môi trường: xây dựng cống thoát nước theo rạch </w:t>
      </w:r>
      <w:hyperlink r:id="rId262" w:tooltip="Tham Lương (trang chưa được viết)" w:history="1">
        <w:r>
          <w:rPr>
            <w:rFonts w:ascii="Cambria Math" w:hAnsi="Cambria Math"/>
            <w:bCs/>
            <w:color w:val="202122"/>
            <w:sz w:val="22"/>
          </w:rPr>
          <w:t>Tham Lương</w:t>
        </w:r>
      </w:hyperlink>
      <w:r>
        <w:rPr>
          <w:rFonts w:ascii="Cambria Math" w:hAnsi="Cambria Math" w:cs="Arial"/>
          <w:bCs/>
          <w:color w:val="202122"/>
          <w:sz w:val="22"/>
        </w:rPr>
        <w:t> đoạn từ phường 15, </w:t>
      </w:r>
      <w:hyperlink r:id="rId263" w:tooltip="Tân Bình" w:history="1">
        <w:r>
          <w:rPr>
            <w:rFonts w:ascii="Cambria Math" w:hAnsi="Cambria Math"/>
            <w:bCs/>
            <w:color w:val="202122"/>
            <w:sz w:val="22"/>
          </w:rPr>
          <w:t>Quận Tân Bình</w:t>
        </w:r>
      </w:hyperlink>
      <w:r>
        <w:rPr>
          <w:rFonts w:ascii="Cambria Math" w:hAnsi="Cambria Math" w:cs="Arial"/>
          <w:bCs/>
          <w:color w:val="202122"/>
          <w:sz w:val="22"/>
        </w:rPr>
        <w:t> cho đến khu xử lý của Quận Gò Vấp.</w:t>
      </w:r>
    </w:p>
    <w:p w14:paraId="6A2FF13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Hiện nay trên địa bàn quận Gò Vấp đã và đang hình thành một số khu đô thị mới, như Khu đô thị Cityland Garden Hills tại phường 5, Khu đô thị Cityland Center Hills tại phường 7, Khu đô thị Cityland Park Hills tại phường 10, ...</w:t>
      </w:r>
    </w:p>
    <w:p w14:paraId="4C45B5FA"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29632059"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noProof/>
          <w:color w:val="202122"/>
          <w:sz w:val="22"/>
          <w:lang w:eastAsia="zh-CN"/>
        </w:rPr>
        <w:drawing>
          <wp:inline distT="0" distB="0" distL="0" distR="0" wp14:anchorId="19B4A832" wp14:editId="42A54375">
            <wp:extent cx="3980180" cy="2867025"/>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pic:cNvPicPr>
                  </pic:nvPicPr>
                  <pic:blipFill>
                    <a:blip r:embed="rId264">
                      <a:extLst>
                        <a:ext uri="{BEBA8EAE-BF5A-486C-A8C5-ECC9F3942E4B}">
                          <a14:imgProps xmlns:a14="http://schemas.microsoft.com/office/drawing/2010/main">
                            <a14:imgLayer r:embed="rId265">
                              <a14:imgEffect>
                                <a14:brightnessContrast contrast="40000"/>
                              </a14:imgEffect>
                            </a14:imgLayer>
                          </a14:imgProps>
                        </a:ext>
                        <a:ext uri="{28A0092B-C50C-407E-A947-70E740481C1C}">
                          <a14:useLocalDpi xmlns:a14="http://schemas.microsoft.com/office/drawing/2010/main" val="0"/>
                        </a:ext>
                      </a:extLst>
                    </a:blip>
                    <a:srcRect l="8028" t="4865" r="4400" b="5946"/>
                    <a:stretch>
                      <a:fillRect/>
                    </a:stretch>
                  </pic:blipFill>
                  <pic:spPr>
                    <a:xfrm>
                      <a:off x="0" y="0"/>
                      <a:ext cx="3985520" cy="2870613"/>
                    </a:xfrm>
                    <a:prstGeom prst="rect">
                      <a:avLst/>
                    </a:prstGeom>
                    <a:ln>
                      <a:noFill/>
                    </a:ln>
                  </pic:spPr>
                </pic:pic>
              </a:graphicData>
            </a:graphic>
          </wp:inline>
        </w:drawing>
      </w:r>
    </w:p>
    <w:p w14:paraId="5ADCB8B8"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60A74222"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0BA103A6"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3B159CFF"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4734A420"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49893006"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2F042C33"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4E206815"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endnote>
  <w:endnote w:id="4">
    <w:p w14:paraId="4C45D960" w14:textId="77777777" w:rsidR="002069C4" w:rsidRDefault="00000000">
      <w:pPr>
        <w:pStyle w:val="NormalWeb"/>
        <w:shd w:val="clear" w:color="auto" w:fill="FFFFFF"/>
        <w:spacing w:before="120" w:beforeAutospacing="0" w:after="120" w:afterAutospacing="0" w:line="360" w:lineRule="auto"/>
        <w:jc w:val="both"/>
      </w:pPr>
      <w:r>
        <w:rPr>
          <w:rStyle w:val="EndnoteReference"/>
        </w:rPr>
        <w:endnoteRef/>
      </w:r>
      <w:r>
        <w:t xml:space="preserve"> PHỤ LỤC 5</w:t>
      </w:r>
    </w:p>
    <w:p w14:paraId="2EB1195C" w14:textId="77777777" w:rsidR="002069C4" w:rsidRDefault="00000000">
      <w:pPr>
        <w:pStyle w:val="NormalWeb"/>
        <w:shd w:val="clear" w:color="auto" w:fill="FFFFFF"/>
        <w:spacing w:before="120" w:beforeAutospacing="0" w:after="120" w:afterAutospacing="0" w:line="360" w:lineRule="auto"/>
        <w:jc w:val="both"/>
        <w:rPr>
          <w:b/>
        </w:rPr>
      </w:pPr>
      <w:r>
        <w:rPr>
          <w:b/>
        </w:rPr>
        <w:t xml:space="preserve">CÁC CUỘC CHIẾN CHINH LẬP CÔNG CỦA DỰC THÁNH VƯƠNG VÀ ĐÔNG CHINH VƯƠNG </w:t>
      </w:r>
    </w:p>
    <w:p w14:paraId="5B269DF6"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1014, 20 vạn quân </w:t>
      </w:r>
      <w:hyperlink r:id="rId266" w:tooltip="Đại Lý" w:history="1">
        <w:r>
          <w:rPr>
            <w:rFonts w:ascii="Cambria Math" w:hAnsi="Cambria Math" w:cs="Arial"/>
            <w:bCs/>
            <w:color w:val="202122"/>
            <w:sz w:val="22"/>
          </w:rPr>
          <w:t>Đại Lý</w:t>
        </w:r>
      </w:hyperlink>
      <w:r>
        <w:rPr>
          <w:rFonts w:ascii="Cambria Math" w:hAnsi="Cambria Math" w:cs="Arial"/>
          <w:bCs/>
          <w:color w:val="202122"/>
          <w:sz w:val="22"/>
        </w:rPr>
        <w:t> do tướng </w:t>
      </w:r>
      <w:hyperlink r:id="rId267" w:tooltip="Dương Trường Huệ (trang chưa được viết)" w:history="1">
        <w:r>
          <w:rPr>
            <w:rFonts w:ascii="Cambria Math" w:hAnsi="Cambria Math" w:cs="Arial"/>
            <w:bCs/>
            <w:color w:val="202122"/>
            <w:sz w:val="22"/>
          </w:rPr>
          <w:t>Dương Trường Huệ</w:t>
        </w:r>
      </w:hyperlink>
      <w:r>
        <w:rPr>
          <w:rFonts w:ascii="Cambria Math" w:hAnsi="Cambria Math" w:cs="Arial"/>
          <w:bCs/>
          <w:color w:val="202122"/>
          <w:sz w:val="22"/>
        </w:rPr>
        <w:t> (</w:t>
      </w:r>
      <w:hyperlink r:id="rId268" w:tooltip="Đại Việt sử lược" w:history="1">
        <w:r>
          <w:rPr>
            <w:rFonts w:ascii="Cambria Math" w:hAnsi="Cambria Math" w:cs="Arial"/>
            <w:bCs/>
            <w:color w:val="202122"/>
            <w:sz w:val="22"/>
          </w:rPr>
          <w:t>Việt sử lược</w:t>
        </w:r>
      </w:hyperlink>
      <w:r>
        <w:rPr>
          <w:rFonts w:ascii="Cambria Math" w:hAnsi="Cambria Math" w:cs="Arial"/>
          <w:bCs/>
          <w:color w:val="202122"/>
          <w:sz w:val="22"/>
        </w:rPr>
        <w:t> chép là Đỗ Trường Huệ) và </w:t>
      </w:r>
      <w:hyperlink r:id="rId269" w:tooltip="Đoàn Kính Chí (trang chưa được viết)" w:history="1">
        <w:r>
          <w:rPr>
            <w:rFonts w:ascii="Cambria Math" w:hAnsi="Cambria Math" w:cs="Arial"/>
            <w:bCs/>
            <w:color w:val="202122"/>
            <w:sz w:val="22"/>
          </w:rPr>
          <w:t>Đoàn Kính Chí</w:t>
        </w:r>
      </w:hyperlink>
      <w:r>
        <w:rPr>
          <w:rFonts w:ascii="Cambria Math" w:hAnsi="Cambria Math" w:cs="Arial"/>
          <w:bCs/>
          <w:color w:val="202122"/>
          <w:sz w:val="22"/>
        </w:rPr>
        <w:t> chỉ huy tiến quân sang xâm lấn, đóng quân ở trại </w:t>
      </w:r>
      <w:hyperlink r:id="rId270" w:tooltip="Ngũ Hoa" w:history="1">
        <w:r>
          <w:rPr>
            <w:rFonts w:ascii="Cambria Math" w:hAnsi="Cambria Math" w:cs="Arial"/>
            <w:bCs/>
            <w:color w:val="202122"/>
            <w:sz w:val="22"/>
          </w:rPr>
          <w:t>Ngũ Hoa</w:t>
        </w:r>
      </w:hyperlink>
      <w:r>
        <w:rPr>
          <w:rFonts w:ascii="Cambria Math" w:hAnsi="Cambria Math" w:cs="Arial"/>
          <w:bCs/>
          <w:color w:val="202122"/>
          <w:sz w:val="22"/>
        </w:rPr>
        <w:t>. </w:t>
      </w:r>
      <w:hyperlink r:id="rId271" w:tooltip="Lý Thái Tổ" w:history="1">
        <w:r>
          <w:rPr>
            <w:rFonts w:ascii="Cambria Math" w:hAnsi="Cambria Math" w:cs="Arial"/>
            <w:bCs/>
            <w:color w:val="202122"/>
            <w:sz w:val="22"/>
          </w:rPr>
          <w:t>Lý Thái Tổ</w:t>
        </w:r>
      </w:hyperlink>
      <w:r>
        <w:rPr>
          <w:rFonts w:ascii="Cambria Math" w:hAnsi="Cambria Math" w:cs="Arial"/>
          <w:bCs/>
          <w:color w:val="202122"/>
          <w:sz w:val="22"/>
        </w:rPr>
        <w:t> sai Dực Thánh vương đem quân đi đánh. Trận này quân nhà Lý đại thắng, sử ghi lại rằng: ...chém đầu kể hàng vạn, bắt sống được quân lính và ngựa không kể xiết.... </w:t>
      </w:r>
      <w:hyperlink r:id="rId272" w:tooltip="Lý Thái Tổ" w:history="1">
        <w:r>
          <w:rPr>
            <w:rFonts w:ascii="Cambria Math" w:hAnsi="Cambria Math" w:cs="Arial"/>
            <w:bCs/>
            <w:color w:val="202122"/>
            <w:sz w:val="22"/>
          </w:rPr>
          <w:t>Lý Thái Tổ</w:t>
        </w:r>
      </w:hyperlink>
      <w:r>
        <w:rPr>
          <w:rFonts w:ascii="Cambria Math" w:hAnsi="Cambria Math" w:cs="Arial"/>
          <w:bCs/>
          <w:color w:val="202122"/>
          <w:sz w:val="22"/>
        </w:rPr>
        <w:t> sau đó sai người đem trăm con ngựa là chiến lợi phẩm sang biếu nhà </w:t>
      </w:r>
      <w:hyperlink r:id="rId273" w:tooltip="Tống" w:history="1">
        <w:r>
          <w:rPr>
            <w:rFonts w:ascii="Cambria Math" w:hAnsi="Cambria Math" w:cs="Arial"/>
            <w:bCs/>
            <w:color w:val="202122"/>
            <w:sz w:val="22"/>
          </w:rPr>
          <w:t>Tống</w:t>
        </w:r>
      </w:hyperlink>
      <w:r>
        <w:rPr>
          <w:rFonts w:ascii="Cambria Math" w:hAnsi="Cambria Math" w:cs="Arial"/>
          <w:bCs/>
          <w:color w:val="202122"/>
          <w:sz w:val="22"/>
        </w:rPr>
        <w:t xml:space="preserve">. </w:t>
      </w:r>
    </w:p>
    <w:p w14:paraId="7386C167"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1015, Lý Thái Tổ lại sai Dực Thánh vương cùng hoàng tử </w:t>
      </w:r>
      <w:hyperlink r:id="rId274" w:tooltip="Vũ Đức Vương (trang chưa được viết)" w:history="1">
        <w:r>
          <w:rPr>
            <w:rFonts w:ascii="Cambria Math" w:hAnsi="Cambria Math" w:cs="Arial"/>
            <w:bCs/>
            <w:color w:val="202122"/>
            <w:sz w:val="22"/>
          </w:rPr>
          <w:t>Vũ Đức vương</w:t>
        </w:r>
      </w:hyperlink>
      <w:r>
        <w:rPr>
          <w:rFonts w:ascii="Cambria Math" w:hAnsi="Cambria Math" w:cs="Arial"/>
          <w:bCs/>
          <w:color w:val="202122"/>
          <w:sz w:val="22"/>
        </w:rPr>
        <w:t> đi đánh dẹp các châu </w:t>
      </w:r>
      <w:hyperlink r:id="rId275" w:tooltip="Hàm Yên" w:history="1">
        <w:r>
          <w:rPr>
            <w:rFonts w:ascii="Cambria Math" w:hAnsi="Cambria Math" w:cs="Arial"/>
            <w:bCs/>
            <w:color w:val="202122"/>
            <w:sz w:val="22"/>
          </w:rPr>
          <w:t>Đô Kim</w:t>
        </w:r>
      </w:hyperlink>
      <w:r>
        <w:rPr>
          <w:rFonts w:ascii="Cambria Math" w:hAnsi="Cambria Math" w:cs="Arial"/>
          <w:bCs/>
          <w:color w:val="202122"/>
          <w:sz w:val="22"/>
        </w:rPr>
        <w:t>, </w:t>
      </w:r>
      <w:hyperlink r:id="rId276" w:tooltip="Chiêm Hóa" w:history="1">
        <w:r>
          <w:rPr>
            <w:rFonts w:ascii="Cambria Math" w:hAnsi="Cambria Math" w:cs="Arial"/>
            <w:bCs/>
            <w:color w:val="202122"/>
            <w:sz w:val="22"/>
          </w:rPr>
          <w:t>Vị Long</w:t>
        </w:r>
      </w:hyperlink>
      <w:r>
        <w:rPr>
          <w:rFonts w:ascii="Cambria Math" w:hAnsi="Cambria Math" w:cs="Arial"/>
          <w:bCs/>
          <w:color w:val="202122"/>
          <w:sz w:val="22"/>
        </w:rPr>
        <w:t>, </w:t>
      </w:r>
      <w:hyperlink r:id="rId277" w:tooltip="Thường Tân" w:history="1">
        <w:r>
          <w:rPr>
            <w:rFonts w:ascii="Cambria Math" w:hAnsi="Cambria Math" w:cs="Arial"/>
            <w:bCs/>
            <w:color w:val="202122"/>
            <w:sz w:val="22"/>
          </w:rPr>
          <w:t>Thường Tân</w:t>
        </w:r>
      </w:hyperlink>
      <w:r>
        <w:rPr>
          <w:rFonts w:ascii="Cambria Math" w:hAnsi="Cambria Math" w:cs="Arial"/>
          <w:bCs/>
          <w:color w:val="202122"/>
          <w:sz w:val="22"/>
        </w:rPr>
        <w:t>, </w:t>
      </w:r>
      <w:hyperlink r:id="rId278" w:tooltip="Vị Xuyên" w:history="1">
        <w:r>
          <w:rPr>
            <w:rFonts w:ascii="Cambria Math" w:hAnsi="Cambria Math" w:cs="Arial"/>
            <w:bCs/>
            <w:color w:val="202122"/>
            <w:sz w:val="22"/>
          </w:rPr>
          <w:t>Bình Nguyên</w:t>
        </w:r>
      </w:hyperlink>
      <w:r>
        <w:rPr>
          <w:rFonts w:ascii="Cambria Math" w:hAnsi="Cambria Math" w:cs="Arial"/>
          <w:bCs/>
          <w:color w:val="202122"/>
          <w:sz w:val="22"/>
        </w:rPr>
        <w:t>. Trận này Dực Thánh vương bắt được </w:t>
      </w:r>
      <w:hyperlink r:id="rId279" w:tooltip="Hà Án Tuấn (trang chưa được viết)" w:history="1">
        <w:r>
          <w:rPr>
            <w:rFonts w:ascii="Cambria Math" w:hAnsi="Cambria Math" w:cs="Arial"/>
            <w:bCs/>
            <w:color w:val="202122"/>
            <w:sz w:val="22"/>
          </w:rPr>
          <w:t>Hà Án Tuấn</w:t>
        </w:r>
      </w:hyperlink>
      <w:r>
        <w:rPr>
          <w:rFonts w:ascii="Cambria Math" w:hAnsi="Cambria Math" w:cs="Arial"/>
          <w:bCs/>
          <w:color w:val="202122"/>
          <w:sz w:val="22"/>
        </w:rPr>
        <w:t>. Hà Án Tuấn (</w:t>
      </w:r>
      <w:hyperlink r:id="rId280" w:tooltip="Khâm định Việt sử Thông giám cương mục" w:history="1">
        <w:r>
          <w:rPr>
            <w:rFonts w:ascii="Cambria Math" w:hAnsi="Cambria Math" w:cs="Arial"/>
            <w:bCs/>
            <w:color w:val="202122"/>
            <w:sz w:val="22"/>
          </w:rPr>
          <w:t>Cương mục</w:t>
        </w:r>
      </w:hyperlink>
      <w:r>
        <w:rPr>
          <w:rFonts w:ascii="Cambria Math" w:hAnsi="Cambria Math" w:cs="Arial"/>
          <w:bCs/>
          <w:color w:val="202122"/>
          <w:sz w:val="22"/>
        </w:rPr>
        <w:t> chép là Hà Trắc Tuấn) vốn là thủ lĩnh châu Vị Long. Trước đó, vào năm 1013, Hà Án Tuấn làm phản, theo nước </w:t>
      </w:r>
      <w:hyperlink r:id="rId281" w:tooltip="Đại Lý" w:history="1">
        <w:r>
          <w:rPr>
            <w:rFonts w:ascii="Cambria Math" w:hAnsi="Cambria Math" w:cs="Arial"/>
            <w:bCs/>
            <w:color w:val="202122"/>
            <w:sz w:val="22"/>
          </w:rPr>
          <w:t>Đại Lý</w:t>
        </w:r>
      </w:hyperlink>
      <w:r>
        <w:rPr>
          <w:rFonts w:ascii="Cambria Math" w:hAnsi="Cambria Math" w:cs="Arial"/>
          <w:bCs/>
          <w:color w:val="202122"/>
          <w:sz w:val="22"/>
        </w:rPr>
        <w:t>, bị </w:t>
      </w:r>
      <w:hyperlink r:id="rId282" w:tooltip="Lý Thái Tổ" w:history="1">
        <w:r>
          <w:rPr>
            <w:rFonts w:ascii="Cambria Math" w:hAnsi="Cambria Math" w:cs="Arial"/>
            <w:bCs/>
            <w:color w:val="202122"/>
            <w:sz w:val="22"/>
          </w:rPr>
          <w:t>Lý Thái Tổ</w:t>
        </w:r>
      </w:hyperlink>
      <w:r>
        <w:rPr>
          <w:rFonts w:ascii="Cambria Math" w:hAnsi="Cambria Math" w:cs="Arial"/>
          <w:bCs/>
          <w:color w:val="202122"/>
          <w:sz w:val="22"/>
        </w:rPr>
        <w:t xml:space="preserve"> thân chinh đi đánh, Án Tuấn bỏ chạy. </w:t>
      </w:r>
    </w:p>
    <w:p w14:paraId="13B680DC"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1022, Dực Thánh vương nhận chiếu đi đánh Đại Nguyên Lịch (</w:t>
      </w:r>
      <w:hyperlink r:id="rId283" w:tooltip="Đại Việt sử lược" w:history="1">
        <w:r>
          <w:rPr>
            <w:rFonts w:ascii="Cambria Math" w:hAnsi="Cambria Math" w:cs="Arial"/>
            <w:bCs/>
            <w:color w:val="202122"/>
            <w:sz w:val="22"/>
          </w:rPr>
          <w:t>Việt sử lược</w:t>
        </w:r>
      </w:hyperlink>
      <w:r>
        <w:rPr>
          <w:rFonts w:ascii="Cambria Math" w:hAnsi="Cambria Math" w:cs="Arial"/>
          <w:bCs/>
          <w:color w:val="202122"/>
          <w:sz w:val="22"/>
        </w:rPr>
        <w:t> chép là Đại Quang Lịch). Quân nhà Lý tiến sâu vào trong đất </w:t>
      </w:r>
      <w:hyperlink r:id="rId284" w:tooltip="Tống" w:history="1">
        <w:r>
          <w:rPr>
            <w:rFonts w:ascii="Cambria Math" w:hAnsi="Cambria Math" w:cs="Arial"/>
            <w:bCs/>
            <w:color w:val="202122"/>
            <w:sz w:val="22"/>
          </w:rPr>
          <w:t>Tống</w:t>
        </w:r>
      </w:hyperlink>
      <w:r>
        <w:rPr>
          <w:rFonts w:ascii="Cambria Math" w:hAnsi="Cambria Math" w:cs="Arial"/>
          <w:bCs/>
          <w:color w:val="202122"/>
          <w:sz w:val="22"/>
        </w:rPr>
        <w:t> tại trại </w:t>
      </w:r>
      <w:hyperlink r:id="rId285" w:tooltip="Như Hồng (trang chưa được viết)" w:history="1">
        <w:r>
          <w:rPr>
            <w:rFonts w:ascii="Cambria Math" w:hAnsi="Cambria Math" w:cs="Arial"/>
            <w:bCs/>
            <w:color w:val="202122"/>
            <w:sz w:val="22"/>
          </w:rPr>
          <w:t>Như Hồng</w:t>
        </w:r>
      </w:hyperlink>
      <w:r>
        <w:rPr>
          <w:rFonts w:ascii="Cambria Math" w:hAnsi="Cambria Math" w:cs="Arial"/>
          <w:bCs/>
          <w:color w:val="202122"/>
          <w:sz w:val="22"/>
        </w:rPr>
        <w:t>, đốt phá kho đụn rồi rút về. Từ sau sự kiện này, không thấy ghi chép gì về việc Dực Thánh vương cầm quân nữa. Các cuộc đánh dẹp những năm sau do Thái tử </w:t>
      </w:r>
      <w:hyperlink r:id="rId286" w:tooltip="Khai Thiên vương" w:history="1">
        <w:r>
          <w:rPr>
            <w:rFonts w:ascii="Cambria Math" w:hAnsi="Cambria Math" w:cs="Arial"/>
            <w:bCs/>
            <w:color w:val="202122"/>
            <w:sz w:val="22"/>
          </w:rPr>
          <w:t>Khai Thiên vương</w:t>
        </w:r>
      </w:hyperlink>
      <w:r>
        <w:rPr>
          <w:rFonts w:ascii="Cambria Math" w:hAnsi="Cambria Math" w:cs="Arial"/>
          <w:bCs/>
          <w:color w:val="202122"/>
          <w:sz w:val="22"/>
        </w:rPr>
        <w:t>, </w:t>
      </w:r>
      <w:hyperlink r:id="rId287" w:tooltip="Lý Long Bồ" w:history="1">
        <w:r>
          <w:rPr>
            <w:rFonts w:ascii="Cambria Math" w:hAnsi="Cambria Math" w:cs="Arial"/>
            <w:bCs/>
            <w:color w:val="202122"/>
            <w:sz w:val="22"/>
          </w:rPr>
          <w:t>Khai Quốc vương</w:t>
        </w:r>
      </w:hyperlink>
      <w:r>
        <w:rPr>
          <w:rFonts w:ascii="Cambria Math" w:hAnsi="Cambria Math" w:cs="Arial"/>
          <w:bCs/>
          <w:color w:val="202122"/>
          <w:sz w:val="22"/>
        </w:rPr>
        <w:t> và </w:t>
      </w:r>
      <w:hyperlink r:id="rId288" w:tooltip="Lý Lực" w:history="1">
        <w:r>
          <w:rPr>
            <w:rFonts w:ascii="Cambria Math" w:hAnsi="Cambria Math" w:cs="Arial"/>
            <w:bCs/>
            <w:color w:val="202122"/>
            <w:sz w:val="22"/>
          </w:rPr>
          <w:t>Đông Chinh vương</w:t>
        </w:r>
      </w:hyperlink>
      <w:r>
        <w:rPr>
          <w:rFonts w:ascii="Cambria Math" w:hAnsi="Cambria Math" w:cs="Arial"/>
          <w:bCs/>
          <w:color w:val="202122"/>
          <w:sz w:val="22"/>
        </w:rPr>
        <w:t xml:space="preserve"> thay nhau cầm quân. </w:t>
      </w:r>
    </w:p>
    <w:p w14:paraId="5B7A35E3"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Năm 1028, Lý Thái Tổ băng hà. Các quan lại trong triều đến cung Long Đức đón Thái tử Khai Thiên vương lên ngôi. Dực Thánh vương,</w:t>
      </w:r>
      <w:r>
        <w:rPr>
          <w:rFonts w:ascii="Cambria Math" w:hAnsi="Cambria Math" w:cs="Arial"/>
          <w:bCs/>
          <w:color w:val="202122"/>
        </w:rPr>
        <w:t xml:space="preserve"> </w:t>
      </w:r>
      <w:r>
        <w:rPr>
          <w:rFonts w:ascii="Cambria Math" w:hAnsi="Cambria Math" w:cs="Arial"/>
          <w:bCs/>
          <w:color w:val="202122"/>
          <w:sz w:val="22"/>
        </w:rPr>
        <w:t xml:space="preserve">Đông Chinh vương, Vũ Đức vương không phục, đem phủ quân làm binh biến. Đông Chinh vương cho quân phục ở trong Long Thành, còn Dực Thánh vương và Vũ Đức vương ở cửa Quảng Phúc, chờ Khai Thiên vương đến thì đánh úp. </w:t>
      </w:r>
    </w:p>
    <w:p w14:paraId="7A72279E"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Khai Thiên vương ban đầu muốn cho người thuyết phục ba vương tự rút quân, nhưng sau đó được </w:t>
      </w:r>
      <w:hyperlink r:id="rId289" w:tooltip="Lý Nhân Nghĩa" w:history="1">
        <w:r>
          <w:rPr>
            <w:rFonts w:ascii="Cambria Math" w:hAnsi="Cambria Math" w:cs="Arial"/>
            <w:bCs/>
            <w:color w:val="202122"/>
            <w:sz w:val="22"/>
          </w:rPr>
          <w:t>Lý Nhân Nghĩa</w:t>
        </w:r>
      </w:hyperlink>
      <w:r>
        <w:rPr>
          <w:rFonts w:ascii="Cambria Math" w:hAnsi="Cambria Math" w:cs="Arial"/>
          <w:bCs/>
          <w:color w:val="202122"/>
          <w:sz w:val="22"/>
        </w:rPr>
        <w:t> thuyết phục, sai Lý Nhân Nghĩa và </w:t>
      </w:r>
      <w:hyperlink r:id="rId290" w:tooltip="Lê Phụng Hiểu" w:history="1">
        <w:r>
          <w:rPr>
            <w:rFonts w:ascii="Cambria Math" w:hAnsi="Cambria Math" w:cs="Arial"/>
            <w:bCs/>
            <w:color w:val="202122"/>
            <w:sz w:val="22"/>
          </w:rPr>
          <w:t>Lê Phụng Hiểu</w:t>
        </w:r>
      </w:hyperlink>
      <w:r>
        <w:rPr>
          <w:rFonts w:ascii="Cambria Math" w:hAnsi="Cambria Math" w:cs="Arial"/>
          <w:bCs/>
          <w:color w:val="202122"/>
          <w:sz w:val="22"/>
        </w:rPr>
        <w:t> dẫn vệ sĩ ra đánh. Lê Phụng Hiểu chém chết Vũ Đức vương, quân ba vương sợ hãi bỏ chạy. Dực Thánh vương và Đông Chinh vương chạy trốn. Đông Chinh vương và Dực Thánh vương sau đó được quan Lương Nhậm Văn trình tấu tha tội chết vua </w:t>
      </w:r>
      <w:hyperlink r:id="rId291" w:tooltip="Lý Thái Tông" w:history="1">
        <w:r>
          <w:rPr>
            <w:rFonts w:ascii="Cambria Math" w:hAnsi="Cambria Math" w:cs="Arial"/>
            <w:bCs/>
            <w:color w:val="202122"/>
            <w:sz w:val="22"/>
          </w:rPr>
          <w:t>Lý Thái Tông</w:t>
        </w:r>
      </w:hyperlink>
      <w:r>
        <w:rPr>
          <w:rFonts w:ascii="Cambria Math" w:hAnsi="Cambria Math" w:cs="Arial"/>
          <w:bCs/>
          <w:color w:val="202122"/>
          <w:sz w:val="22"/>
        </w:rPr>
        <w:t xml:space="preserve"> tha tội, không được lập phủ binh.   </w:t>
      </w:r>
    </w:p>
    <w:p w14:paraId="0866D6A8"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Theo tư liệu lịch sử tế lễ, Dực Thánh vương cùng với Đông Chinh vương, Vũ Đức vương được thờ phụng tại nhiều nơi, đặc biệt là khu vực </w:t>
      </w:r>
      <w:hyperlink r:id="rId292" w:tooltip="Hải Phòng" w:history="1">
        <w:r>
          <w:rPr>
            <w:rFonts w:ascii="Cambria Math" w:hAnsi="Cambria Math" w:cs="Arial"/>
            <w:bCs/>
            <w:color w:val="202122"/>
            <w:sz w:val="22"/>
          </w:rPr>
          <w:t>Hải Phòng</w:t>
        </w:r>
      </w:hyperlink>
      <w:r>
        <w:rPr>
          <w:rFonts w:ascii="Cambria Math" w:hAnsi="Cambria Math" w:cs="Arial"/>
          <w:bCs/>
          <w:color w:val="202122"/>
          <w:sz w:val="22"/>
        </w:rPr>
        <w:t>. Dực Thánh vương được thờ làm </w:t>
      </w:r>
      <w:hyperlink r:id="rId293" w:tooltip="Thành hoàng" w:history="1">
        <w:r>
          <w:rPr>
            <w:rFonts w:ascii="Cambria Math" w:hAnsi="Cambria Math" w:cs="Arial"/>
            <w:bCs/>
            <w:color w:val="202122"/>
            <w:sz w:val="22"/>
          </w:rPr>
          <w:t>Thành hoàng</w:t>
        </w:r>
      </w:hyperlink>
      <w:r>
        <w:rPr>
          <w:rFonts w:ascii="Cambria Math" w:hAnsi="Cambria Math" w:cs="Arial"/>
          <w:bCs/>
          <w:color w:val="202122"/>
          <w:sz w:val="22"/>
        </w:rPr>
        <w:t> ở </w:t>
      </w:r>
      <w:hyperlink r:id="rId294" w:tooltip="Đình An Bảo (trang chưa được viết)" w:history="1">
        <w:r>
          <w:rPr>
            <w:rFonts w:ascii="Cambria Math" w:hAnsi="Cambria Math" w:cs="Arial"/>
            <w:bCs/>
            <w:color w:val="202122"/>
            <w:sz w:val="22"/>
          </w:rPr>
          <w:t>Đình An Bảo</w:t>
        </w:r>
      </w:hyperlink>
      <w:r>
        <w:rPr>
          <w:rFonts w:ascii="Cambria Math" w:hAnsi="Cambria Math" w:cs="Arial"/>
          <w:bCs/>
          <w:color w:val="202122"/>
          <w:sz w:val="22"/>
        </w:rPr>
        <w:t>,... Tại </w:t>
      </w:r>
      <w:hyperlink r:id="rId295" w:tooltip="Thành phố Hồ Chí Minh" w:history="1">
        <w:r>
          <w:rPr>
            <w:rFonts w:ascii="Cambria Math" w:hAnsi="Cambria Math" w:cs="Arial"/>
            <w:bCs/>
            <w:color w:val="202122"/>
            <w:sz w:val="22"/>
          </w:rPr>
          <w:t>Thành phố Hồ Chí Minh</w:t>
        </w:r>
      </w:hyperlink>
      <w:r>
        <w:rPr>
          <w:rFonts w:ascii="Cambria Math" w:hAnsi="Cambria Math" w:cs="Arial"/>
          <w:bCs/>
          <w:color w:val="202122"/>
          <w:sz w:val="22"/>
        </w:rPr>
        <w:t>, Dực Thánh vương và Đông Chinh vương được thờ tại </w:t>
      </w:r>
      <w:hyperlink r:id="rId296" w:tooltip="Đình Thông Tây Hội" w:history="1">
        <w:r>
          <w:rPr>
            <w:rFonts w:ascii="Cambria Math" w:hAnsi="Cambria Math" w:cs="Arial"/>
            <w:bCs/>
            <w:color w:val="202122"/>
            <w:sz w:val="22"/>
          </w:rPr>
          <w:t>Đình Thông Tây Hội</w:t>
        </w:r>
      </w:hyperlink>
      <w:r>
        <w:rPr>
          <w:rFonts w:ascii="Cambria Math" w:hAnsi="Cambria Math" w:cs="Arial"/>
          <w:bCs/>
          <w:color w:val="202122"/>
          <w:sz w:val="22"/>
        </w:rPr>
        <w:t xml:space="preserve">. </w:t>
      </w:r>
    </w:p>
    <w:p w14:paraId="6C45A10D"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
          <w:bCs/>
          <w:color w:val="202122"/>
          <w:sz w:val="22"/>
        </w:rPr>
        <w:t>Theo truyền thống không tổ chức  </w:t>
      </w:r>
      <w:hyperlink r:id="rId297" w:tooltip="Hát chầu" w:history="1">
        <w:r>
          <w:rPr>
            <w:rFonts w:ascii="Cambria Math" w:hAnsi="Cambria Math" w:cs="Arial"/>
            <w:b/>
            <w:bCs/>
            <w:color w:val="202122"/>
            <w:sz w:val="22"/>
          </w:rPr>
          <w:t>HÁT CHẦU</w:t>
        </w:r>
      </w:hyperlink>
      <w:r>
        <w:rPr>
          <w:rFonts w:ascii="Cambria Math" w:hAnsi="Cambria Math" w:cs="Arial"/>
          <w:b/>
          <w:bCs/>
          <w:color w:val="202122"/>
          <w:sz w:val="22"/>
        </w:rPr>
        <w:t xml:space="preserve">, vì lý do </w:t>
      </w:r>
      <w:r>
        <w:rPr>
          <w:rFonts w:ascii="Cambria Math" w:hAnsi="Cambria Math" w:cs="Arial"/>
          <w:bCs/>
          <w:color w:val="202122"/>
          <w:sz w:val="22"/>
        </w:rPr>
        <w:t>các tuồng mà các Ban quý tế chọn diễn là </w:t>
      </w:r>
      <w:hyperlink r:id="rId298" w:tooltip="Sơn Hậu" w:history="1">
        <w:r>
          <w:rPr>
            <w:rFonts w:ascii="Cambria Math" w:hAnsi="Cambria Math"/>
            <w:bCs/>
            <w:color w:val="202122"/>
            <w:sz w:val="22"/>
          </w:rPr>
          <w:t>San Hậu</w:t>
        </w:r>
      </w:hyperlink>
      <w:r>
        <w:rPr>
          <w:rFonts w:ascii="Cambria Math" w:hAnsi="Cambria Math" w:cs="Arial"/>
          <w:bCs/>
          <w:color w:val="202122"/>
          <w:sz w:val="22"/>
        </w:rPr>
        <w:t> (tôn vương), Phàn Lê Huê (tôn nữ soái), Tiết Nhơn Quý (tôn soái), </w:t>
      </w:r>
      <w:hyperlink r:id="rId299" w:tooltip="Lưu Kim Đính (trang chưa được viết)" w:history="1">
        <w:r>
          <w:rPr>
            <w:rFonts w:ascii="Cambria Math" w:hAnsi="Cambria Math"/>
            <w:bCs/>
            <w:color w:val="202122"/>
            <w:sz w:val="22"/>
          </w:rPr>
          <w:t>Lưu Kim Đính</w:t>
        </w:r>
      </w:hyperlink>
      <w:r>
        <w:rPr>
          <w:rFonts w:ascii="Cambria Math" w:hAnsi="Cambria Math" w:cs="Arial"/>
          <w:bCs/>
          <w:color w:val="202122"/>
          <w:sz w:val="22"/>
        </w:rPr>
        <w:t>, </w:t>
      </w:r>
      <w:hyperlink r:id="rId300" w:tooltip="Thần nữ dâng ngũ linh kỳ (trang chưa được viết)" w:history="1">
        <w:r>
          <w:rPr>
            <w:rFonts w:ascii="Cambria Math" w:hAnsi="Cambria Math"/>
            <w:bCs/>
            <w:color w:val="202122"/>
            <w:sz w:val="22"/>
          </w:rPr>
          <w:t>Thần nữ dâng ngũ linh kỳ</w:t>
        </w:r>
      </w:hyperlink>
      <w:r>
        <w:rPr>
          <w:rFonts w:ascii="Cambria Math" w:hAnsi="Cambria Math" w:cs="Arial"/>
          <w:bCs/>
          <w:color w:val="202122"/>
          <w:sz w:val="22"/>
        </w:rPr>
        <w:t>, </w:t>
      </w:r>
      <w:hyperlink r:id="rId301" w:tooltip="Trần Bình Trọng" w:history="1">
        <w:r>
          <w:rPr>
            <w:rFonts w:ascii="Cambria Math" w:hAnsi="Cambria Math"/>
            <w:bCs/>
            <w:color w:val="202122"/>
            <w:sz w:val="22"/>
          </w:rPr>
          <w:t>Trần Bình Trọng</w:t>
        </w:r>
      </w:hyperlink>
      <w:r>
        <w:rPr>
          <w:rFonts w:ascii="Cambria Math" w:hAnsi="Cambria Math" w:cs="Arial"/>
          <w:bCs/>
          <w:color w:val="202122"/>
          <w:sz w:val="22"/>
        </w:rPr>
        <w:t>, Sát Thát (tức </w:t>
      </w:r>
      <w:hyperlink r:id="rId302" w:tooltip="Nhà Trần" w:history="1">
        <w:r>
          <w:rPr>
            <w:rFonts w:ascii="Cambria Math" w:hAnsi="Cambria Math"/>
            <w:bCs/>
            <w:color w:val="202122"/>
            <w:sz w:val="22"/>
          </w:rPr>
          <w:t>nhà Trần</w:t>
        </w:r>
      </w:hyperlink>
      <w:r>
        <w:rPr>
          <w:rFonts w:ascii="Cambria Math" w:hAnsi="Cambria Math" w:cs="Arial"/>
          <w:bCs/>
          <w:color w:val="202122"/>
          <w:sz w:val="22"/>
        </w:rPr>
        <w:t> chống quân </w:t>
      </w:r>
      <w:hyperlink r:id="rId303" w:tooltip="Nhà Nguyên" w:history="1">
        <w:r>
          <w:rPr>
            <w:rFonts w:ascii="Cambria Math" w:hAnsi="Cambria Math"/>
            <w:bCs/>
            <w:color w:val="202122"/>
            <w:sz w:val="22"/>
          </w:rPr>
          <w:t>Nguyên Mông</w:t>
        </w:r>
      </w:hyperlink>
      <w:r>
        <w:rPr>
          <w:rFonts w:ascii="Cambria Math" w:hAnsi="Cambria Math" w:cs="Arial"/>
          <w:bCs/>
          <w:color w:val="202122"/>
          <w:sz w:val="22"/>
        </w:rPr>
        <w:t>), </w:t>
      </w:r>
      <w:hyperlink r:id="rId304" w:tooltip="Hai Bà Trưng" w:history="1">
        <w:r>
          <w:rPr>
            <w:rFonts w:ascii="Cambria Math" w:hAnsi="Cambria Math"/>
            <w:bCs/>
            <w:color w:val="202122"/>
            <w:sz w:val="22"/>
          </w:rPr>
          <w:t>Trưng Nữ Vương</w:t>
        </w:r>
      </w:hyperlink>
      <w:r>
        <w:rPr>
          <w:rFonts w:ascii="Cambria Math" w:hAnsi="Cambria Math" w:cs="Arial"/>
          <w:bCs/>
          <w:color w:val="202122"/>
          <w:sz w:val="22"/>
        </w:rPr>
        <w:t xml:space="preserve">...một trong những vở mà các đình thường chọn diễn đó là </w:t>
      </w:r>
      <w:r>
        <w:rPr>
          <w:rFonts w:ascii="Cambria Math" w:hAnsi="Cambria Math" w:cs="Arial"/>
          <w:b/>
          <w:bCs/>
          <w:color w:val="202122"/>
          <w:sz w:val="22"/>
        </w:rPr>
        <w:t>tuồng San Hậu</w:t>
      </w:r>
      <w:r>
        <w:rPr>
          <w:rFonts w:ascii="Cambria Math" w:hAnsi="Cambria Math" w:cs="Arial"/>
          <w:bCs/>
          <w:color w:val="202122"/>
          <w:sz w:val="22"/>
        </w:rPr>
        <w:t>, bởi tuồng này có hồi thứ ba (gần kết thúc vở diễn) có màn Hoàng tử được dâng ấn kiếm tôn vương. Đến khi đó, các nhân vật lần lượt rời sân khấu. Một hương chức trong Ban tế lễ cầm lọng che cho Hoàng tử khi ấy đang trịnh trọng bưng </w:t>
      </w:r>
      <w:hyperlink r:id="rId305" w:tooltip="Ấn (trang chưa được viết)" w:history="1">
        <w:r>
          <w:rPr>
            <w:rFonts w:ascii="Cambria Math" w:hAnsi="Cambria Math"/>
            <w:bCs/>
            <w:color w:val="202122"/>
            <w:sz w:val="22"/>
          </w:rPr>
          <w:t>ấn</w:t>
        </w:r>
      </w:hyperlink>
      <w:r>
        <w:rPr>
          <w:rFonts w:ascii="Cambria Math" w:hAnsi="Cambria Math" w:cs="Arial"/>
          <w:bCs/>
          <w:color w:val="202122"/>
          <w:sz w:val="22"/>
        </w:rPr>
        <w:t> </w:t>
      </w:r>
      <w:hyperlink r:id="rId306" w:tooltip="Kiếm" w:history="1">
        <w:r>
          <w:rPr>
            <w:rFonts w:ascii="Cambria Math" w:hAnsi="Cambria Math"/>
            <w:bCs/>
            <w:color w:val="202122"/>
            <w:sz w:val="22"/>
          </w:rPr>
          <w:t>kiếm</w:t>
        </w:r>
      </w:hyperlink>
      <w:r>
        <w:rPr>
          <w:rFonts w:ascii="Cambria Math" w:hAnsi="Cambria Math" w:cs="Arial"/>
          <w:bCs/>
          <w:color w:val="202122"/>
          <w:sz w:val="22"/>
        </w:rPr>
        <w:t> trên tay, tiến đến bàn thờ thần Thành hoàng. Ông Chánh tế đứng sẵn ở gần đó, tiếp nhận ấn kiếm do Hoàng tử dâng. Rồi ông cùng với một hương chức khác cầm cây nến đỏ đang cháy, đi giật lùi, đặt ấn kiếm lên bàn thờ thần. Đào kép khi ấy chia ra đứng thành hai hàng. Một kép xướng theo nghi lễ: Phản tiền di hậu và rồi Phản hậu di tiền. Xướng xong, các đào kép cùng hát tung hô:</w:t>
      </w:r>
    </w:p>
    <w:p w14:paraId="46406E80" w14:textId="77777777" w:rsidR="002069C4" w:rsidRDefault="00000000">
      <w:pPr>
        <w:pStyle w:val="NormalWeb"/>
        <w:shd w:val="clear" w:color="auto" w:fill="FFFFFF"/>
        <w:spacing w:before="120" w:beforeAutospacing="0" w:after="120" w:afterAutospacing="0"/>
        <w:jc w:val="both"/>
        <w:rPr>
          <w:rFonts w:ascii="Cambria Math" w:hAnsi="Cambria Math" w:cs="Arial"/>
          <w:bCs/>
          <w:color w:val="202122"/>
          <w:sz w:val="22"/>
        </w:rPr>
      </w:pPr>
      <w:r>
        <w:rPr>
          <w:rFonts w:ascii="Cambria Math" w:hAnsi="Cambria Math" w:cs="Arial"/>
          <w:bCs/>
          <w:color w:val="202122"/>
          <w:sz w:val="22"/>
        </w:rPr>
        <w:t xml:space="preserve">Tôn vương tức vị/ Nối dõi tiên hoàng/Chúc thọ tỷ Nam San/Phước dư Đông Hải/Vạn vạn tế . </w:t>
      </w:r>
    </w:p>
    <w:p w14:paraId="30DC0B3A" w14:textId="77777777" w:rsidR="002069C4" w:rsidRDefault="00000000">
      <w:pPr>
        <w:pStyle w:val="NormalWeb"/>
        <w:shd w:val="clear" w:color="auto" w:fill="FFFFFF"/>
        <w:spacing w:before="120" w:beforeAutospacing="0" w:after="120" w:afterAutospacing="0" w:line="360" w:lineRule="auto"/>
        <w:jc w:val="both"/>
        <w:rPr>
          <w:rFonts w:ascii="Cambria Math" w:hAnsi="Cambria Math" w:cs="Arial"/>
          <w:bCs/>
          <w:color w:val="202122"/>
          <w:sz w:val="22"/>
        </w:rPr>
      </w:pPr>
      <w:r>
        <w:rPr>
          <w:rFonts w:ascii="Cambria Math" w:hAnsi="Cambria Math" w:cs="Arial"/>
          <w:bCs/>
          <w:color w:val="202122"/>
          <w:sz w:val="22"/>
        </w:rPr>
        <w:t>Ở Thông Tây Hội đình thờ thần là </w:t>
      </w:r>
      <w:hyperlink r:id="rId307" w:tooltip="Đông Chinh Vương (trang chưa được viết)" w:history="1">
        <w:r>
          <w:rPr>
            <w:rFonts w:ascii="Cambria Math" w:hAnsi="Cambria Math"/>
            <w:bCs/>
            <w:color w:val="202122"/>
            <w:sz w:val="22"/>
          </w:rPr>
          <w:t>Đông Chinh Vương</w:t>
        </w:r>
      </w:hyperlink>
      <w:r>
        <w:rPr>
          <w:rFonts w:ascii="Cambria Math" w:hAnsi="Cambria Math" w:cs="Arial"/>
          <w:bCs/>
          <w:color w:val="202122"/>
          <w:sz w:val="22"/>
        </w:rPr>
        <w:t> và </w:t>
      </w:r>
      <w:hyperlink r:id="rId308" w:tooltip="Dực Thánh Vương" w:history="1">
        <w:r>
          <w:rPr>
            <w:rFonts w:ascii="Cambria Math" w:hAnsi="Cambria Math"/>
            <w:bCs/>
            <w:color w:val="202122"/>
            <w:sz w:val="22"/>
          </w:rPr>
          <w:t>Dực Thánh Vương</w:t>
        </w:r>
      </w:hyperlink>
      <w:r>
        <w:rPr>
          <w:rFonts w:ascii="Cambria Math" w:hAnsi="Cambria Math" w:cs="Arial"/>
          <w:bCs/>
          <w:color w:val="202122"/>
          <w:sz w:val="22"/>
        </w:rPr>
        <w:t>, là hai hoàng tử </w:t>
      </w:r>
      <w:hyperlink r:id="rId309" w:tooltip="Nhà Lý" w:history="1">
        <w:r>
          <w:rPr>
            <w:rFonts w:ascii="Cambria Math" w:hAnsi="Cambria Math"/>
            <w:bCs/>
            <w:color w:val="202122"/>
            <w:sz w:val="22"/>
          </w:rPr>
          <w:t>nhà Lý</w:t>
        </w:r>
      </w:hyperlink>
      <w:r>
        <w:rPr>
          <w:rFonts w:ascii="Cambria Math" w:hAnsi="Cambria Math" w:cs="Arial"/>
          <w:bCs/>
          <w:color w:val="202122"/>
          <w:sz w:val="22"/>
        </w:rPr>
        <w:t> dấy quân định soán ngôi vua, thì không diễn tuồng San Hậu, tức không có phần tôn vương..</w:t>
      </w:r>
    </w:p>
    <w:p w14:paraId="04A78B0A" w14:textId="77777777" w:rsidR="002069C4" w:rsidRDefault="002069C4">
      <w:pPr>
        <w:pStyle w:val="NormalWeb"/>
        <w:shd w:val="clear" w:color="auto" w:fill="FFFFFF"/>
        <w:spacing w:before="120" w:beforeAutospacing="0" w:after="120" w:afterAutospacing="0" w:line="360" w:lineRule="auto"/>
        <w:jc w:val="both"/>
        <w:rPr>
          <w:rFonts w:ascii="Cambria Math" w:hAnsi="Cambria Math" w:cs="Arial"/>
          <w:bCs/>
          <w:color w:val="202122"/>
          <w:sz w:val="22"/>
        </w:rPr>
      </w:pPr>
    </w:p>
    <w:p w14:paraId="2A8D9F61" w14:textId="77777777" w:rsidR="002069C4" w:rsidRDefault="002069C4">
      <w:pPr>
        <w:pStyle w:val="EndnoteText"/>
        <w:spacing w:line="360" w:lineRule="auto"/>
        <w:jc w:val="both"/>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 w:name="PingFang TC">
    <w:altName w:val="MingLiU"/>
    <w:charset w:val="88"/>
    <w:family w:val="swiss"/>
    <w:pitch w:val="default"/>
    <w:sig w:usb0="00000000" w:usb1="00000000" w:usb2="00000017" w:usb3="00000000" w:csb0="00100001" w:csb1="00000000"/>
  </w:font>
  <w:font w:name="STKaiti">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MingLiU">
    <w:altName w:val="細明體"/>
    <w:panose1 w:val="02020509000000000000"/>
    <w:charset w:val="88"/>
    <w:family w:val="modern"/>
    <w:pitch w:val="fixed"/>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STXingkai">
    <w:charset w:val="86"/>
    <w:family w:val="auto"/>
    <w:pitch w:val="variable"/>
    <w:sig w:usb0="00000001" w:usb1="080F0000" w:usb2="00000010" w:usb3="00000000" w:csb0="00040000" w:csb1="00000000"/>
  </w:font>
  <w:font w:name="Arial Unicode MS">
    <w:panose1 w:val="020B0604020202020204"/>
    <w:charset w:val="80"/>
    <w:family w:val="swiss"/>
    <w:pitch w:val="default"/>
    <w:sig w:usb0="00000000" w:usb1="00000000"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000" w:type="pct"/>
      <w:tblBorders>
        <w:top w:val="single" w:sz="18" w:space="0" w:color="808080" w:themeColor="background1" w:themeShade="80"/>
        <w:insideV w:val="single" w:sz="18" w:space="0" w:color="808080" w:themeColor="background1" w:themeShade="80"/>
      </w:tblBorders>
      <w:tblLook w:val="04A0" w:firstRow="1" w:lastRow="0" w:firstColumn="1" w:lastColumn="0" w:noHBand="0" w:noVBand="1"/>
    </w:tblPr>
    <w:tblGrid>
      <w:gridCol w:w="6108"/>
      <w:gridCol w:w="318"/>
    </w:tblGrid>
    <w:tr w:rsidR="002069C4" w14:paraId="63D35F5F" w14:textId="77777777">
      <w:tc>
        <w:tcPr>
          <w:tcW w:w="6048" w:type="dxa"/>
        </w:tcPr>
        <w:p w14:paraId="1A1B9EEC" w14:textId="77777777" w:rsidR="002069C4" w:rsidRDefault="00000000">
          <w:pPr>
            <w:pStyle w:val="Footer"/>
            <w:jc w:val="right"/>
            <w:rPr>
              <w:b/>
              <w:bCs/>
              <w:color w:val="4F81BD" w:themeColor="accent1"/>
              <w:sz w:val="32"/>
              <w:szCs w:val="32"/>
              <w14:numForm w14:val="oldStyle"/>
            </w:rPr>
          </w:pPr>
          <w:r>
            <w:rPr>
              <w14:shadow w14:blurRad="50800" w14:dist="38100" w14:dir="2700000" w14:sx="100000" w14:sy="100000" w14:kx="0" w14:ky="0" w14:algn="tl">
                <w14:srgbClr w14:val="000000">
                  <w14:alpha w14:val="60000"/>
                </w14:srgbClr>
              </w14:shadow>
              <w14:numForm w14:val="oldStyle"/>
            </w:rPr>
            <w:t xml:space="preserve">ĐÌNH THÔNG TÂY </w:t>
          </w:r>
          <w:proofErr w:type="gramStart"/>
          <w:r>
            <w:rPr>
              <w14:shadow w14:blurRad="50800" w14:dist="38100" w14:dir="2700000" w14:sx="100000" w14:sy="100000" w14:kx="0" w14:ky="0" w14:algn="tl">
                <w14:srgbClr w14:val="000000">
                  <w14:alpha w14:val="60000"/>
                </w14:srgbClr>
              </w14:shadow>
              <w14:numForm w14:val="oldStyle"/>
            </w:rPr>
            <w:t>HỘI  -</w:t>
          </w:r>
          <w:proofErr w:type="gramEnd"/>
          <w:r>
            <w:rPr>
              <w14:shadow w14:blurRad="50800" w14:dist="38100" w14:dir="2700000" w14:sx="100000" w14:sy="100000" w14:kx="0" w14:ky="0" w14:algn="tl">
                <w14:srgbClr w14:val="000000">
                  <w14:alpha w14:val="60000"/>
                </w14:srgbClr>
              </w14:shadow>
              <w14:numForm w14:val="oldStyle"/>
            </w:rPr>
            <w:t xml:space="preserve">  </w:t>
          </w:r>
          <w:r>
            <w:rPr>
              <w14:shadow w14:blurRad="50800" w14:dist="38100" w14:dir="2700000" w14:sx="100000" w14:sy="100000" w14:kx="0" w14:ky="0" w14:algn="tl">
                <w14:srgbClr w14:val="000000">
                  <w14:alpha w14:val="60000"/>
                </w14:srgbClr>
              </w14:shadow>
              <w14:numForm w14:val="oldStyle"/>
            </w:rPr>
            <w:fldChar w:fldCharType="begin"/>
          </w:r>
          <w:r>
            <w:rPr>
              <w14:shadow w14:blurRad="50800" w14:dist="38100" w14:dir="2700000" w14:sx="100000" w14:sy="100000" w14:kx="0" w14:ky="0" w14:algn="tl">
                <w14:srgbClr w14:val="000000">
                  <w14:alpha w14:val="60000"/>
                </w14:srgbClr>
              </w14:shadow>
              <w14:numForm w14:val="oldStyle"/>
            </w:rPr>
            <w:instrText xml:space="preserve"> PAGE   \* MERGEFORMAT </w:instrText>
          </w:r>
          <w:r>
            <w:rPr>
              <w14:shadow w14:blurRad="50800" w14:dist="38100" w14:dir="2700000" w14:sx="100000" w14:sy="100000" w14:kx="0" w14:ky="0" w14:algn="tl">
                <w14:srgbClr w14:val="000000">
                  <w14:alpha w14:val="60000"/>
                </w14:srgbClr>
              </w14:shadow>
              <w14:numForm w14:val="oldStyle"/>
            </w:rPr>
            <w:fldChar w:fldCharType="separate"/>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t>7</w:t>
          </w:r>
          <w:r>
            <w:rPr>
              <w:b/>
              <w:bCs/>
              <w:color w:val="4F81BD" w:themeColor="accent1"/>
              <w:sz w:val="32"/>
              <w:szCs w:val="32"/>
              <w14:shadow w14:blurRad="50800" w14:dist="38100" w14:dir="2700000" w14:sx="100000" w14:sy="100000" w14:kx="0" w14:ky="0" w14:algn="tl">
                <w14:srgbClr w14:val="000000">
                  <w14:alpha w14:val="60000"/>
                </w14:srgbClr>
              </w14:shadow>
              <w14:numForm w14:val="oldStyle"/>
            </w:rPr>
            <w:fldChar w:fldCharType="end"/>
          </w:r>
        </w:p>
      </w:tc>
      <w:tc>
        <w:tcPr>
          <w:tcW w:w="315" w:type="dxa"/>
        </w:tcPr>
        <w:p w14:paraId="30AC7A0F" w14:textId="77777777" w:rsidR="002069C4" w:rsidRDefault="002069C4">
          <w:pPr>
            <w:pStyle w:val="Footer"/>
          </w:pPr>
        </w:p>
      </w:tc>
    </w:tr>
  </w:tbl>
  <w:p w14:paraId="3EFEBC1E" w14:textId="77777777" w:rsidR="002069C4" w:rsidRDefault="002069C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D70DF9" w14:textId="77777777" w:rsidR="0002490E" w:rsidRDefault="0002490E">
      <w:pPr>
        <w:spacing w:after="0"/>
      </w:pPr>
      <w:r>
        <w:separator/>
      </w:r>
    </w:p>
  </w:footnote>
  <w:footnote w:type="continuationSeparator" w:id="0">
    <w:p w14:paraId="16CEA2F9" w14:textId="77777777" w:rsidR="0002490E" w:rsidRDefault="0002490E">
      <w:pPr>
        <w:spacing w:after="0"/>
      </w:pPr>
      <w:r>
        <w:continuationSeparator/>
      </w:r>
    </w:p>
  </w:footnote>
  <w:footnote w:id="1">
    <w:p w14:paraId="1073E872" w14:textId="77777777" w:rsidR="002069C4" w:rsidRDefault="00000000">
      <w:pPr>
        <w:pStyle w:val="NormalWeb"/>
        <w:shd w:val="clear" w:color="auto" w:fill="FFFFFF" w:themeFill="background1"/>
        <w:spacing w:before="0" w:beforeAutospacing="0" w:after="0" w:afterAutospacing="0"/>
        <w:jc w:val="both"/>
        <w:rPr>
          <w:rFonts w:asciiTheme="majorHAnsi" w:hAnsiTheme="majorHAnsi"/>
          <w:color w:val="333333"/>
          <w:sz w:val="18"/>
          <w:szCs w:val="18"/>
          <w:lang w:eastAsia="zh-CN"/>
        </w:rPr>
      </w:pPr>
      <w:r>
        <w:rPr>
          <w:rStyle w:val="FootnoteReference"/>
          <w:rFonts w:asciiTheme="majorHAnsi" w:hAnsiTheme="majorHAnsi"/>
          <w:sz w:val="18"/>
          <w:szCs w:val="18"/>
        </w:rPr>
        <w:footnoteRef/>
      </w:r>
      <w:r>
        <w:rPr>
          <w:rFonts w:asciiTheme="majorHAnsi" w:hAnsiTheme="majorHAnsi"/>
          <w:sz w:val="18"/>
          <w:szCs w:val="18"/>
        </w:rPr>
        <w:t xml:space="preserve"> </w:t>
      </w:r>
      <w:r>
        <w:rPr>
          <w:rFonts w:asciiTheme="majorHAnsi" w:hAnsiTheme="majorHAnsi"/>
          <w:color w:val="333333"/>
          <w:sz w:val="18"/>
          <w:szCs w:val="18"/>
          <w:lang w:eastAsia="zh-CN"/>
        </w:rPr>
        <w:t>Tước: gồm nhiều bậc, chủ yếu 6 bậc sau: Tước Vương, Tước Công, Tước Hầu, Tước Bá, Tước Tử, Tước Nam.</w:t>
      </w:r>
    </w:p>
    <w:p w14:paraId="49A91263" w14:textId="77777777" w:rsidR="002069C4" w:rsidRDefault="00000000">
      <w:pPr>
        <w:shd w:val="clear" w:color="auto" w:fill="FFFFFF" w:themeFill="background1"/>
        <w:spacing w:after="0" w:line="240" w:lineRule="auto"/>
        <w:jc w:val="both"/>
        <w:rPr>
          <w:rFonts w:asciiTheme="majorHAnsi" w:eastAsia="Times New Roman" w:hAnsiTheme="majorHAnsi" w:cs="Times New Roman"/>
          <w:color w:val="333333"/>
          <w:sz w:val="18"/>
          <w:szCs w:val="18"/>
          <w:lang w:eastAsia="zh-CN"/>
        </w:rPr>
      </w:pPr>
      <w:r>
        <w:rPr>
          <w:rFonts w:asciiTheme="majorHAnsi" w:eastAsia="Times New Roman" w:hAnsiTheme="majorHAnsi" w:cs="Times New Roman"/>
          <w:color w:val="333333"/>
          <w:sz w:val="18"/>
          <w:szCs w:val="18"/>
          <w:lang w:eastAsia="zh-CN"/>
        </w:rPr>
        <w:t>- Tước Vương là địa vị cao nhất. Trong lịch sử Việt Nam, lúc đầu Vương là xưng hiệu của Thiên tử, người đứng đầu quốc gia như: Hùng Vương, An Dương Vương…; khi thế nước mạnh, các Thiên tử Việt Nam xưng Hoàng đế để tỏ ra ngang hàng với Trung Hoa thì Vương không còn là vị trí cao nhất (Tuy nhiên trong quan hệ ngoại giao với Trung Quốc, để tránh xung đột không cần thiết, các Hoàng đế Việt Nam thường tiếp nhận và sử dụng danh hiệu </w:t>
      </w:r>
      <w:r>
        <w:rPr>
          <w:rFonts w:asciiTheme="majorHAnsi" w:eastAsia="Times New Roman" w:hAnsiTheme="majorHAnsi" w:cs="Times New Roman"/>
          <w:i/>
          <w:iCs/>
          <w:color w:val="333333"/>
          <w:sz w:val="18"/>
          <w:szCs w:val="18"/>
          <w:lang w:eastAsia="zh-CN"/>
        </w:rPr>
        <w:t>An Nam Quốc Vương</w:t>
      </w:r>
      <w:r>
        <w:rPr>
          <w:rFonts w:asciiTheme="majorHAnsi" w:eastAsia="Times New Roman" w:hAnsiTheme="majorHAnsi" w:cs="Times New Roman"/>
          <w:color w:val="333333"/>
          <w:sz w:val="18"/>
          <w:szCs w:val="18"/>
          <w:lang w:eastAsia="zh-CN"/>
        </w:rPr>
        <w:t>  do Trung Quốc phong để quan hệ ngoại giao với họ).</w:t>
      </w:r>
    </w:p>
    <w:p w14:paraId="763349E9" w14:textId="77777777" w:rsidR="002069C4" w:rsidRDefault="00000000">
      <w:pPr>
        <w:shd w:val="clear" w:color="auto" w:fill="FFFFFF" w:themeFill="background1"/>
        <w:spacing w:after="0" w:line="240" w:lineRule="auto"/>
        <w:rPr>
          <w:rFonts w:asciiTheme="majorHAnsi" w:eastAsia="Times New Roman" w:hAnsiTheme="majorHAnsi" w:cs="Times New Roman"/>
          <w:color w:val="333333"/>
          <w:sz w:val="18"/>
          <w:szCs w:val="18"/>
          <w:lang w:eastAsia="zh-CN"/>
        </w:rPr>
      </w:pPr>
      <w:r>
        <w:rPr>
          <w:rFonts w:asciiTheme="majorHAnsi" w:eastAsia="Times New Roman" w:hAnsiTheme="majorHAnsi" w:cs="Times New Roman"/>
          <w:color w:val="333333"/>
          <w:sz w:val="18"/>
          <w:szCs w:val="18"/>
          <w:lang w:eastAsia="zh-CN"/>
        </w:rPr>
        <w:t>Trường hợp này, Vương là tước vị do Hoàng đế phong tặng cho Hoàng tử, cho các quí tộc cao cấp, hoặc cho những người có công lao to lớn đối với triều đình, chủ yếu là những công thần khai quốc và những trường hợp đặc biệt khác.</w:t>
      </w:r>
    </w:p>
    <w:p w14:paraId="28A769B4" w14:textId="77777777" w:rsidR="002069C4" w:rsidRDefault="00000000">
      <w:pPr>
        <w:shd w:val="clear" w:color="auto" w:fill="FFFFFF" w:themeFill="background1"/>
        <w:spacing w:after="0" w:line="240" w:lineRule="auto"/>
        <w:jc w:val="both"/>
        <w:rPr>
          <w:rFonts w:asciiTheme="majorHAnsi" w:eastAsia="Times New Roman" w:hAnsiTheme="majorHAnsi" w:cs="Times New Roman"/>
          <w:color w:val="333333"/>
          <w:sz w:val="18"/>
          <w:szCs w:val="18"/>
          <w:lang w:eastAsia="zh-CN"/>
        </w:rPr>
      </w:pPr>
      <w:r>
        <w:rPr>
          <w:rFonts w:asciiTheme="majorHAnsi" w:eastAsia="Times New Roman" w:hAnsiTheme="majorHAnsi" w:cs="Times New Roman"/>
          <w:color w:val="333333"/>
          <w:sz w:val="18"/>
          <w:szCs w:val="18"/>
          <w:lang w:eastAsia="zh-CN"/>
        </w:rPr>
        <w:t>Các vị Vương nhà Lý và nhà Trần đều có thực ấp, đất phong và lực lượng riêng để gây dựng cơ nghiệp. Đến khi nhà Hậu Lê phục quốc, Triều đình áp dụng chính sách bổng lộc riêng, tước Vương và các tước vị khác chỉ là danh vị.</w:t>
      </w:r>
    </w:p>
    <w:p w14:paraId="398EF42F" w14:textId="77777777" w:rsidR="002069C4" w:rsidRDefault="00000000">
      <w:pPr>
        <w:shd w:val="clear" w:color="auto" w:fill="FFFFFF" w:themeFill="background1"/>
        <w:spacing w:after="0" w:line="240" w:lineRule="auto"/>
        <w:jc w:val="both"/>
        <w:rPr>
          <w:rFonts w:asciiTheme="majorHAnsi" w:eastAsia="Times New Roman" w:hAnsiTheme="majorHAnsi" w:cs="Times New Roman"/>
          <w:color w:val="333333"/>
          <w:sz w:val="18"/>
          <w:szCs w:val="18"/>
          <w:lang w:eastAsia="zh-CN"/>
        </w:rPr>
      </w:pPr>
      <w:r>
        <w:rPr>
          <w:rFonts w:asciiTheme="majorHAnsi" w:eastAsia="Times New Roman" w:hAnsiTheme="majorHAnsi" w:cs="Times New Roman"/>
          <w:color w:val="333333"/>
          <w:sz w:val="18"/>
          <w:szCs w:val="18"/>
          <w:lang w:eastAsia="zh-CN"/>
        </w:rPr>
        <w:t>- Tước Công cũng là một tước vị đứng hàng đầu trong hệ thống tước vị, được phong tặng cho con cháu Hoàng tộc và bậc khai quốc công thần. Tước Công có hai cấp cao thấp là: Quốc công và Quận công. Triều Nguyễn còn có bậc Thân công. Cũng như tước Vương, tước Công rất ít khi phong tặng cho người ngoài hoàng tộc, hoặc chỉ phong cho người có công trạng đặc biệt to lớn, thống lĩnh quân đội hoặc nắm giữ binh quyền quan trọng.</w:t>
      </w:r>
    </w:p>
    <w:p w14:paraId="3C3A8817" w14:textId="77777777" w:rsidR="002069C4" w:rsidRDefault="00000000">
      <w:pPr>
        <w:shd w:val="clear" w:color="auto" w:fill="FFFFFF" w:themeFill="background1"/>
        <w:spacing w:after="0" w:line="240" w:lineRule="auto"/>
        <w:jc w:val="both"/>
        <w:rPr>
          <w:rFonts w:asciiTheme="majorHAnsi" w:eastAsia="Times New Roman" w:hAnsiTheme="majorHAnsi" w:cs="Times New Roman"/>
          <w:color w:val="333333"/>
          <w:sz w:val="18"/>
          <w:szCs w:val="18"/>
          <w:lang w:eastAsia="zh-CN"/>
        </w:rPr>
      </w:pPr>
      <w:r>
        <w:rPr>
          <w:rFonts w:asciiTheme="majorHAnsi" w:eastAsia="Times New Roman" w:hAnsiTheme="majorHAnsi" w:cs="Times New Roman"/>
          <w:color w:val="333333"/>
          <w:sz w:val="18"/>
          <w:szCs w:val="18"/>
          <w:lang w:eastAsia="zh-CN"/>
        </w:rPr>
        <w:t>- Thứ tự tiếp theo là các tước vị: Hầu, Bá, Tử, Nam, phong tặng cho các hoàng thân, quý tộc và triều thần, tùy theo quan hệ trong Hoàng tộc và công trạng của mỗi người đối với Quốc gia, triều đình.</w:t>
      </w:r>
    </w:p>
    <w:p w14:paraId="2C83AC1B" w14:textId="77777777" w:rsidR="002069C4" w:rsidRDefault="002069C4">
      <w:pPr>
        <w:pStyle w:val="FootnoteText"/>
        <w:shd w:val="clear" w:color="auto" w:fill="FFFFFF" w:themeFill="background1"/>
        <w:rPr>
          <w:rFonts w:asciiTheme="majorHAnsi" w:hAnsiTheme="majorHAnsi"/>
          <w:sz w:val="18"/>
          <w:szCs w:val="18"/>
        </w:rPr>
      </w:pPr>
    </w:p>
  </w:footnote>
  <w:footnote w:id="2">
    <w:p w14:paraId="526E41CD" w14:textId="77777777" w:rsidR="002069C4" w:rsidRDefault="00000000">
      <w:pPr>
        <w:pStyle w:val="FootnoteText"/>
      </w:pPr>
      <w:r>
        <w:rPr>
          <w:rStyle w:val="FootnoteReference"/>
          <w:sz w:val="16"/>
        </w:rPr>
        <w:footnoteRef/>
      </w:r>
      <w:r>
        <w:t xml:space="preserve"> </w:t>
      </w:r>
      <w:r>
        <w:rPr>
          <w:rFonts w:asciiTheme="majorHAnsi" w:hAnsiTheme="majorHAnsi"/>
        </w:rPr>
        <w:t>Như vấn đề tổ chứ hát bội, tổ chứ</w:t>
      </w:r>
      <w:r>
        <w:rPr>
          <w:rFonts w:asciiTheme="majorHAnsi" w:hAnsiTheme="majorHAnsi"/>
          <w:lang w:val="vi-VN"/>
        </w:rPr>
        <w:t>c</w:t>
      </w:r>
      <w:r>
        <w:rPr>
          <w:rFonts w:asciiTheme="majorHAnsi" w:hAnsiTheme="majorHAnsi"/>
        </w:rPr>
        <w:t xml:space="preserve"> cầu an theo lễ Phật trong đền.</w:t>
      </w:r>
    </w:p>
  </w:footnote>
  <w:footnote w:id="3">
    <w:p w14:paraId="6ADF45F0" w14:textId="77777777" w:rsidR="002069C4" w:rsidRDefault="00000000">
      <w:pPr>
        <w:pStyle w:val="FootnoteText"/>
      </w:pPr>
      <w:r>
        <w:rPr>
          <w:rStyle w:val="FootnoteReference"/>
        </w:rPr>
        <w:footnoteRef/>
      </w:r>
      <w:r>
        <w:t xml:space="preserve"> </w:t>
      </w:r>
      <w:r>
        <w:rPr>
          <w:rFonts w:ascii="Arial" w:hAnsi="Arial" w:cs="Arial"/>
          <w:color w:val="202122"/>
          <w:sz w:val="21"/>
          <w:szCs w:val="21"/>
          <w:shd w:val="clear" w:color="auto" w:fill="FFFFFF"/>
        </w:rPr>
        <w:t> </w:t>
      </w:r>
      <w:r>
        <w:rPr>
          <w:rFonts w:ascii="Arial" w:hAnsi="Arial" w:cs="Arial"/>
          <w:color w:val="202122"/>
          <w:sz w:val="21"/>
          <w:szCs w:val="21"/>
          <w:shd w:val="clear" w:color="auto" w:fill="FFFFFF"/>
        </w:rPr>
        <w:t>重簷叠屋</w:t>
      </w:r>
      <w:r>
        <w:rPr>
          <w:rFonts w:ascii="Arial" w:hAnsi="Arial" w:cs="Arial"/>
          <w:color w:val="202122"/>
          <w:sz w:val="21"/>
          <w:szCs w:val="21"/>
          <w:shd w:val="clear" w:color="auto" w:fill="FFFFFF"/>
        </w:rPr>
        <w:t xml:space="preserve"> </w:t>
      </w:r>
      <w:r>
        <w:rPr>
          <w:rFonts w:asciiTheme="majorHAnsi" w:hAnsiTheme="majorHAnsi" w:cs="Arial"/>
          <w:i/>
          <w:iCs/>
          <w:color w:val="202122"/>
          <w:szCs w:val="21"/>
          <w:shd w:val="clear" w:color="auto" w:fill="FFFFFF"/>
        </w:rPr>
        <w:t>trùng thềm diệp ốc</w:t>
      </w:r>
      <w:r>
        <w:rPr>
          <w:rFonts w:ascii="Arial" w:hAnsi="Arial" w:cs="Arial"/>
          <w:color w:val="202122"/>
          <w:sz w:val="21"/>
          <w:szCs w:val="21"/>
          <w:shd w:val="clear" w:color="auto" w:fill="FFFFFF"/>
        </w:rPr>
        <w:t xml:space="preserve"> - </w:t>
      </w:r>
      <w:r>
        <w:rPr>
          <w:rFonts w:asciiTheme="majorHAnsi" w:hAnsiTheme="majorHAnsi" w:cs="Arial"/>
          <w:i/>
          <w:iCs/>
          <w:color w:val="202122"/>
          <w:szCs w:val="21"/>
          <w:shd w:val="clear" w:color="auto" w:fill="FFFFFF"/>
        </w:rPr>
        <w:t>mái chồng nhà nối</w:t>
      </w:r>
    </w:p>
  </w:footnote>
  <w:footnote w:id="4">
    <w:p w14:paraId="128AFAAE" w14:textId="77777777" w:rsidR="002069C4" w:rsidRDefault="00000000">
      <w:pPr>
        <w:pStyle w:val="FootnoteText"/>
        <w:jc w:val="both"/>
        <w:rPr>
          <w:rFonts w:asciiTheme="majorHAnsi" w:eastAsia="Times New Roman" w:hAnsiTheme="majorHAnsi" w:cs="Arial"/>
          <w:bCs/>
          <w:color w:val="202122"/>
          <w:szCs w:val="22"/>
          <w:lang w:val="vi-VN"/>
        </w:rPr>
      </w:pPr>
      <w:r>
        <w:rPr>
          <w:rStyle w:val="FootnoteReference"/>
          <w:sz w:val="18"/>
        </w:rPr>
        <w:footnoteRef/>
      </w:r>
      <w:r>
        <w:rPr>
          <w:sz w:val="18"/>
          <w:lang w:val="vi-VN"/>
        </w:rPr>
        <w:t xml:space="preserve"> -</w:t>
      </w:r>
      <w:r>
        <w:rPr>
          <w:rFonts w:asciiTheme="majorHAnsi" w:eastAsia="Times New Roman" w:hAnsiTheme="majorHAnsi" w:cs="Arial"/>
          <w:bCs/>
          <w:color w:val="202122"/>
          <w:szCs w:val="22"/>
          <w:lang w:val="vi-VN"/>
        </w:rPr>
        <w:t>Đông Chinh  vương</w:t>
      </w:r>
      <w:r>
        <w:rPr>
          <w:rFonts w:asciiTheme="majorHAnsi" w:eastAsia="Times New Roman" w:hAnsiTheme="majorHAnsi" w:cs="Arial"/>
          <w:bCs/>
          <w:color w:val="202122"/>
          <w:szCs w:val="22"/>
        </w:rPr>
        <w:t xml:space="preserve"> là hoàng tử</w:t>
      </w:r>
      <w:r>
        <w:rPr>
          <w:rFonts w:asciiTheme="majorHAnsi" w:eastAsia="Times New Roman" w:hAnsiTheme="majorHAnsi" w:cs="Arial"/>
          <w:bCs/>
          <w:color w:val="202122"/>
          <w:szCs w:val="22"/>
          <w:lang w:val="vi-VN"/>
        </w:rPr>
        <w:t xml:space="preserve"> Lý Lực</w:t>
      </w:r>
      <w:r>
        <w:rPr>
          <w:rFonts w:asciiTheme="majorHAnsi" w:eastAsia="Times New Roman" w:hAnsiTheme="majorHAnsi" w:cs="Arial"/>
          <w:bCs/>
          <w:color w:val="202122"/>
          <w:szCs w:val="22"/>
        </w:rPr>
        <w:t>, được phong tước vương năm 1018,</w:t>
      </w:r>
      <w:r>
        <w:rPr>
          <w:rFonts w:asciiTheme="majorHAnsi" w:eastAsia="Times New Roman" w:hAnsiTheme="majorHAnsi" w:cs="Arial"/>
          <w:bCs/>
          <w:color w:val="202122"/>
          <w:szCs w:val="22"/>
          <w:lang w:val="vi-VN"/>
        </w:rPr>
        <w:t xml:space="preserve"> từng nhiều lần cầm quân dẹp loạn ở vùng biên giới phía bắc lập chiến công hiển hách. Ông cũng tham gia loạn tam vương mưu lật đổ Thái Tông sau khi Lý Thái Tổ băng hà và kết cục thất bại phải bỏ chạy khỏi Kinh thành Thăng Long. Sau khi dẹp được loạn Tam vương, Lý Thái Tông đã xuống chiếu tha cho Đông Chinh vương và ông chú là Dực Thánh vương khi họ tới cửa cung khuyết xin chịu tội và được phục hồi tước cũ và cho đi khai hoang miền Châu Ô- Châu Rí mở mang bờ cõi Phương Nam của nước Đại Việt lúc bấy giờ.</w:t>
      </w:r>
      <w:hyperlink r:id="rId1" w:anchor="cite_note-1" w:history="1"/>
      <w:r>
        <w:rPr>
          <w:rFonts w:asciiTheme="majorHAnsi" w:eastAsia="Times New Roman" w:hAnsiTheme="majorHAnsi" w:cs="Arial"/>
          <w:bCs/>
          <w:color w:val="202122"/>
          <w:szCs w:val="22"/>
          <w:lang w:val="vi-VN"/>
        </w:rPr>
        <w:t xml:space="preserve"> Hiện ngày tháng năm sinh và thời gian qua đời chưa được xác định rõ ràng. Chỉ biết năm ông được phong tước Đông Chinh Vương vào năm 1018.</w:t>
      </w:r>
    </w:p>
  </w:footnote>
  <w:footnote w:id="5">
    <w:p w14:paraId="78BFADAA" w14:textId="77777777" w:rsidR="002069C4" w:rsidRDefault="00000000">
      <w:pPr>
        <w:pStyle w:val="FootnoteText"/>
        <w:jc w:val="both"/>
        <w:rPr>
          <w:rFonts w:asciiTheme="majorHAnsi" w:eastAsia="Times New Roman" w:hAnsiTheme="majorHAnsi" w:cs="Arial"/>
          <w:bCs/>
          <w:color w:val="202122"/>
          <w:szCs w:val="22"/>
          <w:lang w:val="vi-VN"/>
        </w:rPr>
      </w:pPr>
      <w:r>
        <w:rPr>
          <w:rFonts w:asciiTheme="majorHAnsi" w:eastAsia="Times New Roman" w:hAnsiTheme="majorHAnsi" w:cs="Arial"/>
          <w:bCs/>
          <w:color w:val="202122"/>
          <w:szCs w:val="22"/>
        </w:rPr>
        <w:footnoteRef/>
      </w:r>
      <w:r>
        <w:rPr>
          <w:rFonts w:asciiTheme="majorHAnsi" w:eastAsia="Times New Roman" w:hAnsiTheme="majorHAnsi" w:cs="Arial"/>
          <w:bCs/>
          <w:color w:val="202122"/>
          <w:szCs w:val="22"/>
          <w:lang w:val="vi-VN"/>
        </w:rPr>
        <w:t xml:space="preserve"> Theo </w:t>
      </w:r>
      <w:hyperlink r:id="rId2" w:tooltip="Đại Việt sử lược" w:history="1">
        <w:r>
          <w:rPr>
            <w:rFonts w:asciiTheme="majorHAnsi" w:eastAsia="Times New Roman" w:hAnsiTheme="majorHAnsi" w:cs="Arial"/>
            <w:bCs/>
            <w:color w:val="202122"/>
            <w:szCs w:val="22"/>
            <w:lang w:val="vi-VN"/>
          </w:rPr>
          <w:t>Việt sử lược</w:t>
        </w:r>
      </w:hyperlink>
      <w:r>
        <w:rPr>
          <w:rFonts w:asciiTheme="majorHAnsi" w:eastAsia="Times New Roman" w:hAnsiTheme="majorHAnsi" w:cs="Arial"/>
          <w:bCs/>
          <w:color w:val="202122"/>
          <w:szCs w:val="22"/>
          <w:lang w:val="vi-VN"/>
        </w:rPr>
        <w:t>, Dực Thánh vương là em trai của Lý Mỗ và </w:t>
      </w:r>
      <w:hyperlink r:id="rId3" w:tooltip="Lý Công Uẩn" w:history="1">
        <w:r>
          <w:rPr>
            <w:rFonts w:asciiTheme="majorHAnsi" w:eastAsia="Times New Roman" w:hAnsiTheme="majorHAnsi" w:cs="Arial"/>
            <w:bCs/>
            <w:color w:val="202122"/>
            <w:szCs w:val="22"/>
            <w:lang w:val="vi-VN"/>
          </w:rPr>
          <w:t>Lý Công Uẩn</w:t>
        </w:r>
      </w:hyperlink>
      <w:r>
        <w:rPr>
          <w:rFonts w:asciiTheme="majorHAnsi" w:eastAsia="Times New Roman" w:hAnsiTheme="majorHAnsi" w:cs="Arial"/>
          <w:bCs/>
          <w:color w:val="202122"/>
          <w:szCs w:val="22"/>
          <w:lang w:val="vi-VN"/>
        </w:rPr>
        <w:t>. Năm 1009, Lý Công Uẩn phế bỏ </w:t>
      </w:r>
      <w:hyperlink r:id="rId4" w:tooltip="Tiền Lê" w:history="1">
        <w:r>
          <w:rPr>
            <w:rFonts w:asciiTheme="majorHAnsi" w:eastAsia="Times New Roman" w:hAnsiTheme="majorHAnsi" w:cs="Arial"/>
            <w:bCs/>
            <w:color w:val="202122"/>
            <w:szCs w:val="22"/>
            <w:lang w:val="vi-VN"/>
          </w:rPr>
          <w:t>nhà Lê</w:t>
        </w:r>
      </w:hyperlink>
      <w:r>
        <w:rPr>
          <w:rFonts w:asciiTheme="majorHAnsi" w:eastAsia="Times New Roman" w:hAnsiTheme="majorHAnsi" w:cs="Arial"/>
          <w:bCs/>
          <w:color w:val="202122"/>
          <w:szCs w:val="22"/>
          <w:lang w:val="vi-VN"/>
        </w:rPr>
        <w:t>, lên làm vua, tức </w:t>
      </w:r>
      <w:hyperlink r:id="rId5" w:tooltip="Lý Thái Tổ" w:history="1">
        <w:r>
          <w:rPr>
            <w:rFonts w:asciiTheme="majorHAnsi" w:eastAsia="Times New Roman" w:hAnsiTheme="majorHAnsi" w:cs="Arial"/>
            <w:bCs/>
            <w:color w:val="202122"/>
            <w:szCs w:val="22"/>
            <w:lang w:val="vi-VN"/>
          </w:rPr>
          <w:t>Lý Thái Tổ</w:t>
        </w:r>
      </w:hyperlink>
      <w:r>
        <w:rPr>
          <w:rFonts w:asciiTheme="majorHAnsi" w:eastAsia="Times New Roman" w:hAnsiTheme="majorHAnsi" w:cs="Arial"/>
          <w:bCs/>
          <w:color w:val="202122"/>
          <w:szCs w:val="22"/>
          <w:lang w:val="vi-VN"/>
        </w:rPr>
        <w:t>. Sau khi lên ngôi, Lý Thái Tổ phong tước </w:t>
      </w:r>
      <w:hyperlink r:id="rId6" w:tooltip="Vũ Uy vương" w:history="1">
        <w:r>
          <w:rPr>
            <w:rFonts w:asciiTheme="majorHAnsi" w:eastAsia="Times New Roman" w:hAnsiTheme="majorHAnsi" w:cs="Arial"/>
            <w:bCs/>
            <w:color w:val="202122"/>
            <w:szCs w:val="22"/>
            <w:lang w:val="vi-VN"/>
          </w:rPr>
          <w:t>Vũ Uy vương</w:t>
        </w:r>
      </w:hyperlink>
      <w:r>
        <w:rPr>
          <w:rFonts w:asciiTheme="majorHAnsi" w:eastAsia="Times New Roman" w:hAnsiTheme="majorHAnsi" w:cs="Arial"/>
          <w:bCs/>
          <w:color w:val="202122"/>
          <w:szCs w:val="22"/>
          <w:lang w:val="vi-VN"/>
        </w:rPr>
        <w:t> cho anh trai ruột là Lý Mỗ, phong tước Dực Thánh vương cho em trai, trong sự kiện loạn tam vương. Theo </w:t>
      </w:r>
      <w:hyperlink r:id="rId7" w:tooltip="Đại Việt sử ký toàn thư" w:history="1">
        <w:r>
          <w:rPr>
            <w:rFonts w:asciiTheme="majorHAnsi" w:eastAsia="Times New Roman" w:hAnsiTheme="majorHAnsi" w:cs="Arial"/>
            <w:bCs/>
            <w:color w:val="202122"/>
            <w:szCs w:val="22"/>
            <w:lang w:val="vi-VN"/>
          </w:rPr>
          <w:t>Đại Việt sử ký toàn thư</w:t>
        </w:r>
      </w:hyperlink>
      <w:r>
        <w:rPr>
          <w:rFonts w:asciiTheme="majorHAnsi" w:eastAsia="Times New Roman" w:hAnsiTheme="majorHAnsi" w:cs="Arial"/>
          <w:bCs/>
          <w:color w:val="202122"/>
          <w:szCs w:val="22"/>
          <w:lang w:val="vi-VN"/>
        </w:rPr>
        <w:t>, con của Dực Thánh vương là </w:t>
      </w:r>
      <w:hyperlink r:id="rId8" w:tooltip="Lý Phó (trang chưa được viết)" w:history="1">
        <w:r>
          <w:rPr>
            <w:rFonts w:asciiTheme="majorHAnsi" w:eastAsia="Times New Roman" w:hAnsiTheme="majorHAnsi" w:cs="Arial"/>
            <w:bCs/>
            <w:color w:val="202122"/>
            <w:szCs w:val="22"/>
            <w:lang w:val="vi-VN"/>
          </w:rPr>
          <w:t>Lý Phó</w:t>
        </w:r>
      </w:hyperlink>
      <w:r>
        <w:rPr>
          <w:rFonts w:asciiTheme="majorHAnsi" w:eastAsia="Times New Roman" w:hAnsiTheme="majorHAnsi" w:cs="Arial"/>
          <w:bCs/>
          <w:color w:val="202122"/>
          <w:szCs w:val="22"/>
          <w:lang w:val="vi-VN"/>
        </w:rPr>
        <w:t xml:space="preserve"> cũng được phong Tổng quản. </w:t>
      </w:r>
    </w:p>
    <w:p w14:paraId="6C764565" w14:textId="77777777" w:rsidR="002069C4" w:rsidRDefault="00000000">
      <w:pPr>
        <w:pStyle w:val="FootnoteText"/>
        <w:jc w:val="both"/>
        <w:rPr>
          <w:rFonts w:asciiTheme="majorHAnsi" w:eastAsia="Times New Roman" w:hAnsiTheme="majorHAnsi" w:cs="Arial"/>
          <w:bCs/>
          <w:color w:val="202122"/>
          <w:szCs w:val="22"/>
          <w:lang w:val="vi-VN"/>
        </w:rPr>
      </w:pPr>
      <w:r>
        <w:rPr>
          <w:rFonts w:asciiTheme="majorHAnsi" w:eastAsia="Times New Roman" w:hAnsiTheme="majorHAnsi" w:cs="Arial"/>
          <w:bCs/>
          <w:color w:val="202122"/>
          <w:szCs w:val="22"/>
          <w:lang w:val="vi-VN"/>
        </w:rPr>
        <w:t>Tuy nhiên, theo </w:t>
      </w:r>
      <w:hyperlink r:id="rId9" w:tooltip="Khâm định Việt sử Thông giám cương mục" w:history="1">
        <w:r>
          <w:rPr>
            <w:rFonts w:asciiTheme="majorHAnsi" w:eastAsia="Times New Roman" w:hAnsiTheme="majorHAnsi" w:cs="Arial"/>
            <w:bCs/>
            <w:color w:val="202122"/>
            <w:szCs w:val="22"/>
            <w:lang w:val="vi-VN"/>
          </w:rPr>
          <w:t>Khâm định Việt sử Thông giám cương mục</w:t>
        </w:r>
      </w:hyperlink>
      <w:r>
        <w:rPr>
          <w:rFonts w:asciiTheme="majorHAnsi" w:eastAsia="Times New Roman" w:hAnsiTheme="majorHAnsi" w:cs="Arial"/>
          <w:bCs/>
          <w:color w:val="202122"/>
          <w:szCs w:val="22"/>
          <w:lang w:val="vi-VN"/>
        </w:rPr>
        <w:t>, dẫn lại </w:t>
      </w:r>
      <w:hyperlink r:id="rId10" w:tooltip="Nam Thiên trung nghĩa lục (trang chưa được viết)" w:history="1">
        <w:r>
          <w:rPr>
            <w:rFonts w:asciiTheme="majorHAnsi" w:eastAsia="Times New Roman" w:hAnsiTheme="majorHAnsi" w:cs="Arial"/>
            <w:bCs/>
            <w:color w:val="202122"/>
            <w:szCs w:val="22"/>
            <w:lang w:val="vi-VN"/>
          </w:rPr>
          <w:t>Nam Thiên trung nghĩa lục</w:t>
        </w:r>
      </w:hyperlink>
      <w:r>
        <w:rPr>
          <w:rFonts w:asciiTheme="majorHAnsi" w:eastAsia="Times New Roman" w:hAnsiTheme="majorHAnsi" w:cs="Arial"/>
          <w:bCs/>
          <w:color w:val="202122"/>
          <w:szCs w:val="22"/>
          <w:lang w:val="vi-VN"/>
        </w:rPr>
        <w:t> (của </w:t>
      </w:r>
      <w:hyperlink r:id="rId11" w:tooltip="Phạm Phi Kiến (trang chưa được viết)" w:history="1">
        <w:r>
          <w:rPr>
            <w:rFonts w:asciiTheme="majorHAnsi" w:eastAsia="Times New Roman" w:hAnsiTheme="majorHAnsi" w:cs="Arial"/>
            <w:bCs/>
            <w:color w:val="202122"/>
            <w:szCs w:val="22"/>
            <w:lang w:val="vi-VN"/>
          </w:rPr>
          <w:t>Phạm Phi Kiến</w:t>
        </w:r>
      </w:hyperlink>
      <w:r>
        <w:rPr>
          <w:rFonts w:asciiTheme="majorHAnsi" w:eastAsia="Times New Roman" w:hAnsiTheme="majorHAnsi" w:cs="Arial"/>
          <w:bCs/>
          <w:color w:val="202122"/>
          <w:szCs w:val="22"/>
          <w:lang w:val="vi-VN"/>
        </w:rPr>
        <w:t>) thì Dực Thánh vương là con trai thứ năm của </w:t>
      </w:r>
      <w:hyperlink r:id="rId12" w:tooltip="Lý Thái Tổ" w:history="1">
        <w:r>
          <w:rPr>
            <w:rFonts w:asciiTheme="majorHAnsi" w:eastAsia="Times New Roman" w:hAnsiTheme="majorHAnsi" w:cs="Arial"/>
            <w:bCs/>
            <w:color w:val="202122"/>
            <w:szCs w:val="22"/>
            <w:lang w:val="vi-VN"/>
          </w:rPr>
          <w:t>Lý Thái Tổ</w:t>
        </w:r>
      </w:hyperlink>
      <w:r>
        <w:rPr>
          <w:rFonts w:asciiTheme="majorHAnsi" w:eastAsia="Times New Roman" w:hAnsiTheme="majorHAnsi" w:cs="Arial"/>
          <w:bCs/>
          <w:color w:val="202122"/>
          <w:szCs w:val="22"/>
          <w:lang w:val="vi-VN"/>
        </w:rPr>
        <w:t>. Các nhà nghiên cứu khi xem xét những ghi chép trong </w:t>
      </w:r>
      <w:hyperlink r:id="rId13" w:tooltip="Đại Việt sử ký toàn thư" w:history="1">
        <w:r>
          <w:rPr>
            <w:rFonts w:asciiTheme="majorHAnsi" w:eastAsia="Times New Roman" w:hAnsiTheme="majorHAnsi" w:cs="Arial"/>
            <w:bCs/>
            <w:color w:val="202122"/>
            <w:szCs w:val="22"/>
            <w:lang w:val="vi-VN"/>
          </w:rPr>
          <w:t>Toàn thư</w:t>
        </w:r>
      </w:hyperlink>
      <w:r>
        <w:rPr>
          <w:rFonts w:asciiTheme="majorHAnsi" w:eastAsia="Times New Roman" w:hAnsiTheme="majorHAnsi" w:cs="Arial"/>
          <w:bCs/>
          <w:color w:val="202122"/>
          <w:szCs w:val="22"/>
          <w:lang w:val="vi-VN"/>
        </w:rPr>
        <w:t> lẫn </w:t>
      </w:r>
      <w:hyperlink r:id="rId14" w:tooltip="Đại Việt sử lược" w:history="1">
        <w:r>
          <w:rPr>
            <w:rFonts w:asciiTheme="majorHAnsi" w:eastAsia="Times New Roman" w:hAnsiTheme="majorHAnsi" w:cs="Arial"/>
            <w:bCs/>
            <w:color w:val="202122"/>
            <w:szCs w:val="22"/>
            <w:lang w:val="vi-VN"/>
          </w:rPr>
          <w:t>Việt sử lược</w:t>
        </w:r>
      </w:hyperlink>
      <w:r>
        <w:rPr>
          <w:rFonts w:asciiTheme="majorHAnsi" w:eastAsia="Times New Roman" w:hAnsiTheme="majorHAnsi" w:cs="Arial"/>
          <w:bCs/>
          <w:color w:val="202122"/>
          <w:szCs w:val="22"/>
          <w:lang w:val="vi-VN"/>
        </w:rPr>
        <w:t> đều cho rằng </w:t>
      </w:r>
      <w:hyperlink r:id="rId15" w:tooltip="Khâm định Việt sử Thông giám cương mục" w:history="1">
        <w:r>
          <w:rPr>
            <w:rFonts w:asciiTheme="majorHAnsi" w:eastAsia="Times New Roman" w:hAnsiTheme="majorHAnsi" w:cs="Arial"/>
            <w:bCs/>
            <w:color w:val="202122"/>
            <w:szCs w:val="22"/>
            <w:lang w:val="vi-VN"/>
          </w:rPr>
          <w:t>Cương mục</w:t>
        </w:r>
      </w:hyperlink>
      <w:r>
        <w:rPr>
          <w:rFonts w:asciiTheme="majorHAnsi" w:eastAsia="Times New Roman" w:hAnsiTheme="majorHAnsi" w:cs="Arial"/>
          <w:bCs/>
          <w:color w:val="202122"/>
          <w:szCs w:val="22"/>
          <w:lang w:val="vi-VN"/>
        </w:rPr>
        <w:t xml:space="preserve"> đã </w:t>
      </w:r>
      <w:r>
        <w:rPr>
          <w:rFonts w:asciiTheme="majorHAnsi" w:eastAsia="Times New Roman" w:hAnsiTheme="majorHAnsi" w:cs="Arial"/>
          <w:bCs/>
          <w:i/>
          <w:color w:val="202122"/>
          <w:szCs w:val="22"/>
          <w:lang w:val="vi-VN"/>
        </w:rPr>
        <w:t>chép sai</w:t>
      </w:r>
      <w:r>
        <w:rPr>
          <w:rFonts w:asciiTheme="majorHAnsi" w:eastAsia="Times New Roman" w:hAnsiTheme="majorHAnsi" w:cs="Arial"/>
          <w:bCs/>
          <w:color w:val="202122"/>
          <w:szCs w:val="22"/>
          <w:lang w:val="vi-VN"/>
        </w:rPr>
        <w:t>. Đại Nam Dật sử của Nguyễn Văn Tố cũng cho rằng Dực Thánh Vương là con thứ của Lý Công Uẩn , đuọc phong tước sau khi Lý Công Uẩn lên ngôi năm 1009(trang 251, 269).</w:t>
      </w:r>
    </w:p>
  </w:footnote>
  <w:footnote w:id="6">
    <w:p w14:paraId="1051309A" w14:textId="77777777" w:rsidR="002069C4" w:rsidRDefault="00000000">
      <w:pPr>
        <w:spacing w:before="120" w:after="120" w:line="240" w:lineRule="auto"/>
        <w:jc w:val="both"/>
        <w:rPr>
          <w:rFonts w:ascii="Cambria Math" w:eastAsia="Times New Roman" w:hAnsi="Cambria Math" w:cs="Arial"/>
          <w:color w:val="202122"/>
          <w:sz w:val="20"/>
          <w:szCs w:val="24"/>
          <w:lang w:val="vi-VN"/>
        </w:rPr>
      </w:pPr>
      <w:r>
        <w:rPr>
          <w:rStyle w:val="FootnoteReference"/>
        </w:rPr>
        <w:footnoteRef/>
      </w:r>
      <w:r>
        <w:rPr>
          <w:lang w:val="vi-VN"/>
        </w:rPr>
        <w:t xml:space="preserve"> -</w:t>
      </w:r>
      <w:r>
        <w:rPr>
          <w:rFonts w:ascii="Cambria Math" w:eastAsia="Times New Roman" w:hAnsi="Cambria Math" w:cs="Arial"/>
          <w:color w:val="202122"/>
          <w:sz w:val="20"/>
          <w:szCs w:val="24"/>
          <w:lang w:val="vi-VN"/>
        </w:rPr>
        <w:t>Năm 1674, Nặc Ong Đài đánh đuổi vua Nặc Ong Nộn. Nộn chạy sang cầu cứu chúa Nguyễn. Chúa liền sai thống suất Nguyễn Dương Lâm đem bính đi tiến thảo, thâu phục luôn 3 lũy Sài Gòn, Gò Bích và Nam Vang (trong sử ta, địa danh Sài Gòn xuất hiện từ 1674 vậy). Đài thua chạy rồi tử trận. Chúa Nguyễn phong cho Nặc Ong Thu làm Cao Miên quốc vương đóng đô ở U Đông, cho Nặc Ong Nộn làm phó vương. Năm 1679, chúa Nguyễn Phước Tần tức Hiền Vương cho "nhóm người Hoa" muốn "phục Minh chống Thanh" là Dương Ngạn Địch tới Mỹ Tho, Trần Thượng Xuyên tới Biên Hòa và Sài Gòn để lánh nạn và làm ăn sinh sống. Những nơi đó đã có người Việt tới sinh cơ lập nghiệp từ lâu. Như Trịnh Hoài Đức đã chép: các chúa Nguyễn "chưa rảnh mưu tính việc ở xa nên phải tạm để đất ấy cho cư dân bản địa ở, nối đời làm phiên thuộc ở miền Nam, cống hiến luôn luôn". Nhưng năm 1658, "Nặc Ong Chân phạm biên cảnh", Hiền Vương liền sai "phó tướng Tôn Thất Yên đem ngàn binh đi 2 tuần đến thành Mô Xoài (Bà Rịa), đánh phá kinh thành và bắt được vua nước ấy". Sau được tha tội và được phong làm Cao Miên quốc vương "giữ đạo phiên thần, lo bề cống hiến, không xâm nhiễu dân sự ở ngoài biên cương. Khi ấy địa đầu Gia Định là Mô Xoài và Đồng Nai đã có lưu dân của nước ta đên ở chung lộn với người Cao Miên khai lhẩn ruộng đất". Như vậy là từ trước 1658, Mô Xoài và Đồng Nai đã thuộc "biên cảnh" của Việt Nam.</w:t>
      </w:r>
    </w:p>
    <w:p w14:paraId="15C22FA2" w14:textId="77777777" w:rsidR="002069C4" w:rsidRDefault="00000000">
      <w:pPr>
        <w:spacing w:before="120" w:after="120" w:line="240" w:lineRule="auto"/>
        <w:jc w:val="both"/>
        <w:rPr>
          <w:rFonts w:ascii="Cambria Math" w:eastAsia="Times New Roman" w:hAnsi="Cambria Math" w:cs="Arial"/>
          <w:color w:val="202122"/>
          <w:sz w:val="20"/>
          <w:szCs w:val="24"/>
          <w:lang w:val="vi-VN"/>
        </w:rPr>
      </w:pPr>
      <w:r>
        <w:rPr>
          <w:rFonts w:ascii="Cambria Math" w:eastAsia="Times New Roman" w:hAnsi="Cambria Math" w:cs="Arial"/>
          <w:color w:val="202122"/>
          <w:sz w:val="20"/>
          <w:szCs w:val="24"/>
          <w:lang w:val="vi-VN"/>
        </w:rPr>
        <w:t>Bốn mươi năm sau (tức 1698), chúa Nguyễn mới sai Nguyễn Hữu Kính vào "kinh lý" miền Nam. Đó là cuộc kinh lý miền biên cảnh - khi ấy "đất đai đã mở rộng khắp miền đông Nam Bộ nay. Trên cơ sở lưu dân Việt Nam tự phát tới "khẩn hoang lập ấp", Nguyễn Hữu Kính đã lập phủ Gia Định và 2 huyện Phước Long, Tân Bình (một phần nay là TPHCM). Đúng là dân làng đi trước, nhà nước đến sau. Và miền biên cảnh Nam Bộ sáp nhập vào cương vực Việt Nam một cách thật êm thắm và hòa hợp dân tộc vậy.</w:t>
      </w:r>
    </w:p>
    <w:p w14:paraId="55AA095B" w14:textId="77777777" w:rsidR="002069C4" w:rsidRDefault="002069C4">
      <w:pPr>
        <w:pStyle w:val="FootnoteText"/>
        <w:rPr>
          <w:lang w:val="vi-VN"/>
        </w:rPr>
      </w:pPr>
    </w:p>
  </w:footnote>
  <w:footnote w:id="7">
    <w:p w14:paraId="7735C80A" w14:textId="77777777" w:rsidR="002069C4" w:rsidRDefault="00000000">
      <w:pPr>
        <w:pStyle w:val="FootnoteText"/>
        <w:rPr>
          <w:lang w:val="vi-VN"/>
        </w:rPr>
      </w:pPr>
      <w:r>
        <w:rPr>
          <w:lang w:val="vi-VN"/>
        </w:rPr>
        <w:t>8</w:t>
      </w:r>
      <w:r>
        <w:rPr>
          <w:rFonts w:ascii="Cambria Math" w:eastAsia="Times New Roman" w:hAnsi="Cambria Math" w:cs="Arial"/>
          <w:color w:val="202122"/>
          <w:szCs w:val="24"/>
          <w:lang w:val="vi-VN"/>
        </w:rPr>
        <w:t>- Mông: Bao trùm</w:t>
      </w:r>
    </w:p>
  </w:footnote>
  <w:footnote w:id="8">
    <w:p w14:paraId="65481B9F" w14:textId="77777777" w:rsidR="002069C4" w:rsidRDefault="00000000">
      <w:pPr>
        <w:pStyle w:val="FootnoteText"/>
        <w:jc w:val="both"/>
        <w:rPr>
          <w:sz w:val="18"/>
          <w:lang w:val="vi-VN"/>
        </w:rPr>
      </w:pPr>
      <w:r>
        <w:rPr>
          <w:rStyle w:val="FootnoteReference"/>
          <w:sz w:val="18"/>
        </w:rPr>
        <w:footnoteRef/>
      </w:r>
      <w:r>
        <w:rPr>
          <w:sz w:val="18"/>
          <w:lang w:val="vi-VN"/>
        </w:rPr>
        <w:t xml:space="preserve">  </w:t>
      </w:r>
      <w:r>
        <w:rPr>
          <w:rFonts w:ascii="Cambria Math" w:eastAsia="Times New Roman" w:hAnsi="Cambria Math" w:cs="Arial"/>
          <w:bCs/>
          <w:color w:val="202122"/>
          <w:szCs w:val="24"/>
          <w:lang w:val="vi-VN"/>
        </w:rPr>
        <w:t>Sự kiện lịch sử lúc này là: Năm Kỷ Mùi 1679 , tướng cũ nhà Minh  là Long Môn tổng binh Dương Ngạn Địch và các phó tướng đem quân đến Nam triều xin làm thuộc hạ. Chú Nguyễn không nỡ từ chối, cho vào xứ Soài Rạp- Đồng Nai khai khẩn.</w:t>
      </w:r>
    </w:p>
  </w:footnote>
  <w:footnote w:id="9">
    <w:p w14:paraId="1A58837F" w14:textId="77777777" w:rsidR="002069C4" w:rsidRDefault="00000000">
      <w:pPr>
        <w:pStyle w:val="FootnoteText"/>
        <w:rPr>
          <w:lang w:val="vi-VN"/>
        </w:rPr>
      </w:pPr>
      <w:r>
        <w:rPr>
          <w:rStyle w:val="FootnoteReference"/>
        </w:rPr>
        <w:footnoteRef/>
      </w:r>
      <w:r>
        <w:rPr>
          <w:lang w:val="vi-VN"/>
        </w:rPr>
        <w:t xml:space="preserve"> Oanh oanh: tiếng ầm, nổi tiếng</w:t>
      </w:r>
    </w:p>
  </w:footnote>
  <w:footnote w:id="10">
    <w:p w14:paraId="50B965B8" w14:textId="77777777" w:rsidR="002069C4" w:rsidRDefault="00000000">
      <w:pPr>
        <w:pStyle w:val="FootnoteText"/>
        <w:rPr>
          <w:lang w:val="vi-VN"/>
        </w:rPr>
      </w:pPr>
      <w:r>
        <w:rPr>
          <w:rStyle w:val="FootnoteReference"/>
        </w:rPr>
        <w:footnoteRef/>
      </w:r>
      <w:r>
        <w:rPr>
          <w:lang w:val="vi-VN"/>
        </w:rPr>
        <w:t xml:space="preserve">  Thự: nông thôn, điền trang</w:t>
      </w:r>
    </w:p>
  </w:footnote>
  <w:footnote w:id="11">
    <w:p w14:paraId="738021BA" w14:textId="77777777" w:rsidR="002069C4" w:rsidRDefault="00000000">
      <w:pPr>
        <w:pStyle w:val="FootnoteText"/>
        <w:rPr>
          <w:lang w:val="vi-VN"/>
        </w:rPr>
      </w:pPr>
      <w:r>
        <w:rPr>
          <w:rStyle w:val="FootnoteReference"/>
        </w:rPr>
        <w:footnoteRef/>
      </w:r>
      <w:r>
        <w:rPr>
          <w:lang w:val="vi-VN"/>
        </w:rPr>
        <w:t xml:space="preserve"> Lý: bên trong/ quê hương – làng xóm</w:t>
      </w:r>
    </w:p>
  </w:footnote>
  <w:footnote w:id="12">
    <w:p w14:paraId="159ACD44" w14:textId="77777777" w:rsidR="002069C4" w:rsidRDefault="00000000">
      <w:pPr>
        <w:pStyle w:val="FootnoteText"/>
        <w:rPr>
          <w:lang w:val="vi-VN"/>
        </w:rPr>
      </w:pPr>
      <w:r>
        <w:rPr>
          <w:rStyle w:val="FootnoteReference"/>
        </w:rPr>
        <w:footnoteRef/>
      </w:r>
      <w:r>
        <w:rPr>
          <w:lang w:val="vi-VN"/>
        </w:rPr>
        <w:t xml:space="preserve"> Liệt liệt : mạnh mẽ</w:t>
      </w:r>
    </w:p>
  </w:footnote>
  <w:footnote w:id="13">
    <w:p w14:paraId="6EC1645F" w14:textId="77777777" w:rsidR="002069C4" w:rsidRDefault="00000000">
      <w:pPr>
        <w:pStyle w:val="FootnoteText"/>
        <w:rPr>
          <w:lang w:val="vi-VN"/>
        </w:rPr>
      </w:pPr>
      <w:r>
        <w:rPr>
          <w:rStyle w:val="FootnoteReference"/>
        </w:rPr>
        <w:footnoteRef/>
      </w:r>
      <w:r>
        <w:rPr>
          <w:lang w:val="vi-VN"/>
        </w:rPr>
        <w:t xml:space="preserve"> Cơ: nền tảng</w:t>
      </w:r>
    </w:p>
  </w:footnote>
  <w:footnote w:id="14">
    <w:p w14:paraId="0C3472F9" w14:textId="77777777" w:rsidR="002069C4" w:rsidRDefault="00000000">
      <w:pPr>
        <w:pStyle w:val="FootnoteText"/>
        <w:rPr>
          <w:lang w:val="vi-VN"/>
        </w:rPr>
      </w:pPr>
      <w:r>
        <w:rPr>
          <w:rStyle w:val="FootnoteReference"/>
        </w:rPr>
        <w:footnoteRef/>
      </w:r>
      <w:r>
        <w:rPr>
          <w:lang w:val="vi-VN"/>
        </w:rPr>
        <w:t xml:space="preserve"> Hiệp: thấm sâu</w:t>
      </w:r>
    </w:p>
  </w:footnote>
  <w:footnote w:id="15">
    <w:p w14:paraId="532B61A5" w14:textId="77777777" w:rsidR="002069C4" w:rsidRDefault="00000000">
      <w:pPr>
        <w:pStyle w:val="FootnoteText"/>
        <w:rPr>
          <w:lang w:val="vi-VN"/>
        </w:rPr>
      </w:pPr>
      <w:r>
        <w:rPr>
          <w:rStyle w:val="FootnoteReference"/>
        </w:rPr>
        <w:footnoteRef/>
      </w:r>
      <w:r>
        <w:rPr>
          <w:lang w:val="vi-VN"/>
        </w:rPr>
        <w:t xml:space="preserve"> Trịnh :Trang trọng</w:t>
      </w:r>
    </w:p>
  </w:footnote>
  <w:footnote w:id="16">
    <w:p w14:paraId="424DD0B5" w14:textId="77777777" w:rsidR="002069C4" w:rsidRDefault="00000000">
      <w:pPr>
        <w:pStyle w:val="FootnoteText"/>
        <w:rPr>
          <w:lang w:val="vi-VN"/>
        </w:rPr>
      </w:pPr>
      <w:r>
        <w:rPr>
          <w:rStyle w:val="FootnoteReference"/>
        </w:rPr>
        <w:footnoteRef/>
      </w:r>
      <w:r>
        <w:rPr>
          <w:lang w:val="vi-VN"/>
        </w:rPr>
        <w:t xml:space="preserve"> Chói lọi</w:t>
      </w:r>
    </w:p>
  </w:footnote>
  <w:footnote w:id="17">
    <w:p w14:paraId="3E4C7A75" w14:textId="77777777" w:rsidR="002069C4" w:rsidRDefault="00000000">
      <w:pPr>
        <w:pStyle w:val="FootnoteText"/>
        <w:rPr>
          <w:lang w:val="vi-VN"/>
        </w:rPr>
      </w:pPr>
      <w:r>
        <w:rPr>
          <w:rStyle w:val="FootnoteReference"/>
        </w:rPr>
        <w:footnoteRef/>
      </w:r>
      <w:r>
        <w:rPr>
          <w:lang w:val="vi-VN"/>
        </w:rPr>
        <w:t xml:space="preserve"> Sâu rộng</w:t>
      </w:r>
    </w:p>
  </w:footnote>
  <w:footnote w:id="18">
    <w:p w14:paraId="1702B804" w14:textId="77777777" w:rsidR="002069C4" w:rsidRDefault="00000000">
      <w:pPr>
        <w:pStyle w:val="FootnoteText"/>
        <w:rPr>
          <w:lang w:val="vi-VN"/>
        </w:rPr>
      </w:pPr>
      <w:r>
        <w:rPr>
          <w:rStyle w:val="FootnoteReference"/>
        </w:rPr>
        <w:footnoteRef/>
      </w:r>
      <w:r>
        <w:rPr>
          <w:lang w:val="vi-VN"/>
        </w:rPr>
        <w:t xml:space="preserve"> Cổng làng</w:t>
      </w:r>
    </w:p>
  </w:footnote>
  <w:footnote w:id="19">
    <w:p w14:paraId="5E5A3F4D" w14:textId="77777777" w:rsidR="002069C4" w:rsidRDefault="00000000">
      <w:pPr>
        <w:pStyle w:val="FootnoteText"/>
        <w:rPr>
          <w:lang w:val="vi-VN"/>
        </w:rPr>
      </w:pPr>
      <w:r>
        <w:rPr>
          <w:rStyle w:val="FootnoteReference"/>
        </w:rPr>
        <w:footnoteRef/>
      </w:r>
      <w:r>
        <w:rPr>
          <w:lang w:val="vi-VN"/>
        </w:rPr>
        <w:t xml:space="preserve"> Rộng, đủ</w:t>
      </w:r>
    </w:p>
  </w:footnote>
  <w:footnote w:id="20">
    <w:p w14:paraId="473B629C" w14:textId="77777777" w:rsidR="002069C4" w:rsidRDefault="00000000">
      <w:pPr>
        <w:pStyle w:val="FootnoteText"/>
        <w:rPr>
          <w:lang w:val="vi-VN"/>
        </w:rPr>
      </w:pPr>
      <w:r>
        <w:rPr>
          <w:rStyle w:val="FootnoteReference"/>
        </w:rPr>
        <w:footnoteRef/>
      </w:r>
      <w:r>
        <w:rPr>
          <w:lang w:val="vi-VN"/>
        </w:rPr>
        <w:t xml:space="preserve"> Hiển hách</w:t>
      </w:r>
    </w:p>
  </w:footnote>
  <w:footnote w:id="21">
    <w:p w14:paraId="4C42DB41" w14:textId="77777777" w:rsidR="002069C4" w:rsidRDefault="00000000">
      <w:pPr>
        <w:pStyle w:val="FootnoteText"/>
        <w:rPr>
          <w:lang w:val="vi-VN"/>
        </w:rPr>
      </w:pPr>
      <w:r>
        <w:rPr>
          <w:rStyle w:val="FootnoteReference"/>
        </w:rPr>
        <w:footnoteRef/>
      </w:r>
      <w:r>
        <w:rPr>
          <w:lang w:val="vi-VN"/>
        </w:rPr>
        <w:t xml:space="preserve"> Tên xã Bình Trị Thượng</w:t>
      </w:r>
    </w:p>
  </w:footnote>
  <w:footnote w:id="22">
    <w:p w14:paraId="3BE22B9F" w14:textId="77777777" w:rsidR="002069C4" w:rsidRDefault="00000000">
      <w:pPr>
        <w:pStyle w:val="FootnoteText"/>
        <w:rPr>
          <w:lang w:val="vi-VN"/>
        </w:rPr>
      </w:pPr>
      <w:r>
        <w:rPr>
          <w:rStyle w:val="FootnoteReference"/>
        </w:rPr>
        <w:footnoteRef/>
      </w:r>
      <w:r>
        <w:rPr>
          <w:lang w:val="vi-VN"/>
        </w:rPr>
        <w:t xml:space="preserve"> Trắc giáng: Lên xuống</w:t>
      </w:r>
    </w:p>
  </w:footnote>
  <w:footnote w:id="23">
    <w:p w14:paraId="6EB058E3" w14:textId="77777777" w:rsidR="002069C4" w:rsidRDefault="00000000">
      <w:pPr>
        <w:pStyle w:val="FootnoteText"/>
        <w:rPr>
          <w:lang w:val="vi-VN"/>
        </w:rPr>
      </w:pPr>
      <w:r>
        <w:rPr>
          <w:rStyle w:val="FootnoteReference"/>
        </w:rPr>
        <w:footnoteRef/>
      </w:r>
      <w:r>
        <w:rPr>
          <w:lang w:val="vi-VN"/>
        </w:rPr>
        <w:t xml:space="preserve"> Tên xã Hanh Thông Tây</w:t>
      </w:r>
    </w:p>
  </w:footnote>
  <w:footnote w:id="24">
    <w:p w14:paraId="7E4EEC67" w14:textId="77777777" w:rsidR="002069C4" w:rsidRDefault="00000000">
      <w:pPr>
        <w:pStyle w:val="FootnoteText"/>
        <w:rPr>
          <w:lang w:val="vi-VN"/>
        </w:rPr>
      </w:pPr>
      <w:r>
        <w:rPr>
          <w:rStyle w:val="FootnoteReference"/>
        </w:rPr>
        <w:footnoteRef/>
      </w:r>
      <w:r>
        <w:rPr>
          <w:lang w:val="vi-VN"/>
        </w:rPr>
        <w:t xml:space="preserve"> Chỉ xích: Một chút</w:t>
      </w:r>
    </w:p>
    <w:p w14:paraId="34D03A02" w14:textId="77777777" w:rsidR="002069C4" w:rsidRDefault="00000000">
      <w:pPr>
        <w:pStyle w:val="FootnoteText"/>
        <w:rPr>
          <w:lang w:val="vi-VN"/>
        </w:rPr>
      </w:pPr>
      <w:r>
        <w:rPr>
          <w:rStyle w:val="FootnoteReference"/>
        </w:rPr>
        <w:footnoteRef/>
      </w:r>
      <w:r>
        <w:rPr>
          <w:lang w:val="vi-VN"/>
        </w:rPr>
        <w:t xml:space="preserve"> Bất vi: Không lìa</w:t>
      </w:r>
    </w:p>
  </w:footnote>
  <w:footnote w:id="25">
    <w:p w14:paraId="334E2BAE" w14:textId="77777777" w:rsidR="002069C4" w:rsidRDefault="002069C4">
      <w:pPr>
        <w:pStyle w:val="FootnoteText"/>
        <w:rPr>
          <w:lang w:val="vi-VN"/>
        </w:rPr>
      </w:pPr>
    </w:p>
  </w:footnote>
  <w:footnote w:id="26">
    <w:p w14:paraId="58EE7A97" w14:textId="77777777" w:rsidR="002069C4" w:rsidRDefault="00000000">
      <w:pPr>
        <w:pStyle w:val="FootnoteText"/>
        <w:rPr>
          <w:lang w:val="vi-VN"/>
        </w:rPr>
      </w:pPr>
      <w:r>
        <w:rPr>
          <w:rStyle w:val="FootnoteReference"/>
        </w:rPr>
        <w:footnoteRef/>
      </w:r>
      <w:r>
        <w:rPr>
          <w:lang w:val="vi-VN"/>
        </w:rPr>
        <w:t xml:space="preserve"> Yên hạ :Tiệc mừng</w:t>
      </w:r>
    </w:p>
  </w:footnote>
  <w:footnote w:id="27">
    <w:p w14:paraId="4FE1DE87" w14:textId="77777777" w:rsidR="002069C4" w:rsidRDefault="00000000">
      <w:pPr>
        <w:pStyle w:val="FootnoteText"/>
        <w:rPr>
          <w:lang w:val="vi-VN"/>
        </w:rPr>
      </w:pPr>
      <w:r>
        <w:rPr>
          <w:rStyle w:val="FootnoteReference"/>
        </w:rPr>
        <w:footnoteRef/>
      </w:r>
      <w:r>
        <w:rPr>
          <w:lang w:val="vi-VN"/>
        </w:rPr>
        <w:t xml:space="preserve"> Phụ: gánh vác</w:t>
      </w:r>
    </w:p>
  </w:footnote>
  <w:footnote w:id="28">
    <w:p w14:paraId="2722BB8F" w14:textId="77777777" w:rsidR="002069C4" w:rsidRDefault="00000000">
      <w:pPr>
        <w:pStyle w:val="FootnoteText"/>
        <w:rPr>
          <w:lang w:val="vi-VN"/>
        </w:rPr>
      </w:pPr>
      <w:r>
        <w:rPr>
          <w:rStyle w:val="FootnoteReference"/>
        </w:rPr>
        <w:footnoteRef/>
      </w:r>
      <w:r>
        <w:rPr>
          <w:lang w:val="vi-VN"/>
        </w:rPr>
        <w:t xml:space="preserve"> Luân: Xoay chuyển</w:t>
      </w:r>
    </w:p>
  </w:footnote>
  <w:footnote w:id="29">
    <w:p w14:paraId="7A82209B" w14:textId="77777777" w:rsidR="002069C4" w:rsidRDefault="00000000">
      <w:pPr>
        <w:pStyle w:val="FootnoteText"/>
        <w:rPr>
          <w:lang w:val="vi-VN"/>
        </w:rPr>
      </w:pPr>
      <w:r>
        <w:rPr>
          <w:rStyle w:val="FootnoteReference"/>
        </w:rPr>
        <w:footnoteRef/>
      </w:r>
      <w:r>
        <w:rPr>
          <w:lang w:val="vi-VN"/>
        </w:rPr>
        <w:t xml:space="preserve"> Kinh doanh: Đạo thường xoay chuyển</w:t>
      </w:r>
    </w:p>
  </w:footnote>
  <w:footnote w:id="30">
    <w:p w14:paraId="6D29DB55" w14:textId="77777777" w:rsidR="002069C4" w:rsidRDefault="00000000">
      <w:pPr>
        <w:pStyle w:val="FootnoteText"/>
        <w:rPr>
          <w:lang w:val="vi-VN"/>
        </w:rPr>
      </w:pPr>
      <w:r>
        <w:rPr>
          <w:rStyle w:val="FootnoteReference"/>
        </w:rPr>
        <w:footnoteRef/>
      </w:r>
      <w:r>
        <w:rPr>
          <w:lang w:val="vi-VN"/>
        </w:rPr>
        <w:t xml:space="preserve"> Sùng tu: Tôn tạo cao lên</w:t>
      </w:r>
    </w:p>
  </w:footnote>
  <w:footnote w:id="31">
    <w:p w14:paraId="79D043FC" w14:textId="77777777" w:rsidR="002069C4" w:rsidRDefault="00000000">
      <w:pPr>
        <w:pStyle w:val="FootnoteText"/>
      </w:pPr>
      <w:r>
        <w:rPr>
          <w:rStyle w:val="FootnoteReference"/>
        </w:rPr>
        <w:footnoteRef/>
      </w:r>
      <w:r>
        <w:t xml:space="preserve"> Bàn Tỏa lên</w:t>
      </w:r>
    </w:p>
  </w:footnote>
  <w:footnote w:id="32">
    <w:p w14:paraId="45CD2158" w14:textId="77777777" w:rsidR="002069C4" w:rsidRDefault="00000000">
      <w:pPr>
        <w:pStyle w:val="FootnoteText"/>
      </w:pPr>
      <w:r>
        <w:rPr>
          <w:rStyle w:val="FootnoteReference"/>
        </w:rPr>
        <w:footnoteRef/>
      </w:r>
      <w:r>
        <w:rPr>
          <w:lang w:val="vi-VN"/>
        </w:rPr>
        <w:t xml:space="preserve"> </w:t>
      </w:r>
      <w:r>
        <w:t>Diệu</w:t>
      </w:r>
      <w:r>
        <w:rPr>
          <w:lang w:val="vi-VN"/>
        </w:rPr>
        <w:t xml:space="preserve">: </w:t>
      </w:r>
      <w:r>
        <w:t>tỏa sáng</w:t>
      </w:r>
    </w:p>
  </w:footnote>
  <w:footnote w:id="33">
    <w:p w14:paraId="6984FE1D" w14:textId="77777777" w:rsidR="002069C4" w:rsidRDefault="00000000">
      <w:pPr>
        <w:pStyle w:val="FootnoteText"/>
        <w:rPr>
          <w:lang w:val="vi-VN"/>
        </w:rPr>
      </w:pPr>
      <w:r>
        <w:rPr>
          <w:rStyle w:val="FootnoteReference"/>
        </w:rPr>
        <w:footnoteRef/>
      </w:r>
      <w:r>
        <w:rPr>
          <w:lang w:val="vi-VN"/>
        </w:rPr>
        <w:t xml:space="preserve"> Lại: cậy nhờ, nương tựa</w:t>
      </w:r>
    </w:p>
  </w:footnote>
  <w:footnote w:id="34">
    <w:p w14:paraId="2E1593E0" w14:textId="77777777" w:rsidR="002069C4" w:rsidRDefault="00000000">
      <w:pPr>
        <w:pStyle w:val="FootnoteText"/>
        <w:rPr>
          <w:lang w:val="vi-VN"/>
        </w:rPr>
      </w:pPr>
      <w:r>
        <w:rPr>
          <w:rStyle w:val="FootnoteReference"/>
        </w:rPr>
        <w:footnoteRef/>
      </w:r>
      <w:r>
        <w:rPr>
          <w:lang w:val="vi-VN"/>
        </w:rPr>
        <w:t xml:space="preserve"> Hanh: hưởng</w:t>
      </w:r>
    </w:p>
  </w:footnote>
  <w:footnote w:id="35">
    <w:p w14:paraId="0CD6BD16" w14:textId="77777777" w:rsidR="002069C4" w:rsidRDefault="00000000">
      <w:pPr>
        <w:pStyle w:val="FootnoteText"/>
        <w:rPr>
          <w:lang w:val="vi-VN"/>
        </w:rPr>
      </w:pPr>
      <w:r>
        <w:rPr>
          <w:rStyle w:val="FootnoteReference"/>
        </w:rPr>
        <w:footnoteRef/>
      </w:r>
      <w:r>
        <w:rPr>
          <w:lang w:val="vi-VN"/>
        </w:rPr>
        <w:t xml:space="preserve"> Phái/bái: dồi dào, sung sức</w:t>
      </w:r>
    </w:p>
  </w:footnote>
  <w:footnote w:id="36">
    <w:p w14:paraId="2520BE20" w14:textId="77777777" w:rsidR="002069C4" w:rsidRDefault="00000000">
      <w:pPr>
        <w:pStyle w:val="FootnoteText"/>
        <w:rPr>
          <w:lang w:val="vi-VN"/>
        </w:rPr>
      </w:pPr>
      <w:r>
        <w:rPr>
          <w:rStyle w:val="FootnoteReference"/>
        </w:rPr>
        <w:footnoteRef/>
      </w:r>
      <w:r>
        <w:rPr>
          <w:lang w:val="vi-VN"/>
        </w:rPr>
        <w:t xml:space="preserve"> Thiệu : Tiếp tục, kế thừa</w:t>
      </w:r>
    </w:p>
  </w:footnote>
  <w:footnote w:id="37">
    <w:p w14:paraId="742A8FE3" w14:textId="77777777" w:rsidR="002069C4" w:rsidRDefault="00000000">
      <w:pPr>
        <w:pStyle w:val="FootnoteText"/>
        <w:rPr>
          <w:lang w:val="vi-VN"/>
        </w:rPr>
      </w:pPr>
      <w:r>
        <w:rPr>
          <w:rStyle w:val="FootnoteReference"/>
        </w:rPr>
        <w:footnoteRef/>
      </w:r>
      <w:r>
        <w:rPr>
          <w:lang w:val="vi-VN"/>
        </w:rPr>
        <w:t xml:space="preserve"> Dị : khác lạ</w:t>
      </w:r>
    </w:p>
  </w:footnote>
  <w:footnote w:id="38">
    <w:p w14:paraId="1FDEF57F" w14:textId="77777777" w:rsidR="002069C4" w:rsidRDefault="00000000">
      <w:pPr>
        <w:pStyle w:val="FootnoteText"/>
        <w:rPr>
          <w:lang w:val="vi-VN"/>
        </w:rPr>
      </w:pPr>
      <w:r>
        <w:rPr>
          <w:rStyle w:val="FootnoteReference"/>
        </w:rPr>
        <w:footnoteRef/>
      </w:r>
      <w:r>
        <w:rPr>
          <w:lang w:val="vi-VN"/>
        </w:rPr>
        <w:t xml:space="preserve"> Duy: Kỷ cương / chỉ là một </w:t>
      </w:r>
    </w:p>
  </w:footnote>
  <w:footnote w:id="39">
    <w:p w14:paraId="477CD0B1" w14:textId="77777777" w:rsidR="002069C4" w:rsidRDefault="00000000">
      <w:pPr>
        <w:rPr>
          <w:lang w:val="vi-VN"/>
        </w:rPr>
      </w:pPr>
      <w:r>
        <w:rPr>
          <w:rStyle w:val="FootnoteReference"/>
          <w:rFonts w:cstheme="minorHAnsi"/>
          <w:sz w:val="20"/>
          <w:szCs w:val="20"/>
        </w:rPr>
        <w:footnoteRef/>
      </w:r>
      <w:r>
        <w:rPr>
          <w:rFonts w:cstheme="minorHAnsi"/>
          <w:sz w:val="20"/>
          <w:szCs w:val="20"/>
          <w:lang w:val="vi-VN"/>
        </w:rPr>
        <w:t xml:space="preserve"> </w:t>
      </w:r>
      <w:r>
        <w:rPr>
          <w:rFonts w:cstheme="minorHAnsi"/>
          <w:i/>
          <w:sz w:val="20"/>
          <w:szCs w:val="20"/>
          <w:lang w:val="vi-VN"/>
        </w:rPr>
        <w:t>D</w:t>
      </w:r>
      <w:r>
        <w:rPr>
          <w:rFonts w:cstheme="minorHAnsi"/>
          <w:i/>
          <w:color w:val="000000"/>
          <w:sz w:val="20"/>
          <w:szCs w:val="20"/>
          <w:shd w:val="clear" w:color="auto" w:fill="FFFFFF"/>
          <w:lang w:val="vi-VN"/>
        </w:rPr>
        <w:t>anh sách 12 vị Thần Hành Khiển và Phán quan trong 12 năm, theo các sách của người Tàu truyền lại:</w:t>
      </w:r>
      <w:r>
        <w:rPr>
          <w:rFonts w:cstheme="minorHAnsi"/>
          <w:i/>
          <w:color w:val="000000"/>
          <w:sz w:val="20"/>
          <w:szCs w:val="20"/>
          <w:shd w:val="clear" w:color="auto" w:fill="FFFFFF"/>
          <w:lang w:val="vi-VN"/>
        </w:rPr>
        <w:br/>
      </w:r>
      <w:r>
        <w:rPr>
          <w:rFonts w:cstheme="minorHAnsi"/>
          <w:i/>
          <w:color w:val="000000"/>
          <w:sz w:val="20"/>
          <w:szCs w:val="20"/>
          <w:shd w:val="clear" w:color="auto" w:fill="FFFFFF"/>
          <w:lang w:val="vi-VN"/>
        </w:rPr>
        <w:br/>
        <w:t>1,Năm Tý: Chu Vương Hành Khiển, Thiên Ôn Hành Binh chi Thần, Lý Tào Phán quan.</w:t>
      </w:r>
      <w:r>
        <w:rPr>
          <w:rFonts w:cstheme="minorHAnsi"/>
          <w:i/>
          <w:color w:val="000000"/>
          <w:sz w:val="20"/>
          <w:szCs w:val="20"/>
          <w:shd w:val="clear" w:color="auto" w:fill="FFFFFF"/>
          <w:lang w:val="vi-VN"/>
        </w:rPr>
        <w:br/>
        <w:t>2,Năm Sửu: Triệu Vương Hành Khiển, Tam thập lục phương Hành Binh chi Thần, Khúc Tào Phán quan.</w:t>
      </w:r>
      <w:r>
        <w:rPr>
          <w:rFonts w:cstheme="minorHAnsi"/>
          <w:i/>
          <w:color w:val="000000"/>
          <w:sz w:val="20"/>
          <w:szCs w:val="20"/>
          <w:shd w:val="clear" w:color="auto" w:fill="FFFFFF"/>
          <w:lang w:val="vi-VN"/>
        </w:rPr>
        <w:br/>
        <w:t>3,Năm Dần: Ngụy Vương Hành Khiển, Mộc Tinh chi Thần, Tiêu Tào Phán quan.</w:t>
      </w:r>
      <w:r>
        <w:rPr>
          <w:rFonts w:cstheme="minorHAnsi"/>
          <w:i/>
          <w:color w:val="000000"/>
          <w:sz w:val="20"/>
          <w:szCs w:val="20"/>
          <w:shd w:val="clear" w:color="auto" w:fill="FFFFFF"/>
          <w:lang w:val="vi-VN"/>
        </w:rPr>
        <w:br/>
        <w:t>4,Năm Mão: Trịnh Vương Hành Khiển, Thạch Tinh chi Thần, Liêu Tào Phán quan.</w:t>
      </w:r>
      <w:r>
        <w:rPr>
          <w:rFonts w:cstheme="minorHAnsi"/>
          <w:i/>
          <w:color w:val="000000"/>
          <w:sz w:val="20"/>
          <w:szCs w:val="20"/>
          <w:shd w:val="clear" w:color="auto" w:fill="FFFFFF"/>
          <w:lang w:val="vi-VN"/>
        </w:rPr>
        <w:br/>
        <w:t>5,Năm Thìn: Sở Vương Hành Khiển, Hỏa Tinh chi Thần, Biểu Tào Phán quan.</w:t>
      </w:r>
      <w:r>
        <w:rPr>
          <w:rFonts w:cstheme="minorHAnsi"/>
          <w:i/>
          <w:color w:val="000000"/>
          <w:sz w:val="20"/>
          <w:szCs w:val="20"/>
          <w:shd w:val="clear" w:color="auto" w:fill="FFFFFF"/>
          <w:lang w:val="vi-VN"/>
        </w:rPr>
        <w:br/>
        <w:t>6,Năm Tỵ: Ngô Vương Hành Khiển, Thiên Hải chi Thần, Hứa Tào Phán quan.</w:t>
      </w:r>
      <w:r>
        <w:rPr>
          <w:rFonts w:cstheme="minorHAnsi"/>
          <w:i/>
          <w:color w:val="000000"/>
          <w:sz w:val="20"/>
          <w:szCs w:val="20"/>
          <w:shd w:val="clear" w:color="auto" w:fill="FFFFFF"/>
          <w:lang w:val="vi-VN"/>
        </w:rPr>
        <w:br/>
        <w:t>7,Năm Ngọ: Tấn Vương Hành Khiển, Thiên Hao chi Thần, Nhân Tào Phán quan.</w:t>
      </w:r>
      <w:r>
        <w:rPr>
          <w:rFonts w:cstheme="minorHAnsi"/>
          <w:i/>
          <w:color w:val="000000"/>
          <w:sz w:val="20"/>
          <w:szCs w:val="20"/>
          <w:shd w:val="clear" w:color="auto" w:fill="FFFFFF"/>
          <w:lang w:val="vi-VN"/>
        </w:rPr>
        <w:br/>
        <w:t>8,Năm Mùi: Tống Vương Hành Khiển, Ngũ Đạo chi Thần, Lâm Tào Phán quan.</w:t>
      </w:r>
      <w:r>
        <w:rPr>
          <w:rFonts w:cstheme="minorHAnsi"/>
          <w:i/>
          <w:color w:val="000000"/>
          <w:sz w:val="20"/>
          <w:szCs w:val="20"/>
          <w:shd w:val="clear" w:color="auto" w:fill="FFFFFF"/>
          <w:lang w:val="vi-VN"/>
        </w:rPr>
        <w:br/>
        <w:t>9,Năm Thân: Tề Vương Hành Khiển, Ngũ Miếu chi Thần, Tống Tào Phán quan.</w:t>
      </w:r>
      <w:r>
        <w:rPr>
          <w:rFonts w:cstheme="minorHAnsi"/>
          <w:i/>
          <w:color w:val="000000"/>
          <w:sz w:val="20"/>
          <w:szCs w:val="20"/>
          <w:shd w:val="clear" w:color="auto" w:fill="FFFFFF"/>
          <w:lang w:val="vi-VN"/>
        </w:rPr>
        <w:br/>
        <w:t>1o.Năm Dậu: Lỗ Vương Hành Khiển, Ngũ Nhạc chi Thần, Cự Tào Phán quan.</w:t>
      </w:r>
      <w:r>
        <w:rPr>
          <w:rFonts w:cstheme="minorHAnsi"/>
          <w:i/>
          <w:color w:val="000000"/>
          <w:sz w:val="20"/>
          <w:szCs w:val="20"/>
          <w:shd w:val="clear" w:color="auto" w:fill="FFFFFF"/>
          <w:lang w:val="vi-VN"/>
        </w:rPr>
        <w:br/>
        <w:t>11.Năm Tuất: Việt Vương Hành Khiển, Thiên Bá chi Thần, Thành Tào Phán quan.</w:t>
      </w:r>
      <w:r>
        <w:rPr>
          <w:rFonts w:cstheme="minorHAnsi"/>
          <w:i/>
          <w:color w:val="000000"/>
          <w:sz w:val="20"/>
          <w:szCs w:val="20"/>
          <w:shd w:val="clear" w:color="auto" w:fill="FFFFFF"/>
          <w:lang w:val="vi-VN"/>
        </w:rPr>
        <w:br/>
        <w:t>12.Năm Hợi: Lưu Vương Hành Khiển, Ngũ Ôn chi Thần, Nguyễn Tào Phán quan.</w:t>
      </w:r>
      <w:r>
        <w:rPr>
          <w:rFonts w:cstheme="minorHAnsi"/>
          <w:i/>
          <w:sz w:val="20"/>
          <w:szCs w:val="20"/>
          <w:shd w:val="clear" w:color="auto" w:fill="FFFFFF"/>
          <w:lang w:val="vi-VN"/>
        </w:rPr>
        <w:t> </w:t>
      </w:r>
      <w:r>
        <w:rPr>
          <w:rFonts w:cstheme="minorHAnsi"/>
          <w:i/>
          <w:color w:val="000000"/>
          <w:sz w:val="20"/>
          <w:szCs w:val="20"/>
          <w:shd w:val="clear" w:color="auto" w:fill="FFFFFF"/>
          <w:lang w:val="vi-VN"/>
        </w:rPr>
        <w:br/>
      </w:r>
      <w:r>
        <w:rPr>
          <w:rFonts w:asciiTheme="majorHAnsi" w:hAnsiTheme="majorHAnsi" w:cs="Times New Roman"/>
          <w:i/>
          <w:color w:val="000000"/>
          <w:sz w:val="24"/>
          <w:szCs w:val="24"/>
          <w:shd w:val="clear" w:color="auto" w:fill="FFFFFF"/>
          <w:lang w:val="vi-VN"/>
        </w:rPr>
        <w:br/>
      </w:r>
    </w:p>
  </w:footnote>
  <w:footnote w:id="40">
    <w:p w14:paraId="1A5F020D" w14:textId="77777777" w:rsidR="002069C4" w:rsidRDefault="00000000">
      <w:pPr>
        <w:pStyle w:val="FootnoteText"/>
        <w:rPr>
          <w:lang w:val="vi-VN"/>
        </w:rPr>
      </w:pPr>
      <w:r>
        <w:rPr>
          <w:rStyle w:val="FootnoteReference"/>
        </w:rPr>
        <w:footnoteRef/>
      </w:r>
      <w:r>
        <w:rPr>
          <w:lang w:val="vi-VN"/>
        </w:rPr>
        <w:t xml:space="preserve"> </w:t>
      </w:r>
      <w:r>
        <w:rPr>
          <w:rFonts w:asciiTheme="majorHAnsi" w:hAnsiTheme="majorHAnsi"/>
          <w:lang w:val="vi-VN"/>
        </w:rPr>
        <w:t>Thiền Sư Vạn Hạnh (938-1018), người nuôi dưỡng Lý Công Uẩn; ông mất ngày 15/5al (30/6dl) 1018</w:t>
      </w:r>
    </w:p>
  </w:footnote>
  <w:footnote w:id="41">
    <w:p w14:paraId="49DE67D7" w14:textId="77777777" w:rsidR="002069C4" w:rsidRDefault="00000000">
      <w:pPr>
        <w:pStyle w:val="FootnoteText"/>
        <w:rPr>
          <w:rFonts w:asciiTheme="majorHAnsi" w:hAnsiTheme="majorHAnsi"/>
          <w:lang w:val="vi-VN"/>
        </w:rPr>
      </w:pPr>
      <w:r>
        <w:rPr>
          <w:rStyle w:val="FootnoteReference"/>
          <w:rFonts w:asciiTheme="majorHAnsi" w:hAnsiTheme="majorHAnsi"/>
        </w:rPr>
        <w:footnoteRef/>
      </w:r>
      <w:r>
        <w:rPr>
          <w:rFonts w:asciiTheme="majorHAnsi" w:hAnsiTheme="majorHAnsi"/>
          <w:lang w:val="vi-VN"/>
        </w:rPr>
        <w:t xml:space="preserve"> Nơi đánh Chiêm Thành của Vua Lý Thái Tông  </w:t>
      </w:r>
    </w:p>
  </w:footnote>
  <w:footnote w:id="42">
    <w:p w14:paraId="74428901" w14:textId="77777777" w:rsidR="002069C4" w:rsidRDefault="00000000">
      <w:pPr>
        <w:pStyle w:val="FootnoteText"/>
        <w:rPr>
          <w:rFonts w:asciiTheme="majorHAnsi" w:hAnsiTheme="majorHAnsi"/>
          <w:lang w:val="vi-VN"/>
        </w:rPr>
      </w:pPr>
      <w:r>
        <w:rPr>
          <w:rStyle w:val="FootnoteReference"/>
          <w:rFonts w:asciiTheme="majorHAnsi" w:hAnsiTheme="majorHAnsi"/>
        </w:rPr>
        <w:footnoteRef/>
      </w:r>
      <w:r>
        <w:rPr>
          <w:rFonts w:asciiTheme="majorHAnsi" w:hAnsiTheme="majorHAnsi"/>
          <w:lang w:val="vi-VN"/>
        </w:rPr>
        <w:t xml:space="preserve"> Nơi lập công của Đông Chinh Vương, Dực Thánh Vương</w:t>
      </w:r>
    </w:p>
  </w:footnote>
  <w:footnote w:id="43">
    <w:p w14:paraId="378EECC4" w14:textId="77777777" w:rsidR="002069C4" w:rsidRDefault="00000000">
      <w:pPr>
        <w:pStyle w:val="FootnoteText"/>
        <w:rPr>
          <w:rFonts w:asciiTheme="majorHAnsi" w:hAnsiTheme="majorHAnsi"/>
          <w:lang w:val="vi-VN"/>
        </w:rPr>
      </w:pPr>
      <w:r>
        <w:rPr>
          <w:rStyle w:val="FootnoteReference"/>
          <w:rFonts w:asciiTheme="majorHAnsi" w:hAnsiTheme="majorHAnsi"/>
        </w:rPr>
        <w:footnoteRef/>
      </w:r>
      <w:r>
        <w:rPr>
          <w:rFonts w:asciiTheme="majorHAnsi" w:hAnsiTheme="majorHAnsi"/>
          <w:lang w:val="vi-VN"/>
        </w:rPr>
        <w:t xml:space="preserve"> Hội thề của các quan là TRUNG QUÂN ÁI QUỐC trước triều đình nhà Lý-trong triều  Lý Thái Tông tại</w:t>
      </w:r>
      <w:r>
        <w:rPr>
          <w:rFonts w:asciiTheme="majorHAnsi" w:hAnsiTheme="majorHAnsi"/>
          <w:lang w:val="vi-VN"/>
        </w:rPr>
        <w:t>銅鼓神廟</w:t>
      </w:r>
      <w:r>
        <w:rPr>
          <w:rFonts w:asciiTheme="majorHAnsi" w:hAnsiTheme="majorHAnsi"/>
          <w:lang w:val="vi-VN"/>
        </w:rPr>
        <w:t>-Đồng Cổ Thần Miếu, ở làng Yên Thái, Hà Nội; Ngày 4/4 hàn năm, các quan đến làm lễ đọc lời thề sau sự kiện loạn tam vương: ”</w:t>
      </w:r>
      <w:r>
        <w:rPr>
          <w:rFonts w:asciiTheme="majorHAnsi" w:hAnsiTheme="majorHAnsi"/>
          <w:lang w:val="vi-VN"/>
        </w:rPr>
        <w:t>為子不好為臣不忠神明棘之</w:t>
      </w:r>
      <w:r>
        <w:rPr>
          <w:rFonts w:asciiTheme="majorHAnsi" w:hAnsiTheme="majorHAnsi"/>
          <w:lang w:val="vi-VN"/>
        </w:rPr>
        <w:t>-vi tử bất hiếu, vi thần bất trung thần minh cức chi-Làm con phải hiếu, làm tôi phải trung, ai bất hiếu bất trung, xin quỷ thần làm tội”.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A2D"/>
    <w:multiLevelType w:val="multilevel"/>
    <w:tmpl w:val="00D17A2D"/>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08A12965"/>
    <w:multiLevelType w:val="multilevel"/>
    <w:tmpl w:val="08A12965"/>
    <w:lvl w:ilvl="0">
      <w:start w:val="1"/>
      <w:numFmt w:val="decimal"/>
      <w:lvlText w:val="%1-"/>
      <w:lvlJc w:val="left"/>
      <w:pPr>
        <w:ind w:left="744" w:hanging="360"/>
      </w:pPr>
      <w:rPr>
        <w:rFonts w:hint="default"/>
      </w:rPr>
    </w:lvl>
    <w:lvl w:ilvl="1">
      <w:start w:val="1"/>
      <w:numFmt w:val="lowerLetter"/>
      <w:lvlText w:val="%2."/>
      <w:lvlJc w:val="left"/>
      <w:pPr>
        <w:ind w:left="1464" w:hanging="360"/>
      </w:pPr>
    </w:lvl>
    <w:lvl w:ilvl="2">
      <w:start w:val="1"/>
      <w:numFmt w:val="lowerRoman"/>
      <w:lvlText w:val="%3."/>
      <w:lvlJc w:val="right"/>
      <w:pPr>
        <w:ind w:left="2184" w:hanging="180"/>
      </w:pPr>
    </w:lvl>
    <w:lvl w:ilvl="3">
      <w:start w:val="1"/>
      <w:numFmt w:val="decimal"/>
      <w:lvlText w:val="%4."/>
      <w:lvlJc w:val="left"/>
      <w:pPr>
        <w:ind w:left="2904" w:hanging="360"/>
      </w:pPr>
    </w:lvl>
    <w:lvl w:ilvl="4">
      <w:start w:val="1"/>
      <w:numFmt w:val="lowerLetter"/>
      <w:lvlText w:val="%5."/>
      <w:lvlJc w:val="left"/>
      <w:pPr>
        <w:ind w:left="3624" w:hanging="360"/>
      </w:pPr>
    </w:lvl>
    <w:lvl w:ilvl="5">
      <w:start w:val="1"/>
      <w:numFmt w:val="lowerRoman"/>
      <w:lvlText w:val="%6."/>
      <w:lvlJc w:val="right"/>
      <w:pPr>
        <w:ind w:left="4344" w:hanging="180"/>
      </w:pPr>
    </w:lvl>
    <w:lvl w:ilvl="6">
      <w:start w:val="1"/>
      <w:numFmt w:val="decimal"/>
      <w:lvlText w:val="%7."/>
      <w:lvlJc w:val="left"/>
      <w:pPr>
        <w:ind w:left="5064" w:hanging="360"/>
      </w:pPr>
    </w:lvl>
    <w:lvl w:ilvl="7">
      <w:start w:val="1"/>
      <w:numFmt w:val="lowerLetter"/>
      <w:lvlText w:val="%8."/>
      <w:lvlJc w:val="left"/>
      <w:pPr>
        <w:ind w:left="5784" w:hanging="360"/>
      </w:pPr>
    </w:lvl>
    <w:lvl w:ilvl="8">
      <w:start w:val="1"/>
      <w:numFmt w:val="lowerRoman"/>
      <w:lvlText w:val="%9."/>
      <w:lvlJc w:val="right"/>
      <w:pPr>
        <w:ind w:left="6504" w:hanging="180"/>
      </w:pPr>
    </w:lvl>
  </w:abstractNum>
  <w:abstractNum w:abstractNumId="2" w15:restartNumberingAfterBreak="0">
    <w:nsid w:val="13D91729"/>
    <w:multiLevelType w:val="multilevel"/>
    <w:tmpl w:val="13D9172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3" w15:restartNumberingAfterBreak="0">
    <w:nsid w:val="19271AD8"/>
    <w:multiLevelType w:val="multilevel"/>
    <w:tmpl w:val="19271AD8"/>
    <w:lvl w:ilvl="0">
      <w:start w:val="1"/>
      <w:numFmt w:val="lowerLetter"/>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8DF29A0"/>
    <w:multiLevelType w:val="multilevel"/>
    <w:tmpl w:val="28DF29A0"/>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AC04B69"/>
    <w:multiLevelType w:val="multilevel"/>
    <w:tmpl w:val="2AC04B6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6" w15:restartNumberingAfterBreak="0">
    <w:nsid w:val="2D5B25A9"/>
    <w:multiLevelType w:val="multilevel"/>
    <w:tmpl w:val="2D5B25A9"/>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7" w15:restartNumberingAfterBreak="0">
    <w:nsid w:val="2E13393A"/>
    <w:multiLevelType w:val="multilevel"/>
    <w:tmpl w:val="2E13393A"/>
    <w:lvl w:ilvl="0">
      <w:start w:val="1"/>
      <w:numFmt w:val="bullet"/>
      <w:lvlText w:val=""/>
      <w:lvlJc w:val="left"/>
      <w:pPr>
        <w:ind w:left="1440" w:hanging="360"/>
      </w:pPr>
      <w:rPr>
        <w:rFonts w:ascii="Wingdings" w:hAnsi="Wingdings" w:hint="default"/>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8" w15:restartNumberingAfterBreak="0">
    <w:nsid w:val="31C346ED"/>
    <w:multiLevelType w:val="multilevel"/>
    <w:tmpl w:val="31C346ED"/>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9" w15:restartNumberingAfterBreak="0">
    <w:nsid w:val="339064F6"/>
    <w:multiLevelType w:val="multilevel"/>
    <w:tmpl w:val="339064F6"/>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0" w15:restartNumberingAfterBreak="0">
    <w:nsid w:val="38526A39"/>
    <w:multiLevelType w:val="multilevel"/>
    <w:tmpl w:val="38526A39"/>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B975812"/>
    <w:multiLevelType w:val="multilevel"/>
    <w:tmpl w:val="3B975812"/>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2" w15:restartNumberingAfterBreak="0">
    <w:nsid w:val="3DA933B5"/>
    <w:multiLevelType w:val="multilevel"/>
    <w:tmpl w:val="3DA933B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35D09C1"/>
    <w:multiLevelType w:val="multilevel"/>
    <w:tmpl w:val="435D09C1"/>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4" w15:restartNumberingAfterBreak="0">
    <w:nsid w:val="4C953431"/>
    <w:multiLevelType w:val="multilevel"/>
    <w:tmpl w:val="4C953431"/>
    <w:lvl w:ilvl="0">
      <w:start w:val="1"/>
      <w:numFmt w:val="bullet"/>
      <w:lvlText w:val=""/>
      <w:lvlJc w:val="left"/>
      <w:pPr>
        <w:tabs>
          <w:tab w:val="left" w:pos="720"/>
        </w:tabs>
        <w:ind w:left="720" w:hanging="360"/>
      </w:pPr>
      <w:rPr>
        <w:rFonts w:ascii="Symbol" w:hAnsi="Symbol" w:hint="default"/>
        <w:sz w:val="20"/>
      </w:rPr>
    </w:lvl>
    <w:lvl w:ilvl="1">
      <w:start w:val="1"/>
      <w:numFmt w:val="bullet"/>
      <w:lvlText w:val=""/>
      <w:lvlJc w:val="left"/>
      <w:pPr>
        <w:tabs>
          <w:tab w:val="left" w:pos="1440"/>
        </w:tabs>
        <w:ind w:left="1440" w:hanging="360"/>
      </w:pPr>
      <w:rPr>
        <w:rFonts w:ascii="Symbol" w:hAnsi="Symbol" w:hint="default"/>
        <w:sz w:val="20"/>
      </w:rPr>
    </w:lvl>
    <w:lvl w:ilvl="2">
      <w:start w:val="1"/>
      <w:numFmt w:val="bullet"/>
      <w:lvlText w:val=""/>
      <w:lvlJc w:val="left"/>
      <w:pPr>
        <w:tabs>
          <w:tab w:val="left" w:pos="2160"/>
        </w:tabs>
        <w:ind w:left="2160" w:hanging="360"/>
      </w:pPr>
      <w:rPr>
        <w:rFonts w:ascii="Symbol" w:hAnsi="Symbol" w:hint="default"/>
        <w:sz w:val="20"/>
      </w:rPr>
    </w:lvl>
    <w:lvl w:ilvl="3">
      <w:start w:val="1"/>
      <w:numFmt w:val="bullet"/>
      <w:lvlText w:val=""/>
      <w:lvlJc w:val="left"/>
      <w:pPr>
        <w:tabs>
          <w:tab w:val="left" w:pos="2880"/>
        </w:tabs>
        <w:ind w:left="2880" w:hanging="360"/>
      </w:pPr>
      <w:rPr>
        <w:rFonts w:ascii="Symbol" w:hAnsi="Symbol" w:hint="default"/>
        <w:sz w:val="20"/>
      </w:rPr>
    </w:lvl>
    <w:lvl w:ilvl="4">
      <w:start w:val="1"/>
      <w:numFmt w:val="bullet"/>
      <w:lvlText w:val=""/>
      <w:lvlJc w:val="left"/>
      <w:pPr>
        <w:tabs>
          <w:tab w:val="left" w:pos="3600"/>
        </w:tabs>
        <w:ind w:left="3600" w:hanging="360"/>
      </w:pPr>
      <w:rPr>
        <w:rFonts w:ascii="Symbol" w:hAnsi="Symbol" w:hint="default"/>
        <w:sz w:val="20"/>
      </w:rPr>
    </w:lvl>
    <w:lvl w:ilvl="5">
      <w:start w:val="1"/>
      <w:numFmt w:val="bullet"/>
      <w:lvlText w:val=""/>
      <w:lvlJc w:val="left"/>
      <w:pPr>
        <w:tabs>
          <w:tab w:val="left" w:pos="4320"/>
        </w:tabs>
        <w:ind w:left="4320" w:hanging="360"/>
      </w:pPr>
      <w:rPr>
        <w:rFonts w:ascii="Symbol" w:hAnsi="Symbol" w:hint="default"/>
        <w:sz w:val="20"/>
      </w:rPr>
    </w:lvl>
    <w:lvl w:ilvl="6">
      <w:start w:val="1"/>
      <w:numFmt w:val="bullet"/>
      <w:lvlText w:val=""/>
      <w:lvlJc w:val="left"/>
      <w:pPr>
        <w:tabs>
          <w:tab w:val="left" w:pos="5040"/>
        </w:tabs>
        <w:ind w:left="5040" w:hanging="360"/>
      </w:pPr>
      <w:rPr>
        <w:rFonts w:ascii="Symbol" w:hAnsi="Symbol" w:hint="default"/>
        <w:sz w:val="20"/>
      </w:rPr>
    </w:lvl>
    <w:lvl w:ilvl="7">
      <w:start w:val="1"/>
      <w:numFmt w:val="bullet"/>
      <w:lvlText w:val=""/>
      <w:lvlJc w:val="left"/>
      <w:pPr>
        <w:tabs>
          <w:tab w:val="left" w:pos="5760"/>
        </w:tabs>
        <w:ind w:left="5760" w:hanging="360"/>
      </w:pPr>
      <w:rPr>
        <w:rFonts w:ascii="Symbol" w:hAnsi="Symbol" w:hint="default"/>
        <w:sz w:val="20"/>
      </w:rPr>
    </w:lvl>
    <w:lvl w:ilvl="8">
      <w:start w:val="1"/>
      <w:numFmt w:val="bullet"/>
      <w:lvlText w:val=""/>
      <w:lvlJc w:val="left"/>
      <w:pPr>
        <w:tabs>
          <w:tab w:val="left" w:pos="6480"/>
        </w:tabs>
        <w:ind w:left="6480" w:hanging="360"/>
      </w:pPr>
      <w:rPr>
        <w:rFonts w:ascii="Symbol" w:hAnsi="Symbol" w:hint="default"/>
        <w:sz w:val="20"/>
      </w:rPr>
    </w:lvl>
  </w:abstractNum>
  <w:abstractNum w:abstractNumId="15" w15:restartNumberingAfterBreak="0">
    <w:nsid w:val="4CDC5820"/>
    <w:multiLevelType w:val="multilevel"/>
    <w:tmpl w:val="4CDC582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6E846F3"/>
    <w:multiLevelType w:val="multilevel"/>
    <w:tmpl w:val="56E846F3"/>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68E42DD2"/>
    <w:multiLevelType w:val="multilevel"/>
    <w:tmpl w:val="68E42DD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6B4D48A5"/>
    <w:multiLevelType w:val="multilevel"/>
    <w:tmpl w:val="6B4D48A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6BBF4B37"/>
    <w:multiLevelType w:val="multilevel"/>
    <w:tmpl w:val="6BBF4B37"/>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BDC3463"/>
    <w:multiLevelType w:val="multilevel"/>
    <w:tmpl w:val="6BDC3463"/>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21" w15:restartNumberingAfterBreak="0">
    <w:nsid w:val="6F666D70"/>
    <w:multiLevelType w:val="multilevel"/>
    <w:tmpl w:val="6F666D70"/>
    <w:lvl w:ilvl="0">
      <w:start w:val="1"/>
      <w:numFmt w:val="lowerLetter"/>
      <w:lvlText w:val="%1)"/>
      <w:lvlJc w:val="left"/>
      <w:pPr>
        <w:ind w:left="720" w:hanging="360"/>
      </w:pPr>
      <w:rPr>
        <w:rFonts w:eastAsia="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1602E01"/>
    <w:multiLevelType w:val="multilevel"/>
    <w:tmpl w:val="71602E01"/>
    <w:lvl w:ilvl="0">
      <w:start w:val="3"/>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23" w15:restartNumberingAfterBreak="0">
    <w:nsid w:val="753952A4"/>
    <w:multiLevelType w:val="multilevel"/>
    <w:tmpl w:val="753952A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2D3D93"/>
    <w:multiLevelType w:val="multilevel"/>
    <w:tmpl w:val="7F2D3D93"/>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7F9B42EC"/>
    <w:multiLevelType w:val="multilevel"/>
    <w:tmpl w:val="7F9B42E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16cid:durableId="998383860">
    <w:abstractNumId w:val="7"/>
  </w:num>
  <w:num w:numId="2" w16cid:durableId="361446411">
    <w:abstractNumId w:val="17"/>
  </w:num>
  <w:num w:numId="3" w16cid:durableId="896084623">
    <w:abstractNumId w:val="25"/>
  </w:num>
  <w:num w:numId="4" w16cid:durableId="1953394437">
    <w:abstractNumId w:val="9"/>
  </w:num>
  <w:num w:numId="5" w16cid:durableId="1654721109">
    <w:abstractNumId w:val="8"/>
  </w:num>
  <w:num w:numId="6" w16cid:durableId="591278224">
    <w:abstractNumId w:val="3"/>
  </w:num>
  <w:num w:numId="7" w16cid:durableId="1739590178">
    <w:abstractNumId w:val="10"/>
  </w:num>
  <w:num w:numId="8" w16cid:durableId="879319143">
    <w:abstractNumId w:val="21"/>
  </w:num>
  <w:num w:numId="9" w16cid:durableId="1901666692">
    <w:abstractNumId w:val="18"/>
  </w:num>
  <w:num w:numId="10" w16cid:durableId="1428305401">
    <w:abstractNumId w:val="19"/>
  </w:num>
  <w:num w:numId="11" w16cid:durableId="437943564">
    <w:abstractNumId w:val="4"/>
  </w:num>
  <w:num w:numId="12" w16cid:durableId="1136341363">
    <w:abstractNumId w:val="11"/>
  </w:num>
  <w:num w:numId="13" w16cid:durableId="1249654244">
    <w:abstractNumId w:val="6"/>
  </w:num>
  <w:num w:numId="14" w16cid:durableId="762919589">
    <w:abstractNumId w:val="22"/>
  </w:num>
  <w:num w:numId="15" w16cid:durableId="757336243">
    <w:abstractNumId w:val="2"/>
  </w:num>
  <w:num w:numId="16" w16cid:durableId="2116974754">
    <w:abstractNumId w:val="14"/>
  </w:num>
  <w:num w:numId="17" w16cid:durableId="1912764066">
    <w:abstractNumId w:val="0"/>
  </w:num>
  <w:num w:numId="18" w16cid:durableId="1205292374">
    <w:abstractNumId w:val="13"/>
  </w:num>
  <w:num w:numId="19" w16cid:durableId="2100178950">
    <w:abstractNumId w:val="5"/>
  </w:num>
  <w:num w:numId="20" w16cid:durableId="448471397">
    <w:abstractNumId w:val="1"/>
  </w:num>
  <w:num w:numId="21" w16cid:durableId="2008560169">
    <w:abstractNumId w:val="15"/>
  </w:num>
  <w:num w:numId="22" w16cid:durableId="1791314058">
    <w:abstractNumId w:val="16"/>
  </w:num>
  <w:num w:numId="23" w16cid:durableId="1372877560">
    <w:abstractNumId w:val="20"/>
  </w:num>
  <w:num w:numId="24" w16cid:durableId="490172611">
    <w:abstractNumId w:val="24"/>
  </w:num>
  <w:num w:numId="25" w16cid:durableId="994528669">
    <w:abstractNumId w:val="12"/>
  </w:num>
  <w:num w:numId="26" w16cid:durableId="8247090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0564F9"/>
    <w:rsid w:val="00000512"/>
    <w:rsid w:val="000015D0"/>
    <w:rsid w:val="00001826"/>
    <w:rsid w:val="00002896"/>
    <w:rsid w:val="00002AA3"/>
    <w:rsid w:val="00002CC9"/>
    <w:rsid w:val="000057AC"/>
    <w:rsid w:val="00006490"/>
    <w:rsid w:val="00007AF3"/>
    <w:rsid w:val="000115DF"/>
    <w:rsid w:val="00012050"/>
    <w:rsid w:val="00012392"/>
    <w:rsid w:val="000223FD"/>
    <w:rsid w:val="00023F91"/>
    <w:rsid w:val="0002490E"/>
    <w:rsid w:val="00030745"/>
    <w:rsid w:val="0003199B"/>
    <w:rsid w:val="00031A55"/>
    <w:rsid w:val="000350A1"/>
    <w:rsid w:val="0003526D"/>
    <w:rsid w:val="00035C81"/>
    <w:rsid w:val="00036651"/>
    <w:rsid w:val="00040824"/>
    <w:rsid w:val="00042A55"/>
    <w:rsid w:val="00042F08"/>
    <w:rsid w:val="00046915"/>
    <w:rsid w:val="000475A0"/>
    <w:rsid w:val="000503E3"/>
    <w:rsid w:val="00054A56"/>
    <w:rsid w:val="000561F7"/>
    <w:rsid w:val="000564F9"/>
    <w:rsid w:val="00061E04"/>
    <w:rsid w:val="00062382"/>
    <w:rsid w:val="0006337E"/>
    <w:rsid w:val="00066112"/>
    <w:rsid w:val="00066FD9"/>
    <w:rsid w:val="00074F4D"/>
    <w:rsid w:val="00075386"/>
    <w:rsid w:val="00076A2D"/>
    <w:rsid w:val="00076FB4"/>
    <w:rsid w:val="00077A6D"/>
    <w:rsid w:val="00081BE1"/>
    <w:rsid w:val="0008313B"/>
    <w:rsid w:val="00083F02"/>
    <w:rsid w:val="00086918"/>
    <w:rsid w:val="0009074E"/>
    <w:rsid w:val="000A02AA"/>
    <w:rsid w:val="000A24E4"/>
    <w:rsid w:val="000A33F2"/>
    <w:rsid w:val="000A6471"/>
    <w:rsid w:val="000A7FCA"/>
    <w:rsid w:val="000B28C8"/>
    <w:rsid w:val="000B2E31"/>
    <w:rsid w:val="000B3004"/>
    <w:rsid w:val="000B4F33"/>
    <w:rsid w:val="000C1F62"/>
    <w:rsid w:val="000C3627"/>
    <w:rsid w:val="000C3A4A"/>
    <w:rsid w:val="000C4675"/>
    <w:rsid w:val="000C46D5"/>
    <w:rsid w:val="000C4EED"/>
    <w:rsid w:val="000E013D"/>
    <w:rsid w:val="000E0431"/>
    <w:rsid w:val="000E0F21"/>
    <w:rsid w:val="000F376E"/>
    <w:rsid w:val="000F4A47"/>
    <w:rsid w:val="000F4B1C"/>
    <w:rsid w:val="00100276"/>
    <w:rsid w:val="00100BF8"/>
    <w:rsid w:val="00100C9A"/>
    <w:rsid w:val="00101200"/>
    <w:rsid w:val="001126CE"/>
    <w:rsid w:val="00115BE0"/>
    <w:rsid w:val="00123978"/>
    <w:rsid w:val="00124E28"/>
    <w:rsid w:val="00126DC9"/>
    <w:rsid w:val="001272D2"/>
    <w:rsid w:val="001316CF"/>
    <w:rsid w:val="00140AF9"/>
    <w:rsid w:val="00143646"/>
    <w:rsid w:val="00144918"/>
    <w:rsid w:val="001459BF"/>
    <w:rsid w:val="0014696E"/>
    <w:rsid w:val="00147860"/>
    <w:rsid w:val="00152317"/>
    <w:rsid w:val="00153EB8"/>
    <w:rsid w:val="00154409"/>
    <w:rsid w:val="00155C6F"/>
    <w:rsid w:val="00163C29"/>
    <w:rsid w:val="00165362"/>
    <w:rsid w:val="0016701E"/>
    <w:rsid w:val="00170D1D"/>
    <w:rsid w:val="00172A09"/>
    <w:rsid w:val="00172AD5"/>
    <w:rsid w:val="001752D9"/>
    <w:rsid w:val="001754A3"/>
    <w:rsid w:val="001834DD"/>
    <w:rsid w:val="00185AD5"/>
    <w:rsid w:val="00185CE8"/>
    <w:rsid w:val="00187F5D"/>
    <w:rsid w:val="00190377"/>
    <w:rsid w:val="0019495B"/>
    <w:rsid w:val="0019496D"/>
    <w:rsid w:val="001949BC"/>
    <w:rsid w:val="00195324"/>
    <w:rsid w:val="00195E9E"/>
    <w:rsid w:val="00196A31"/>
    <w:rsid w:val="001A067F"/>
    <w:rsid w:val="001A0C29"/>
    <w:rsid w:val="001A1E7F"/>
    <w:rsid w:val="001A7283"/>
    <w:rsid w:val="001A7EBE"/>
    <w:rsid w:val="001B57E8"/>
    <w:rsid w:val="001B7C7F"/>
    <w:rsid w:val="001C2688"/>
    <w:rsid w:val="001C5263"/>
    <w:rsid w:val="001C6604"/>
    <w:rsid w:val="001D0949"/>
    <w:rsid w:val="001D3CE3"/>
    <w:rsid w:val="001D547C"/>
    <w:rsid w:val="001E0CA4"/>
    <w:rsid w:val="001E6975"/>
    <w:rsid w:val="001E6BC6"/>
    <w:rsid w:val="001F21C5"/>
    <w:rsid w:val="001F3801"/>
    <w:rsid w:val="001F642B"/>
    <w:rsid w:val="00204329"/>
    <w:rsid w:val="0020441C"/>
    <w:rsid w:val="002069C4"/>
    <w:rsid w:val="0020763C"/>
    <w:rsid w:val="00226041"/>
    <w:rsid w:val="00231EFB"/>
    <w:rsid w:val="00235175"/>
    <w:rsid w:val="0023613B"/>
    <w:rsid w:val="00241108"/>
    <w:rsid w:val="00242349"/>
    <w:rsid w:val="00253FC2"/>
    <w:rsid w:val="00256D35"/>
    <w:rsid w:val="002632F8"/>
    <w:rsid w:val="0026386F"/>
    <w:rsid w:val="00263B79"/>
    <w:rsid w:val="00266816"/>
    <w:rsid w:val="002674F2"/>
    <w:rsid w:val="00275F6B"/>
    <w:rsid w:val="00277BF5"/>
    <w:rsid w:val="00280246"/>
    <w:rsid w:val="00281C2B"/>
    <w:rsid w:val="00281DCD"/>
    <w:rsid w:val="0028336B"/>
    <w:rsid w:val="002875E9"/>
    <w:rsid w:val="002A0C4A"/>
    <w:rsid w:val="002A3A4D"/>
    <w:rsid w:val="002A5B9A"/>
    <w:rsid w:val="002B321B"/>
    <w:rsid w:val="002B488D"/>
    <w:rsid w:val="002C0C8F"/>
    <w:rsid w:val="002C3CA4"/>
    <w:rsid w:val="002C40F3"/>
    <w:rsid w:val="002C4EBC"/>
    <w:rsid w:val="002D2023"/>
    <w:rsid w:val="002D3CD7"/>
    <w:rsid w:val="002D553D"/>
    <w:rsid w:val="002E216A"/>
    <w:rsid w:val="002E2A24"/>
    <w:rsid w:val="002E2E32"/>
    <w:rsid w:val="002E2EC1"/>
    <w:rsid w:val="002E7076"/>
    <w:rsid w:val="002F11F7"/>
    <w:rsid w:val="00301F82"/>
    <w:rsid w:val="00305016"/>
    <w:rsid w:val="003106E4"/>
    <w:rsid w:val="00311891"/>
    <w:rsid w:val="00315160"/>
    <w:rsid w:val="003166E5"/>
    <w:rsid w:val="00317B86"/>
    <w:rsid w:val="00317C92"/>
    <w:rsid w:val="00321AE4"/>
    <w:rsid w:val="00323887"/>
    <w:rsid w:val="0032555D"/>
    <w:rsid w:val="0032657E"/>
    <w:rsid w:val="003328E6"/>
    <w:rsid w:val="0033299C"/>
    <w:rsid w:val="003361AB"/>
    <w:rsid w:val="003366AC"/>
    <w:rsid w:val="00336AD4"/>
    <w:rsid w:val="00342378"/>
    <w:rsid w:val="0034419B"/>
    <w:rsid w:val="003447C7"/>
    <w:rsid w:val="00346AC2"/>
    <w:rsid w:val="003516CB"/>
    <w:rsid w:val="00364E22"/>
    <w:rsid w:val="00365051"/>
    <w:rsid w:val="0037302E"/>
    <w:rsid w:val="0038025E"/>
    <w:rsid w:val="00384DDE"/>
    <w:rsid w:val="00385CFD"/>
    <w:rsid w:val="00386F4D"/>
    <w:rsid w:val="00387693"/>
    <w:rsid w:val="0039700A"/>
    <w:rsid w:val="003A13E3"/>
    <w:rsid w:val="003A53FF"/>
    <w:rsid w:val="003A5E01"/>
    <w:rsid w:val="003A6B04"/>
    <w:rsid w:val="003A7349"/>
    <w:rsid w:val="003B00F1"/>
    <w:rsid w:val="003B01B6"/>
    <w:rsid w:val="003B1F1F"/>
    <w:rsid w:val="003B413D"/>
    <w:rsid w:val="003B417A"/>
    <w:rsid w:val="003B5B54"/>
    <w:rsid w:val="003C3C04"/>
    <w:rsid w:val="003C4485"/>
    <w:rsid w:val="003C65BB"/>
    <w:rsid w:val="003C6CA9"/>
    <w:rsid w:val="003C70FC"/>
    <w:rsid w:val="003C73B2"/>
    <w:rsid w:val="003D0750"/>
    <w:rsid w:val="003D1090"/>
    <w:rsid w:val="003D3A32"/>
    <w:rsid w:val="003D3EC3"/>
    <w:rsid w:val="003D6D30"/>
    <w:rsid w:val="003D7E66"/>
    <w:rsid w:val="003E0A0A"/>
    <w:rsid w:val="003E1E02"/>
    <w:rsid w:val="003E3B7D"/>
    <w:rsid w:val="003E4B0A"/>
    <w:rsid w:val="003E553F"/>
    <w:rsid w:val="003E632A"/>
    <w:rsid w:val="003F126D"/>
    <w:rsid w:val="003F16A5"/>
    <w:rsid w:val="003F187C"/>
    <w:rsid w:val="003F3E2C"/>
    <w:rsid w:val="0040027E"/>
    <w:rsid w:val="00400E34"/>
    <w:rsid w:val="00403988"/>
    <w:rsid w:val="00413E5A"/>
    <w:rsid w:val="004158FE"/>
    <w:rsid w:val="00415B05"/>
    <w:rsid w:val="004164E8"/>
    <w:rsid w:val="00416C95"/>
    <w:rsid w:val="00420161"/>
    <w:rsid w:val="004242C7"/>
    <w:rsid w:val="00430A5F"/>
    <w:rsid w:val="0043335E"/>
    <w:rsid w:val="00433448"/>
    <w:rsid w:val="00437D8C"/>
    <w:rsid w:val="0044274B"/>
    <w:rsid w:val="00442BF4"/>
    <w:rsid w:val="004439C1"/>
    <w:rsid w:val="0044696B"/>
    <w:rsid w:val="00451D06"/>
    <w:rsid w:val="0045468D"/>
    <w:rsid w:val="004572C8"/>
    <w:rsid w:val="00463DCE"/>
    <w:rsid w:val="00466284"/>
    <w:rsid w:val="00470A8E"/>
    <w:rsid w:val="00473227"/>
    <w:rsid w:val="004836F7"/>
    <w:rsid w:val="00491A02"/>
    <w:rsid w:val="00493511"/>
    <w:rsid w:val="00493B30"/>
    <w:rsid w:val="00495FA1"/>
    <w:rsid w:val="004A3220"/>
    <w:rsid w:val="004A3EA0"/>
    <w:rsid w:val="004A5EB2"/>
    <w:rsid w:val="004A67CB"/>
    <w:rsid w:val="004B03D2"/>
    <w:rsid w:val="004D0FEA"/>
    <w:rsid w:val="004D2B71"/>
    <w:rsid w:val="004E0180"/>
    <w:rsid w:val="004E0822"/>
    <w:rsid w:val="004E15AD"/>
    <w:rsid w:val="004E1D67"/>
    <w:rsid w:val="004F3A30"/>
    <w:rsid w:val="004F5287"/>
    <w:rsid w:val="004F6F32"/>
    <w:rsid w:val="00501FE3"/>
    <w:rsid w:val="00502411"/>
    <w:rsid w:val="005055A9"/>
    <w:rsid w:val="005107CB"/>
    <w:rsid w:val="00510AFB"/>
    <w:rsid w:val="00511384"/>
    <w:rsid w:val="00522CDA"/>
    <w:rsid w:val="00524473"/>
    <w:rsid w:val="00524477"/>
    <w:rsid w:val="00525162"/>
    <w:rsid w:val="00526C9F"/>
    <w:rsid w:val="0053024D"/>
    <w:rsid w:val="00530F0D"/>
    <w:rsid w:val="00532694"/>
    <w:rsid w:val="00532825"/>
    <w:rsid w:val="00532961"/>
    <w:rsid w:val="00532AA1"/>
    <w:rsid w:val="00532C72"/>
    <w:rsid w:val="0053441C"/>
    <w:rsid w:val="005351CA"/>
    <w:rsid w:val="005423E4"/>
    <w:rsid w:val="00543A4F"/>
    <w:rsid w:val="00544D4E"/>
    <w:rsid w:val="0054618F"/>
    <w:rsid w:val="00547653"/>
    <w:rsid w:val="005533C9"/>
    <w:rsid w:val="00554EF8"/>
    <w:rsid w:val="005561BC"/>
    <w:rsid w:val="00560AD5"/>
    <w:rsid w:val="0056546F"/>
    <w:rsid w:val="00570DDB"/>
    <w:rsid w:val="00572ADB"/>
    <w:rsid w:val="00573DFC"/>
    <w:rsid w:val="0057768C"/>
    <w:rsid w:val="00585699"/>
    <w:rsid w:val="0059097A"/>
    <w:rsid w:val="005A3242"/>
    <w:rsid w:val="005A3DEC"/>
    <w:rsid w:val="005A5F7D"/>
    <w:rsid w:val="005B1719"/>
    <w:rsid w:val="005B352B"/>
    <w:rsid w:val="005B357E"/>
    <w:rsid w:val="005C2979"/>
    <w:rsid w:val="005C79B5"/>
    <w:rsid w:val="005D284B"/>
    <w:rsid w:val="005D5446"/>
    <w:rsid w:val="005E0168"/>
    <w:rsid w:val="005E294D"/>
    <w:rsid w:val="005E51E8"/>
    <w:rsid w:val="005F440F"/>
    <w:rsid w:val="005F496C"/>
    <w:rsid w:val="005F514A"/>
    <w:rsid w:val="00603B9B"/>
    <w:rsid w:val="00604F06"/>
    <w:rsid w:val="0060622F"/>
    <w:rsid w:val="00607CE6"/>
    <w:rsid w:val="00612BD9"/>
    <w:rsid w:val="0062021C"/>
    <w:rsid w:val="00623367"/>
    <w:rsid w:val="00623A7B"/>
    <w:rsid w:val="00624FFA"/>
    <w:rsid w:val="006254C6"/>
    <w:rsid w:val="0062581F"/>
    <w:rsid w:val="00625F98"/>
    <w:rsid w:val="006318ED"/>
    <w:rsid w:val="00632BEF"/>
    <w:rsid w:val="00633DB9"/>
    <w:rsid w:val="00633E6D"/>
    <w:rsid w:val="00634FEA"/>
    <w:rsid w:val="00636F43"/>
    <w:rsid w:val="00645DBB"/>
    <w:rsid w:val="006470CC"/>
    <w:rsid w:val="006521C0"/>
    <w:rsid w:val="00655063"/>
    <w:rsid w:val="006706F0"/>
    <w:rsid w:val="006734E3"/>
    <w:rsid w:val="006748AB"/>
    <w:rsid w:val="00674D29"/>
    <w:rsid w:val="006779F7"/>
    <w:rsid w:val="00680DD6"/>
    <w:rsid w:val="00682F90"/>
    <w:rsid w:val="0069276E"/>
    <w:rsid w:val="0069626F"/>
    <w:rsid w:val="006A3600"/>
    <w:rsid w:val="006A7277"/>
    <w:rsid w:val="006B0F05"/>
    <w:rsid w:val="006B1234"/>
    <w:rsid w:val="006B3005"/>
    <w:rsid w:val="006B38A7"/>
    <w:rsid w:val="006B4635"/>
    <w:rsid w:val="006B599A"/>
    <w:rsid w:val="006B63CC"/>
    <w:rsid w:val="006B7672"/>
    <w:rsid w:val="006C3219"/>
    <w:rsid w:val="006C5AC7"/>
    <w:rsid w:val="006C6ADA"/>
    <w:rsid w:val="006C7E35"/>
    <w:rsid w:val="006D40B9"/>
    <w:rsid w:val="006D7BFC"/>
    <w:rsid w:val="006E1684"/>
    <w:rsid w:val="006E2ACF"/>
    <w:rsid w:val="006E3F62"/>
    <w:rsid w:val="006E56FE"/>
    <w:rsid w:val="006E629C"/>
    <w:rsid w:val="006F0132"/>
    <w:rsid w:val="006F3712"/>
    <w:rsid w:val="006F600E"/>
    <w:rsid w:val="00701B3D"/>
    <w:rsid w:val="00703B56"/>
    <w:rsid w:val="0071047A"/>
    <w:rsid w:val="00711A03"/>
    <w:rsid w:val="007146FD"/>
    <w:rsid w:val="0071563F"/>
    <w:rsid w:val="007255FB"/>
    <w:rsid w:val="00727320"/>
    <w:rsid w:val="0073131A"/>
    <w:rsid w:val="00731EFD"/>
    <w:rsid w:val="00734C2A"/>
    <w:rsid w:val="00737C2C"/>
    <w:rsid w:val="00742DC2"/>
    <w:rsid w:val="00743613"/>
    <w:rsid w:val="00746EF4"/>
    <w:rsid w:val="00750DD6"/>
    <w:rsid w:val="00752C7E"/>
    <w:rsid w:val="00752CB5"/>
    <w:rsid w:val="0075775C"/>
    <w:rsid w:val="007579BB"/>
    <w:rsid w:val="0076323D"/>
    <w:rsid w:val="007662F5"/>
    <w:rsid w:val="00767E04"/>
    <w:rsid w:val="00771D18"/>
    <w:rsid w:val="00774F64"/>
    <w:rsid w:val="00782690"/>
    <w:rsid w:val="007864C9"/>
    <w:rsid w:val="00786BBB"/>
    <w:rsid w:val="0079133D"/>
    <w:rsid w:val="00793311"/>
    <w:rsid w:val="0079345D"/>
    <w:rsid w:val="0079403E"/>
    <w:rsid w:val="007A0600"/>
    <w:rsid w:val="007A0B7F"/>
    <w:rsid w:val="007A106F"/>
    <w:rsid w:val="007A35C7"/>
    <w:rsid w:val="007B5127"/>
    <w:rsid w:val="007B668B"/>
    <w:rsid w:val="007C5914"/>
    <w:rsid w:val="007D1705"/>
    <w:rsid w:val="007D2255"/>
    <w:rsid w:val="007D4D95"/>
    <w:rsid w:val="007D58B9"/>
    <w:rsid w:val="007E489A"/>
    <w:rsid w:val="007E52EB"/>
    <w:rsid w:val="007E7CF6"/>
    <w:rsid w:val="007F0E7B"/>
    <w:rsid w:val="007F3512"/>
    <w:rsid w:val="007F40D5"/>
    <w:rsid w:val="007F70A4"/>
    <w:rsid w:val="00801DB2"/>
    <w:rsid w:val="00802CB5"/>
    <w:rsid w:val="00802EC9"/>
    <w:rsid w:val="00803D4E"/>
    <w:rsid w:val="008045D7"/>
    <w:rsid w:val="00805FFE"/>
    <w:rsid w:val="00816559"/>
    <w:rsid w:val="00822A25"/>
    <w:rsid w:val="008255D7"/>
    <w:rsid w:val="00830B2A"/>
    <w:rsid w:val="008331CE"/>
    <w:rsid w:val="00836118"/>
    <w:rsid w:val="00847C1C"/>
    <w:rsid w:val="008502A0"/>
    <w:rsid w:val="00850568"/>
    <w:rsid w:val="008508C6"/>
    <w:rsid w:val="00852DE1"/>
    <w:rsid w:val="00853347"/>
    <w:rsid w:val="008544F8"/>
    <w:rsid w:val="00856AC2"/>
    <w:rsid w:val="00857BBB"/>
    <w:rsid w:val="00862483"/>
    <w:rsid w:val="00870EB3"/>
    <w:rsid w:val="00871766"/>
    <w:rsid w:val="00877C33"/>
    <w:rsid w:val="008821E0"/>
    <w:rsid w:val="00885F0B"/>
    <w:rsid w:val="00887E1A"/>
    <w:rsid w:val="00887E63"/>
    <w:rsid w:val="00890AA1"/>
    <w:rsid w:val="00893312"/>
    <w:rsid w:val="008A1839"/>
    <w:rsid w:val="008B0576"/>
    <w:rsid w:val="008C4244"/>
    <w:rsid w:val="008D0D4F"/>
    <w:rsid w:val="008D557B"/>
    <w:rsid w:val="008D725C"/>
    <w:rsid w:val="008E280A"/>
    <w:rsid w:val="008E3BF4"/>
    <w:rsid w:val="008E6B7B"/>
    <w:rsid w:val="008E6F61"/>
    <w:rsid w:val="008F1FFC"/>
    <w:rsid w:val="008F21B1"/>
    <w:rsid w:val="008F25B5"/>
    <w:rsid w:val="008F295C"/>
    <w:rsid w:val="008F2B55"/>
    <w:rsid w:val="008F3EE7"/>
    <w:rsid w:val="008F4CAF"/>
    <w:rsid w:val="008F518F"/>
    <w:rsid w:val="008F56ED"/>
    <w:rsid w:val="008F6D6E"/>
    <w:rsid w:val="008F7404"/>
    <w:rsid w:val="0090012C"/>
    <w:rsid w:val="00901F20"/>
    <w:rsid w:val="00903AAE"/>
    <w:rsid w:val="00904018"/>
    <w:rsid w:val="0090411F"/>
    <w:rsid w:val="00905B27"/>
    <w:rsid w:val="009124CB"/>
    <w:rsid w:val="00913BE7"/>
    <w:rsid w:val="00915357"/>
    <w:rsid w:val="00917819"/>
    <w:rsid w:val="0092325C"/>
    <w:rsid w:val="00927C1F"/>
    <w:rsid w:val="009303BF"/>
    <w:rsid w:val="0093364C"/>
    <w:rsid w:val="00936300"/>
    <w:rsid w:val="0094189E"/>
    <w:rsid w:val="00945DF1"/>
    <w:rsid w:val="00952848"/>
    <w:rsid w:val="00952C7B"/>
    <w:rsid w:val="00952CB8"/>
    <w:rsid w:val="009553E7"/>
    <w:rsid w:val="009556CC"/>
    <w:rsid w:val="00955C3C"/>
    <w:rsid w:val="009608FE"/>
    <w:rsid w:val="00963666"/>
    <w:rsid w:val="00966065"/>
    <w:rsid w:val="00966C0B"/>
    <w:rsid w:val="00971AD1"/>
    <w:rsid w:val="00971C4B"/>
    <w:rsid w:val="00973773"/>
    <w:rsid w:val="009769F8"/>
    <w:rsid w:val="009813AA"/>
    <w:rsid w:val="0098208B"/>
    <w:rsid w:val="00986C18"/>
    <w:rsid w:val="00986EB7"/>
    <w:rsid w:val="009904B2"/>
    <w:rsid w:val="00992062"/>
    <w:rsid w:val="0099331A"/>
    <w:rsid w:val="009977D4"/>
    <w:rsid w:val="009A09B2"/>
    <w:rsid w:val="009A6339"/>
    <w:rsid w:val="009B1AD9"/>
    <w:rsid w:val="009B2555"/>
    <w:rsid w:val="009B47B0"/>
    <w:rsid w:val="009B47BD"/>
    <w:rsid w:val="009C1F94"/>
    <w:rsid w:val="009C4E35"/>
    <w:rsid w:val="009C5C1C"/>
    <w:rsid w:val="009D06D6"/>
    <w:rsid w:val="009D0798"/>
    <w:rsid w:val="009D09F8"/>
    <w:rsid w:val="009D31DB"/>
    <w:rsid w:val="009E0654"/>
    <w:rsid w:val="009E1CC5"/>
    <w:rsid w:val="009E3446"/>
    <w:rsid w:val="009E7C62"/>
    <w:rsid w:val="009F057B"/>
    <w:rsid w:val="009F10D0"/>
    <w:rsid w:val="009F36D1"/>
    <w:rsid w:val="009F41E6"/>
    <w:rsid w:val="009F5795"/>
    <w:rsid w:val="009F5E13"/>
    <w:rsid w:val="00A02DE7"/>
    <w:rsid w:val="00A055B7"/>
    <w:rsid w:val="00A10196"/>
    <w:rsid w:val="00A13574"/>
    <w:rsid w:val="00A1459E"/>
    <w:rsid w:val="00A16585"/>
    <w:rsid w:val="00A2233C"/>
    <w:rsid w:val="00A275E4"/>
    <w:rsid w:val="00A27ED7"/>
    <w:rsid w:val="00A30B01"/>
    <w:rsid w:val="00A33EB1"/>
    <w:rsid w:val="00A3478D"/>
    <w:rsid w:val="00A40211"/>
    <w:rsid w:val="00A427D7"/>
    <w:rsid w:val="00A43C50"/>
    <w:rsid w:val="00A43FDF"/>
    <w:rsid w:val="00A44196"/>
    <w:rsid w:val="00A47981"/>
    <w:rsid w:val="00A5322A"/>
    <w:rsid w:val="00A55904"/>
    <w:rsid w:val="00A57375"/>
    <w:rsid w:val="00A63EAB"/>
    <w:rsid w:val="00A64E1E"/>
    <w:rsid w:val="00A722CA"/>
    <w:rsid w:val="00A81165"/>
    <w:rsid w:val="00A87477"/>
    <w:rsid w:val="00A92F1A"/>
    <w:rsid w:val="00A9360F"/>
    <w:rsid w:val="00AA00FE"/>
    <w:rsid w:val="00AA5029"/>
    <w:rsid w:val="00AA6A9D"/>
    <w:rsid w:val="00AB0385"/>
    <w:rsid w:val="00AB2F30"/>
    <w:rsid w:val="00AB68D1"/>
    <w:rsid w:val="00AB78FD"/>
    <w:rsid w:val="00AC3A66"/>
    <w:rsid w:val="00AD6194"/>
    <w:rsid w:val="00AE0509"/>
    <w:rsid w:val="00AE1DF0"/>
    <w:rsid w:val="00AE2CBF"/>
    <w:rsid w:val="00AE3354"/>
    <w:rsid w:val="00AE3556"/>
    <w:rsid w:val="00AF1DEA"/>
    <w:rsid w:val="00AF1DFD"/>
    <w:rsid w:val="00AF2556"/>
    <w:rsid w:val="00AF58F2"/>
    <w:rsid w:val="00B012DA"/>
    <w:rsid w:val="00B10641"/>
    <w:rsid w:val="00B13DCC"/>
    <w:rsid w:val="00B15508"/>
    <w:rsid w:val="00B21149"/>
    <w:rsid w:val="00B24FE4"/>
    <w:rsid w:val="00B33595"/>
    <w:rsid w:val="00B35B1D"/>
    <w:rsid w:val="00B4412A"/>
    <w:rsid w:val="00B46E45"/>
    <w:rsid w:val="00B47B8D"/>
    <w:rsid w:val="00B52144"/>
    <w:rsid w:val="00B528AC"/>
    <w:rsid w:val="00B529EF"/>
    <w:rsid w:val="00B5505D"/>
    <w:rsid w:val="00B57686"/>
    <w:rsid w:val="00B63CF1"/>
    <w:rsid w:val="00B652E5"/>
    <w:rsid w:val="00B6599F"/>
    <w:rsid w:val="00B65AB7"/>
    <w:rsid w:val="00B67421"/>
    <w:rsid w:val="00B70DEB"/>
    <w:rsid w:val="00B717F1"/>
    <w:rsid w:val="00B73A2D"/>
    <w:rsid w:val="00B76D7C"/>
    <w:rsid w:val="00B804F6"/>
    <w:rsid w:val="00B84DC0"/>
    <w:rsid w:val="00B86150"/>
    <w:rsid w:val="00B920AE"/>
    <w:rsid w:val="00B92C0D"/>
    <w:rsid w:val="00BA0EA4"/>
    <w:rsid w:val="00BA0F6F"/>
    <w:rsid w:val="00BA2C7B"/>
    <w:rsid w:val="00BA3CC3"/>
    <w:rsid w:val="00BA5109"/>
    <w:rsid w:val="00BA5A2A"/>
    <w:rsid w:val="00BB00AD"/>
    <w:rsid w:val="00BB0A73"/>
    <w:rsid w:val="00BB1BE7"/>
    <w:rsid w:val="00BB3023"/>
    <w:rsid w:val="00BB7A70"/>
    <w:rsid w:val="00BC195C"/>
    <w:rsid w:val="00BC221C"/>
    <w:rsid w:val="00BC2C64"/>
    <w:rsid w:val="00BC38C0"/>
    <w:rsid w:val="00BC3DCD"/>
    <w:rsid w:val="00BC699E"/>
    <w:rsid w:val="00BD19B6"/>
    <w:rsid w:val="00BD1BD0"/>
    <w:rsid w:val="00BE02D4"/>
    <w:rsid w:val="00BE0B06"/>
    <w:rsid w:val="00BE1521"/>
    <w:rsid w:val="00BE16C6"/>
    <w:rsid w:val="00BE4B1A"/>
    <w:rsid w:val="00BE4BAC"/>
    <w:rsid w:val="00BE6305"/>
    <w:rsid w:val="00BE635C"/>
    <w:rsid w:val="00BF4CD2"/>
    <w:rsid w:val="00BF7240"/>
    <w:rsid w:val="00C0143E"/>
    <w:rsid w:val="00C02360"/>
    <w:rsid w:val="00C02EAF"/>
    <w:rsid w:val="00C03149"/>
    <w:rsid w:val="00C0456F"/>
    <w:rsid w:val="00C102E8"/>
    <w:rsid w:val="00C110E8"/>
    <w:rsid w:val="00C15581"/>
    <w:rsid w:val="00C20054"/>
    <w:rsid w:val="00C30CAE"/>
    <w:rsid w:val="00C35C32"/>
    <w:rsid w:val="00C4367B"/>
    <w:rsid w:val="00C47530"/>
    <w:rsid w:val="00C5399D"/>
    <w:rsid w:val="00C55B89"/>
    <w:rsid w:val="00C565A4"/>
    <w:rsid w:val="00C64034"/>
    <w:rsid w:val="00C6523C"/>
    <w:rsid w:val="00C716DA"/>
    <w:rsid w:val="00C73AD2"/>
    <w:rsid w:val="00C76862"/>
    <w:rsid w:val="00C77779"/>
    <w:rsid w:val="00C85798"/>
    <w:rsid w:val="00C85AD2"/>
    <w:rsid w:val="00C85B57"/>
    <w:rsid w:val="00C8650F"/>
    <w:rsid w:val="00C86F49"/>
    <w:rsid w:val="00C90999"/>
    <w:rsid w:val="00C91B13"/>
    <w:rsid w:val="00C927BE"/>
    <w:rsid w:val="00CA00FC"/>
    <w:rsid w:val="00CA4866"/>
    <w:rsid w:val="00CA4942"/>
    <w:rsid w:val="00CA4F5E"/>
    <w:rsid w:val="00CA6654"/>
    <w:rsid w:val="00CA74D2"/>
    <w:rsid w:val="00CB449A"/>
    <w:rsid w:val="00CB6C1E"/>
    <w:rsid w:val="00CC424B"/>
    <w:rsid w:val="00CC4482"/>
    <w:rsid w:val="00CC5B75"/>
    <w:rsid w:val="00CC6061"/>
    <w:rsid w:val="00CD4096"/>
    <w:rsid w:val="00CE0054"/>
    <w:rsid w:val="00CE2ABB"/>
    <w:rsid w:val="00CE3383"/>
    <w:rsid w:val="00CE6A32"/>
    <w:rsid w:val="00CF00C2"/>
    <w:rsid w:val="00CF1852"/>
    <w:rsid w:val="00CF4840"/>
    <w:rsid w:val="00CF48C4"/>
    <w:rsid w:val="00CF6F20"/>
    <w:rsid w:val="00CF74D6"/>
    <w:rsid w:val="00D03392"/>
    <w:rsid w:val="00D07451"/>
    <w:rsid w:val="00D12E8A"/>
    <w:rsid w:val="00D146CB"/>
    <w:rsid w:val="00D2004E"/>
    <w:rsid w:val="00D20FB3"/>
    <w:rsid w:val="00D215F2"/>
    <w:rsid w:val="00D21C13"/>
    <w:rsid w:val="00D22CDE"/>
    <w:rsid w:val="00D24E78"/>
    <w:rsid w:val="00D312B1"/>
    <w:rsid w:val="00D336AC"/>
    <w:rsid w:val="00D34548"/>
    <w:rsid w:val="00D34C27"/>
    <w:rsid w:val="00D35CEA"/>
    <w:rsid w:val="00D36FD7"/>
    <w:rsid w:val="00D371CB"/>
    <w:rsid w:val="00D37958"/>
    <w:rsid w:val="00D42B78"/>
    <w:rsid w:val="00D42E7E"/>
    <w:rsid w:val="00D44EE5"/>
    <w:rsid w:val="00D53895"/>
    <w:rsid w:val="00D55263"/>
    <w:rsid w:val="00D5742A"/>
    <w:rsid w:val="00D61B1D"/>
    <w:rsid w:val="00D62049"/>
    <w:rsid w:val="00D72325"/>
    <w:rsid w:val="00D72A82"/>
    <w:rsid w:val="00D83B15"/>
    <w:rsid w:val="00D85591"/>
    <w:rsid w:val="00D855A2"/>
    <w:rsid w:val="00D86335"/>
    <w:rsid w:val="00D870E7"/>
    <w:rsid w:val="00D9327B"/>
    <w:rsid w:val="00D93B94"/>
    <w:rsid w:val="00DA4258"/>
    <w:rsid w:val="00DA4B78"/>
    <w:rsid w:val="00DB2BAF"/>
    <w:rsid w:val="00DB50CA"/>
    <w:rsid w:val="00DC00B5"/>
    <w:rsid w:val="00DC0F83"/>
    <w:rsid w:val="00DC1861"/>
    <w:rsid w:val="00DC30C8"/>
    <w:rsid w:val="00DC4946"/>
    <w:rsid w:val="00DE19F5"/>
    <w:rsid w:val="00DE1A84"/>
    <w:rsid w:val="00DE5B06"/>
    <w:rsid w:val="00DF04FC"/>
    <w:rsid w:val="00DF2B62"/>
    <w:rsid w:val="00DF3CD8"/>
    <w:rsid w:val="00DF5396"/>
    <w:rsid w:val="00DF6B38"/>
    <w:rsid w:val="00E00DFE"/>
    <w:rsid w:val="00E01423"/>
    <w:rsid w:val="00E045C9"/>
    <w:rsid w:val="00E101BA"/>
    <w:rsid w:val="00E11856"/>
    <w:rsid w:val="00E14FEC"/>
    <w:rsid w:val="00E15034"/>
    <w:rsid w:val="00E1560E"/>
    <w:rsid w:val="00E16374"/>
    <w:rsid w:val="00E21956"/>
    <w:rsid w:val="00E23BC5"/>
    <w:rsid w:val="00E266F3"/>
    <w:rsid w:val="00E26F24"/>
    <w:rsid w:val="00E30374"/>
    <w:rsid w:val="00E3085E"/>
    <w:rsid w:val="00E343A1"/>
    <w:rsid w:val="00E3452A"/>
    <w:rsid w:val="00E365E2"/>
    <w:rsid w:val="00E37BB9"/>
    <w:rsid w:val="00E44AFC"/>
    <w:rsid w:val="00E45FF1"/>
    <w:rsid w:val="00E46F53"/>
    <w:rsid w:val="00E4785B"/>
    <w:rsid w:val="00E51951"/>
    <w:rsid w:val="00E55136"/>
    <w:rsid w:val="00E562CF"/>
    <w:rsid w:val="00E56370"/>
    <w:rsid w:val="00E611B2"/>
    <w:rsid w:val="00E67BE8"/>
    <w:rsid w:val="00E715AB"/>
    <w:rsid w:val="00E76CA3"/>
    <w:rsid w:val="00E77299"/>
    <w:rsid w:val="00E80AE8"/>
    <w:rsid w:val="00E8256E"/>
    <w:rsid w:val="00E86BC7"/>
    <w:rsid w:val="00E87D2C"/>
    <w:rsid w:val="00E916F1"/>
    <w:rsid w:val="00E923E4"/>
    <w:rsid w:val="00E92F5F"/>
    <w:rsid w:val="00E9430E"/>
    <w:rsid w:val="00E95937"/>
    <w:rsid w:val="00E96597"/>
    <w:rsid w:val="00E9797B"/>
    <w:rsid w:val="00EA1483"/>
    <w:rsid w:val="00EA58C6"/>
    <w:rsid w:val="00EA7095"/>
    <w:rsid w:val="00EB2DEB"/>
    <w:rsid w:val="00EB65E5"/>
    <w:rsid w:val="00EC6670"/>
    <w:rsid w:val="00ED51C1"/>
    <w:rsid w:val="00ED6049"/>
    <w:rsid w:val="00ED6B0E"/>
    <w:rsid w:val="00F00C1A"/>
    <w:rsid w:val="00F06F88"/>
    <w:rsid w:val="00F07023"/>
    <w:rsid w:val="00F10482"/>
    <w:rsid w:val="00F11539"/>
    <w:rsid w:val="00F14E9D"/>
    <w:rsid w:val="00F1672C"/>
    <w:rsid w:val="00F22C88"/>
    <w:rsid w:val="00F2336E"/>
    <w:rsid w:val="00F23FBF"/>
    <w:rsid w:val="00F247CB"/>
    <w:rsid w:val="00F25AF7"/>
    <w:rsid w:val="00F27EC1"/>
    <w:rsid w:val="00F3220A"/>
    <w:rsid w:val="00F33629"/>
    <w:rsid w:val="00F35583"/>
    <w:rsid w:val="00F357B2"/>
    <w:rsid w:val="00F42D92"/>
    <w:rsid w:val="00F47E70"/>
    <w:rsid w:val="00F502AE"/>
    <w:rsid w:val="00F5039F"/>
    <w:rsid w:val="00F50A07"/>
    <w:rsid w:val="00F50FE2"/>
    <w:rsid w:val="00F52125"/>
    <w:rsid w:val="00F521A5"/>
    <w:rsid w:val="00F555B3"/>
    <w:rsid w:val="00F57155"/>
    <w:rsid w:val="00F61440"/>
    <w:rsid w:val="00F6569A"/>
    <w:rsid w:val="00F77925"/>
    <w:rsid w:val="00F85B8A"/>
    <w:rsid w:val="00F86A2F"/>
    <w:rsid w:val="00F928F1"/>
    <w:rsid w:val="00F93A46"/>
    <w:rsid w:val="00F94E8C"/>
    <w:rsid w:val="00FA257E"/>
    <w:rsid w:val="00FA3065"/>
    <w:rsid w:val="00FA3F38"/>
    <w:rsid w:val="00FA483B"/>
    <w:rsid w:val="00FB4009"/>
    <w:rsid w:val="00FB414A"/>
    <w:rsid w:val="00FC7623"/>
    <w:rsid w:val="00FD1C69"/>
    <w:rsid w:val="00FD5A49"/>
    <w:rsid w:val="00FE0F3B"/>
    <w:rsid w:val="00FE20CC"/>
    <w:rsid w:val="00FE36B8"/>
    <w:rsid w:val="00FE453C"/>
    <w:rsid w:val="00FE5668"/>
    <w:rsid w:val="00FF006A"/>
    <w:rsid w:val="00FF04F1"/>
    <w:rsid w:val="00FF0E10"/>
    <w:rsid w:val="00FF0F5B"/>
    <w:rsid w:val="00FF1957"/>
    <w:rsid w:val="00FF7CDB"/>
    <w:rsid w:val="49D4150E"/>
    <w:rsid w:val="69171C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5019EC3"/>
  <w15:docId w15:val="{2AAE20FB-C55C-4050-A12F-4DDEC02E1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qFormat/>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styleId="FootnoteReference">
    <w:name w:val="footnote reference"/>
    <w:basedOn w:val="DefaultParagraphFont"/>
    <w:uiPriority w:val="99"/>
    <w:semiHidden/>
    <w:unhideWhenUsed/>
  </w:style>
  <w:style w:type="paragraph" w:styleId="FootnoteText">
    <w:name w:val="footnote text"/>
    <w:basedOn w:val="Normal"/>
    <w:link w:val="FootnoteTextChar"/>
    <w:uiPriority w:val="99"/>
    <w:semiHidden/>
    <w:unhideWhenUsed/>
    <w:pPr>
      <w:spacing w:after="0" w:line="240" w:lineRule="auto"/>
    </w:pPr>
    <w:rPr>
      <w:sz w:val="20"/>
      <w:szCs w:val="20"/>
    </w:r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rPr>
      <w:color w:val="0000FF"/>
      <w:u w:val="single"/>
    </w:rPr>
  </w:style>
  <w:style w:type="paragraph" w:styleId="NormalWeb">
    <w:name w:val="Normal (Web)"/>
    <w:basedOn w:val="Normal"/>
    <w:uiPriority w:val="99"/>
    <w:unhideWhenUsed/>
    <w:qFormat/>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Pr>
      <w:b/>
      <w:bCs/>
    </w:rPr>
  </w:style>
  <w:style w:type="table" w:styleId="TableGrid">
    <w:name w:val="Table Grid"/>
    <w:basedOn w:val="TableNormal"/>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character" w:customStyle="1" w:styleId="Heading1Char">
    <w:name w:val="Heading 1 Char"/>
    <w:basedOn w:val="DefaultParagraphFont"/>
    <w:link w:val="Heading1"/>
    <w:uiPriority w:val="9"/>
    <w:qFormat/>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qFormat/>
    <w:rPr>
      <w:rFonts w:asciiTheme="majorHAnsi" w:eastAsiaTheme="majorEastAsia" w:hAnsiTheme="majorHAnsi" w:cstheme="majorBidi"/>
      <w:b/>
      <w:bCs/>
      <w:i/>
      <w:iCs/>
      <w:color w:val="4F81BD" w:themeColor="accent1"/>
    </w:rPr>
  </w:style>
  <w:style w:type="paragraph" w:customStyle="1" w:styleId="description">
    <w:name w:val="description"/>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mal1">
    <w:name w:val="Normal1"/>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customStyle="1" w:styleId="tocnumber">
    <w:name w:val="tocnumber"/>
    <w:basedOn w:val="DefaultParagraphFont"/>
    <w:qFormat/>
  </w:style>
  <w:style w:type="character" w:customStyle="1" w:styleId="toctext">
    <w:name w:val="toctext"/>
    <w:basedOn w:val="DefaultParagraphFont"/>
  </w:style>
  <w:style w:type="character" w:customStyle="1" w:styleId="mw-headline">
    <w:name w:val="mw-headline"/>
    <w:basedOn w:val="DefaultParagraphFont"/>
  </w:style>
  <w:style w:type="character" w:customStyle="1" w:styleId="mw-editsection">
    <w:name w:val="mw-editsection"/>
    <w:basedOn w:val="DefaultParagraphFont"/>
  </w:style>
  <w:style w:type="character" w:customStyle="1" w:styleId="mw-editsection-bracket">
    <w:name w:val="mw-editsection-bracket"/>
    <w:basedOn w:val="DefaultParagraphFont"/>
  </w:style>
  <w:style w:type="character" w:customStyle="1" w:styleId="mw-editsection-divider">
    <w:name w:val="mw-editsection-divider"/>
    <w:basedOn w:val="DefaultParagraphFont"/>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styleId="NoSpacing">
    <w:name w:val="No Spacing"/>
    <w:link w:val="NoSpacingChar"/>
    <w:uiPriority w:val="1"/>
    <w:qFormat/>
    <w:rPr>
      <w:rFonts w:eastAsiaTheme="minorEastAsia"/>
      <w:sz w:val="22"/>
      <w:szCs w:val="22"/>
      <w:lang w:eastAsia="ja-JP"/>
    </w:rPr>
  </w:style>
  <w:style w:type="character" w:customStyle="1" w:styleId="NoSpacingChar">
    <w:name w:val="No Spacing Char"/>
    <w:basedOn w:val="DefaultParagraphFont"/>
    <w:link w:val="NoSpacing"/>
    <w:uiPriority w:val="1"/>
    <w:rPr>
      <w:rFonts w:eastAsiaTheme="minorEastAsia"/>
      <w:lang w:eastAsia="ja-JP"/>
    </w:rPr>
  </w:style>
  <w:style w:type="character" w:customStyle="1" w:styleId="FootnoteTextChar">
    <w:name w:val="Footnote Text Char"/>
    <w:basedOn w:val="DefaultParagraphFont"/>
    <w:link w:val="FootnoteText"/>
    <w:uiPriority w:val="99"/>
    <w:semiHidden/>
    <w:rPr>
      <w:sz w:val="20"/>
      <w:szCs w:val="20"/>
    </w:rPr>
  </w:style>
  <w:style w:type="character" w:customStyle="1" w:styleId="reference-text">
    <w:name w:val="reference-text"/>
    <w:basedOn w:val="DefaultParagraphFont"/>
  </w:style>
  <w:style w:type="paragraph" w:styleId="ListParagraph">
    <w:name w:val="List Paragraph"/>
    <w:basedOn w:val="Normal"/>
    <w:uiPriority w:val="34"/>
    <w:qFormat/>
    <w:pPr>
      <w:ind w:left="720"/>
      <w:contextualSpacing/>
    </w:pPr>
  </w:style>
  <w:style w:type="character" w:customStyle="1" w:styleId="EndnoteTextChar">
    <w:name w:val="Endnote Text Char"/>
    <w:basedOn w:val="DefaultParagraphFont"/>
    <w:link w:val="EndnoteText"/>
    <w:uiPriority w:val="99"/>
    <w:semiHidden/>
    <w:qFormat/>
    <w:rPr>
      <w:sz w:val="20"/>
      <w:szCs w:val="20"/>
    </w:rPr>
  </w:style>
  <w:style w:type="character" w:customStyle="1" w:styleId="author">
    <w:name w:val="author"/>
    <w:basedOn w:val="DefaultParagraphFont"/>
  </w:style>
  <w:style w:type="character" w:customStyle="1" w:styleId="ez-toc-section">
    <w:name w:val="ez-toc-section"/>
    <w:basedOn w:val="DefaultParagraphFont"/>
  </w:style>
  <w:style w:type="paragraph" w:customStyle="1" w:styleId="lsvhdoc2">
    <w:name w:val="ls_vh_doc2"/>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learfix">
    <w:name w:val="clearfix"/>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vi.wikipedia.org/wiki/C%E1%BB%99ng_%C4%91%E1%BB%93ng" TargetMode="External"/><Relationship Id="rId21" Type="http://schemas.openxmlformats.org/officeDocument/2006/relationships/hyperlink" Target="https://vi.wikipedia.org/wiki/Ph%E1%BB%A5ng" TargetMode="External"/><Relationship Id="rId42" Type="http://schemas.openxmlformats.org/officeDocument/2006/relationships/image" Target="media/image18.jpeg"/><Relationship Id="rId63" Type="http://schemas.openxmlformats.org/officeDocument/2006/relationships/hyperlink" Target="https://vi.wikipedia.org/wiki/Tr%E1%BA%A7n_H%C6%B0ng_%C4%90%E1%BA%A1o" TargetMode="External"/><Relationship Id="rId84" Type="http://schemas.openxmlformats.org/officeDocument/2006/relationships/hyperlink" Target="https://vi.wikipedia.org/wiki/Qu%E1%BB%91c_k%E1%BB%B3" TargetMode="External"/><Relationship Id="rId138" Type="http://schemas.openxmlformats.org/officeDocument/2006/relationships/image" Target="media/image35.jpeg"/><Relationship Id="rId107" Type="http://schemas.openxmlformats.org/officeDocument/2006/relationships/hyperlink" Target="https://vi.wikipedia.org/wiki/Th%C3%A1nh" TargetMode="External"/><Relationship Id="rId11" Type="http://schemas.openxmlformats.org/officeDocument/2006/relationships/hyperlink" Target="https://vi.wikipedia.org/wiki/T&#225;&#186;&#173;p_tin:Thongtayhoitemple.JPG" TargetMode="External"/><Relationship Id="rId32" Type="http://schemas.openxmlformats.org/officeDocument/2006/relationships/image" Target="media/image9.jpeg"/><Relationship Id="rId53" Type="http://schemas.openxmlformats.org/officeDocument/2006/relationships/image" Target="media/image29.jpeg"/><Relationship Id="rId74" Type="http://schemas.openxmlformats.org/officeDocument/2006/relationships/hyperlink" Target="https://vi.wikipedia.org/wiki/%C4%90inh_Ti%C3%AAn_Ho%C3%A0ng" TargetMode="External"/><Relationship Id="rId128" Type="http://schemas.openxmlformats.org/officeDocument/2006/relationships/image" Target="media/image32.jpeg"/><Relationship Id="rId149" Type="http://schemas.openxmlformats.org/officeDocument/2006/relationships/theme" Target="theme/theme1.xml"/><Relationship Id="rId5" Type="http://schemas.openxmlformats.org/officeDocument/2006/relationships/styles" Target="styles.xml"/><Relationship Id="rId95" Type="http://schemas.openxmlformats.org/officeDocument/2006/relationships/hyperlink" Target="https://vi.wikipedia.org/wiki/S%C6%A1n_Nam_(%C4%91%E1%BB%8Bnh_h%C6%B0%E1%BB%9Bng)" TargetMode="External"/><Relationship Id="rId22" Type="http://schemas.openxmlformats.org/officeDocument/2006/relationships/hyperlink" Target="https://vi.wikipedia.org/wiki/Qu%E1%BA%A1t" TargetMode="External"/><Relationship Id="rId27" Type="http://schemas.openxmlformats.org/officeDocument/2006/relationships/image" Target="media/image4.jpeg"/><Relationship Id="rId43" Type="http://schemas.openxmlformats.org/officeDocument/2006/relationships/image" Target="media/image19.jpeg"/><Relationship Id="rId48" Type="http://schemas.openxmlformats.org/officeDocument/2006/relationships/image" Target="media/image24.jpeg"/><Relationship Id="rId64" Type="http://schemas.openxmlformats.org/officeDocument/2006/relationships/hyperlink" Target="https://vi.wikipedia.org/wiki/Th%E1%BA%A7n_Cao_S%C6%A1n" TargetMode="External"/><Relationship Id="rId69" Type="http://schemas.openxmlformats.org/officeDocument/2006/relationships/hyperlink" Target="https://vi.wikipedia.org/wiki/Th%C3%A1nh_v%E1%BA%ADt_%E1%BB%9F_s%C3%B4ng_T%C3%B4_L%E1%BB%8Bch" TargetMode="External"/><Relationship Id="rId113" Type="http://schemas.openxmlformats.org/officeDocument/2006/relationships/hyperlink" Target="https://vi.wikipedia.org/wiki/Ch%C3%BAa" TargetMode="External"/><Relationship Id="rId118" Type="http://schemas.openxmlformats.org/officeDocument/2006/relationships/hyperlink" Target="https://vi.wikipedia.org/wiki/%C4%90%E1%BB%81n" TargetMode="External"/><Relationship Id="rId134" Type="http://schemas.openxmlformats.org/officeDocument/2006/relationships/image" Target="media/image33.jpeg"/><Relationship Id="rId139" Type="http://schemas.openxmlformats.org/officeDocument/2006/relationships/hyperlink" Target="https://kienviet.net/wp-content/uploads/2018/11/dinhthongtayhoi-12-1541988894_1200x0.jpg" TargetMode="External"/><Relationship Id="rId80" Type="http://schemas.openxmlformats.org/officeDocument/2006/relationships/hyperlink" Target="https://vi.wikipedia.org/w/index.php?title=H%C3%A0n_Th%E1%BB%B1c&amp;action=edit&amp;redlink=1" TargetMode="External"/><Relationship Id="rId85" Type="http://schemas.openxmlformats.org/officeDocument/2006/relationships/hyperlink" Target="https://vi.wikipedia.org/wiki/L%E1%BB%8Dng" TargetMode="External"/><Relationship Id="rId12" Type="http://schemas.openxmlformats.org/officeDocument/2006/relationships/image" Target="media/image2.jpeg"/><Relationship Id="rId17" Type="http://schemas.openxmlformats.org/officeDocument/2006/relationships/hyperlink" Target="https://vi.wikipedia.org/w/index.php?title=S%C3%A0nh&amp;action=edit&amp;redlink=1" TargetMode="External"/><Relationship Id="rId33" Type="http://schemas.openxmlformats.org/officeDocument/2006/relationships/image" Target="media/image10.jpeg"/><Relationship Id="rId38" Type="http://schemas.openxmlformats.org/officeDocument/2006/relationships/image" Target="media/image15.jpeg"/><Relationship Id="rId59" Type="http://schemas.openxmlformats.org/officeDocument/2006/relationships/hyperlink" Target="https://vi.wikipedia.org/wiki/Nh%C3%A0_Minh" TargetMode="External"/><Relationship Id="rId103" Type="http://schemas.openxmlformats.org/officeDocument/2006/relationships/hyperlink" Target="https://vi.wikipedia.org/wiki/M%E1%BA%ABu_Th%C6%B0%E1%BB%A3ng_Ng%C3%A0n" TargetMode="External"/><Relationship Id="rId108" Type="http://schemas.openxmlformats.org/officeDocument/2006/relationships/hyperlink" Target="https://vi.wikipedia.org/wiki/H%E1%BB%95" TargetMode="External"/><Relationship Id="rId124" Type="http://schemas.openxmlformats.org/officeDocument/2006/relationships/hyperlink" Target="https://vi.wikipedia.org/wiki/T%C3%A2m_linh" TargetMode="External"/><Relationship Id="rId129" Type="http://schemas.openxmlformats.org/officeDocument/2006/relationships/hyperlink" Target="https://vi.wikipedia.org/wiki/Chi%C3%AAm_H%C3%B3a" TargetMode="External"/><Relationship Id="rId54" Type="http://schemas.openxmlformats.org/officeDocument/2006/relationships/image" Target="media/image30.jpeg"/><Relationship Id="rId70" Type="http://schemas.openxmlformats.org/officeDocument/2006/relationships/hyperlink" Target="https://vi.wikipedia.org/wiki/L%E1%BB%AF_Gia" TargetMode="External"/><Relationship Id="rId75" Type="http://schemas.openxmlformats.org/officeDocument/2006/relationships/hyperlink" Target="https://vi.wikipedia.org/wiki/L%C3%AA_Ho%C3%A0n" TargetMode="External"/><Relationship Id="rId91" Type="http://schemas.openxmlformats.org/officeDocument/2006/relationships/hyperlink" Target="https://vi.wikipedia.org/wiki/%C3%82m_d%C6%B0%C6%A1ng" TargetMode="External"/><Relationship Id="rId96" Type="http://schemas.openxmlformats.org/officeDocument/2006/relationships/hyperlink" Target="https://vi.wikipedia.org/wiki/D%E1%BB%B1c_Th%C3%A1nh_V%C6%B0%C6%A1ng" TargetMode="External"/><Relationship Id="rId140" Type="http://schemas.openxmlformats.org/officeDocument/2006/relationships/image" Target="media/image36.jpeg"/><Relationship Id="rId145" Type="http://schemas.openxmlformats.org/officeDocument/2006/relationships/image" Target="media/image39.jpe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yperlink" Target="https://vi.wikipedia.org/wiki/G%C6%B0%C6%A1m" TargetMode="External"/><Relationship Id="rId28" Type="http://schemas.openxmlformats.org/officeDocument/2006/relationships/image" Target="media/image6.jpeg"/><Relationship Id="rId49" Type="http://schemas.openxmlformats.org/officeDocument/2006/relationships/image" Target="media/image25.jpeg"/><Relationship Id="rId114" Type="http://schemas.openxmlformats.org/officeDocument/2006/relationships/hyperlink" Target="https://vi.wikipedia.org/wiki/Ch%C3%A2u_l%E1%BB%A5c" TargetMode="External"/><Relationship Id="rId119" Type="http://schemas.openxmlformats.org/officeDocument/2006/relationships/hyperlink" Target="https://vi.wikipedia.org/wiki/Mi%E1%BA%BFu" TargetMode="External"/><Relationship Id="rId44" Type="http://schemas.openxmlformats.org/officeDocument/2006/relationships/image" Target="media/image20.jpeg"/><Relationship Id="rId60" Type="http://schemas.openxmlformats.org/officeDocument/2006/relationships/hyperlink" Target="https://vi.wikipedia.org/wiki/Nh%C3%A0_L%C3%AA_s%C6%A1" TargetMode="External"/><Relationship Id="rId65" Type="http://schemas.openxmlformats.org/officeDocument/2006/relationships/hyperlink" Target="https://vi.wikipedia.org/wiki/Th%E1%BA%A7n_Qu%C3%BD_Minh" TargetMode="External"/><Relationship Id="rId81" Type="http://schemas.openxmlformats.org/officeDocument/2006/relationships/hyperlink" Target="https://vi.wikipedia.org/wiki/Nam_B%E1%BB%99_Vi%E1%BB%87t_Nam" TargetMode="External"/><Relationship Id="rId86" Type="http://schemas.openxmlformats.org/officeDocument/2006/relationships/hyperlink" Target="https://vi.wikipedia.org/w/index.php?title=Long_%C4%91%C3%ACnh&amp;action=edit&amp;redlink=1" TargetMode="External"/><Relationship Id="rId130" Type="http://schemas.openxmlformats.org/officeDocument/2006/relationships/hyperlink" Target="https://vi.wikipedia.org/wiki/Th%C6%B0%E1%BB%9Dng_T%C3%A2n" TargetMode="External"/><Relationship Id="rId135" Type="http://schemas.openxmlformats.org/officeDocument/2006/relationships/hyperlink" Target="https://kienviet.net/wp-content/uploads/2018/11/IMG-3953-1541991728_1200x0.jpg" TargetMode="External"/><Relationship Id="rId13" Type="http://schemas.openxmlformats.org/officeDocument/2006/relationships/image" Target="media/image3.png"/><Relationship Id="rId18" Type="http://schemas.openxmlformats.org/officeDocument/2006/relationships/hyperlink" Target="https://vi.wikipedia.org/wiki/Th%C3%A0nh_ph%E1%BB%91_H%E1%BB%93_Ch%C3%AD_Minh" TargetMode="External"/><Relationship Id="rId39" Type="http://schemas.openxmlformats.org/officeDocument/2006/relationships/image" Target="media/image16.jpeg"/><Relationship Id="rId109" Type="http://schemas.openxmlformats.org/officeDocument/2006/relationships/hyperlink" Target="https://vi.wikipedia.org/wiki/Ch%C3%A2u_%C3%81" TargetMode="External"/><Relationship Id="rId34" Type="http://schemas.openxmlformats.org/officeDocument/2006/relationships/image" Target="media/image11.jpeg"/><Relationship Id="rId50" Type="http://schemas.openxmlformats.org/officeDocument/2006/relationships/image" Target="media/image26.jpeg"/><Relationship Id="rId55" Type="http://schemas.openxmlformats.org/officeDocument/2006/relationships/hyperlink" Target="https://vi.wikipedia.org/w/index.php?title=An_Nh%C6%A1n_x%C3%A3&amp;action=edit&amp;redlink=1" TargetMode="External"/><Relationship Id="rId76" Type="http://schemas.openxmlformats.org/officeDocument/2006/relationships/hyperlink" Target="https://vi.wikipedia.org/wiki/%C4%90o%C3%A0n_Th%C6%B0%E1%BB%A3ng" TargetMode="External"/><Relationship Id="rId97" Type="http://schemas.openxmlformats.org/officeDocument/2006/relationships/hyperlink" Target="https://vi.wikipedia.org/w/index.php?title=Th%E1%BA%A7n_Ph%C3%BAc_%C4%90%E1%BB%A9c&amp;action=edit&amp;redlink=1" TargetMode="External"/><Relationship Id="rId104" Type="http://schemas.openxmlformats.org/officeDocument/2006/relationships/hyperlink" Target="https://vi.wikipedia.org/wiki/Th%E1%BA%A7n_N%C3%B4ng" TargetMode="External"/><Relationship Id="rId120" Type="http://schemas.openxmlformats.org/officeDocument/2006/relationships/hyperlink" Target="https://vi.wikipedia.org/wiki/Ch%C3%B9a" TargetMode="External"/><Relationship Id="rId125" Type="http://schemas.openxmlformats.org/officeDocument/2006/relationships/hyperlink" Target="https://vi.wikipedia.org/wiki/Vu%E1%BB%91t" TargetMode="External"/><Relationship Id="rId141" Type="http://schemas.openxmlformats.org/officeDocument/2006/relationships/hyperlink" Target="https://kienviet.net/wp-content/uploads/2018/11/dinhthongtayhoi-7-1541988880_1200x0.jpg" TargetMode="External"/><Relationship Id="rId146" Type="http://schemas.openxmlformats.org/officeDocument/2006/relationships/image" Target="media/image40.jpeg"/><Relationship Id="rId7" Type="http://schemas.openxmlformats.org/officeDocument/2006/relationships/webSettings" Target="webSettings.xml"/><Relationship Id="rId71" Type="http://schemas.openxmlformats.org/officeDocument/2006/relationships/hyperlink" Target="https://vi.wikipedia.org/wiki/Hai_B%C3%A0_Tr%C6%B0ng" TargetMode="External"/><Relationship Id="rId92" Type="http://schemas.openxmlformats.org/officeDocument/2006/relationships/hyperlink" Target="https://vi.wikipedia.org/wiki/Ng%C5%A9_h%C3%A0nh" TargetMode="External"/><Relationship Id="rId2" Type="http://schemas.openxmlformats.org/officeDocument/2006/relationships/customXml" Target="../customXml/item2.xml"/><Relationship Id="rId29" Type="http://schemas.openxmlformats.org/officeDocument/2006/relationships/image" Target="media/image7.jpeg"/><Relationship Id="rId24" Type="http://schemas.openxmlformats.org/officeDocument/2006/relationships/hyperlink" Target="https://vi.wikipedia.org/w/index.php?title=%C4%90%C3%A0n&amp;action=edit&amp;redlink=1" TargetMode="External"/><Relationship Id="rId40" Type="http://schemas.openxmlformats.org/officeDocument/2006/relationships/image" Target="media/image17.jpeg"/><Relationship Id="rId45" Type="http://schemas.openxmlformats.org/officeDocument/2006/relationships/image" Target="media/image21.jpeg"/><Relationship Id="rId66" Type="http://schemas.openxmlformats.org/officeDocument/2006/relationships/hyperlink" Target="https://vi.wikipedia.org/wiki/Linh_Lang" TargetMode="External"/><Relationship Id="rId87" Type="http://schemas.openxmlformats.org/officeDocument/2006/relationships/hyperlink" Target="https://vi.wikipedia.org/wiki/%C3%82m_l%E1%BB%8Bch" TargetMode="External"/><Relationship Id="rId110" Type="http://schemas.openxmlformats.org/officeDocument/2006/relationships/hyperlink" Target="https://vi.wikipedia.org/wiki/12_con_gi%C3%A1p" TargetMode="External"/><Relationship Id="rId115" Type="http://schemas.openxmlformats.org/officeDocument/2006/relationships/hyperlink" Target="https://vi.wikipedia.org/wiki/Nh%C3%A2n_d%C3%A2n" TargetMode="External"/><Relationship Id="rId131" Type="http://schemas.openxmlformats.org/officeDocument/2006/relationships/hyperlink" Target="https://vi.wikipedia.org/wiki/V%E1%BB%8B_Xuy%C3%AAn" TargetMode="External"/><Relationship Id="rId136" Type="http://schemas.openxmlformats.org/officeDocument/2006/relationships/image" Target="media/image34.jpeg"/><Relationship Id="rId61" Type="http://schemas.openxmlformats.org/officeDocument/2006/relationships/image" Target="media/image31.jpeg"/><Relationship Id="rId82" Type="http://schemas.openxmlformats.org/officeDocument/2006/relationships/hyperlink" Target="https://vi.wikipedia.org/wiki/Vi%E1%BB%87t_Nam" TargetMode="External"/><Relationship Id="rId19" Type="http://schemas.openxmlformats.org/officeDocument/2006/relationships/hyperlink" Target="https://vi.wikipedia.org/wiki/Long_Xuy%C3%AAn" TargetMode="External"/><Relationship Id="rId14" Type="http://schemas.microsoft.com/office/2007/relationships/hdphoto" Target="media/hdphoto1.wdp"/><Relationship Id="rId30" Type="http://schemas.openxmlformats.org/officeDocument/2006/relationships/hyperlink" Target="https://kienviet.net/wp-content/uploads/2018/11/dinhthongtayhoi-3-1541988870_1200x0.jpg" TargetMode="External"/><Relationship Id="rId35" Type="http://schemas.openxmlformats.org/officeDocument/2006/relationships/image" Target="media/image12.jpeg"/><Relationship Id="rId56" Type="http://schemas.openxmlformats.org/officeDocument/2006/relationships/hyperlink" Target="https://vi.wikipedia.org/wiki/Vi%E1%BB%87t_Nam" TargetMode="External"/><Relationship Id="rId77" Type="http://schemas.openxmlformats.org/officeDocument/2006/relationships/hyperlink" Target="https://vi.wikipedia.org/wiki/Nguy%E1%BB%85n_Minh_Kh%C3%B4ng" TargetMode="External"/><Relationship Id="rId100" Type="http://schemas.openxmlformats.org/officeDocument/2006/relationships/hyperlink" Target="https://vi.wikipedia.org/wiki/Nha_Trang" TargetMode="External"/><Relationship Id="rId105" Type="http://schemas.openxmlformats.org/officeDocument/2006/relationships/hyperlink" Target="https://vi.wikipedia.org/wiki/%C4%90%E1%BA%A1i_Vi%E1%BB%87t" TargetMode="External"/><Relationship Id="rId126" Type="http://schemas.openxmlformats.org/officeDocument/2006/relationships/hyperlink" Target="https://vi.wikipedia.org/wiki/Ng%C5%A9_h%C3%A0nh" TargetMode="External"/><Relationship Id="rId147" Type="http://schemas.openxmlformats.org/officeDocument/2006/relationships/footer" Target="footer1.xml"/><Relationship Id="rId8" Type="http://schemas.openxmlformats.org/officeDocument/2006/relationships/footnotes" Target="footnotes.xml"/><Relationship Id="rId51" Type="http://schemas.openxmlformats.org/officeDocument/2006/relationships/image" Target="media/image27.jpeg"/><Relationship Id="rId72" Type="http://schemas.openxmlformats.org/officeDocument/2006/relationships/hyperlink" Target="https://vi.wikipedia.org/wiki/L%C3%BD_Nam_%C4%90%E1%BA%BF" TargetMode="External"/><Relationship Id="rId93" Type="http://schemas.openxmlformats.org/officeDocument/2006/relationships/hyperlink" Target="https://vi.wikipedia.org/w/index.php?title=L%C6%B0u_Kim_%C4%90%C3%ADnh&amp;action=edit&amp;redlink=1" TargetMode="External"/><Relationship Id="rId98" Type="http://schemas.openxmlformats.org/officeDocument/2006/relationships/hyperlink" Target="https://vi.wikipedia.org/wiki/B%C3%A0_Ch%C3%BAa_X%E1%BB%A9" TargetMode="External"/><Relationship Id="rId121" Type="http://schemas.openxmlformats.org/officeDocument/2006/relationships/hyperlink" Target="https://vi.wikipedia.org/w/index.php?title=Ban_th%E1%BB%9D&amp;action=edit&amp;redlink=1" TargetMode="External"/><Relationship Id="rId142" Type="http://schemas.openxmlformats.org/officeDocument/2006/relationships/image" Target="media/image37.jpeg"/><Relationship Id="rId3" Type="http://schemas.openxmlformats.org/officeDocument/2006/relationships/customXml" Target="../customXml/item3.xml"/><Relationship Id="rId25" Type="http://schemas.openxmlformats.org/officeDocument/2006/relationships/hyperlink" Target="https://vi.wikipedia.org/wiki/S%C3%A1o" TargetMode="External"/><Relationship Id="rId46" Type="http://schemas.openxmlformats.org/officeDocument/2006/relationships/image" Target="media/image22.jpeg"/><Relationship Id="rId67" Type="http://schemas.openxmlformats.org/officeDocument/2006/relationships/hyperlink" Target="https://vi.wikipedia.org/wiki/Nguy%E1%BB%85n_Ph%E1%BB%A5c" TargetMode="External"/><Relationship Id="rId116" Type="http://schemas.openxmlformats.org/officeDocument/2006/relationships/hyperlink" Target="https://vi.wikipedia.org/w/index.php?title=Nguy%C3%AAn_th%E1%BB%A7y&amp;action=edit&amp;redlink=1" TargetMode="External"/><Relationship Id="rId137" Type="http://schemas.openxmlformats.org/officeDocument/2006/relationships/hyperlink" Target="https://kienviet.net/wp-content/uploads/2018/11/dinhthongtayhoi-10-1541988888_1200x0.jpg" TargetMode="External"/><Relationship Id="rId20" Type="http://schemas.openxmlformats.org/officeDocument/2006/relationships/hyperlink" Target="https://vi.wikipedia.org/wiki/An_Giang" TargetMode="External"/><Relationship Id="rId41" Type="http://schemas.openxmlformats.org/officeDocument/2006/relationships/hyperlink" Target="https://kienviet.net/wp-content/uploads/2018/11/dinhthongtayhoi-2-1541988867_1200x0.jpg" TargetMode="External"/><Relationship Id="rId62" Type="http://schemas.openxmlformats.org/officeDocument/2006/relationships/hyperlink" Target="https://vi.wikipedia.org/wiki/T%C3%B4_Hi%E1%BA%BFn_Th%C3%A0nh" TargetMode="External"/><Relationship Id="rId83" Type="http://schemas.openxmlformats.org/officeDocument/2006/relationships/hyperlink" Target="https://vi.wikipedia.org/wiki/Tr%E1%BB%91ng" TargetMode="External"/><Relationship Id="rId88" Type="http://schemas.openxmlformats.org/officeDocument/2006/relationships/hyperlink" Target="https://vi.wikipedia.org/wiki/G%E1%BA%A1o" TargetMode="External"/><Relationship Id="rId111" Type="http://schemas.openxmlformats.org/officeDocument/2006/relationships/hyperlink" Target="https://vi.wikipedia.org/wiki/T%C3%ADn_ng%C6%B0%E1%BB%A1ng" TargetMode="External"/><Relationship Id="rId132" Type="http://schemas.openxmlformats.org/officeDocument/2006/relationships/hyperlink" Target="https://vi.wikipedia.org/wiki/1998" TargetMode="External"/><Relationship Id="rId15" Type="http://schemas.openxmlformats.org/officeDocument/2006/relationships/hyperlink" Target="https://vi.wikipedia.org/wiki/1620" TargetMode="External"/><Relationship Id="rId36" Type="http://schemas.openxmlformats.org/officeDocument/2006/relationships/image" Target="media/image13.jpeg"/><Relationship Id="rId57" Type="http://schemas.openxmlformats.org/officeDocument/2006/relationships/hyperlink" Target="https://vi.wikipedia.org/wiki/Phan_K%E1%BA%BF_B%C3%ADnh" TargetMode="External"/><Relationship Id="rId106" Type="http://schemas.openxmlformats.org/officeDocument/2006/relationships/hyperlink" Target="https://vi.wikipedia.org/wiki/Th%E1%BA%A7n" TargetMode="External"/><Relationship Id="rId127" Type="http://schemas.openxmlformats.org/officeDocument/2006/relationships/hyperlink" Target="https://vi.wikipedia.org/w/index.php?title=Quan_%C4%90%E1%BA%BF&amp;action=edit&amp;redlink=1" TargetMode="External"/><Relationship Id="rId10" Type="http://schemas.openxmlformats.org/officeDocument/2006/relationships/image" Target="media/image1.gif"/><Relationship Id="rId31" Type="http://schemas.openxmlformats.org/officeDocument/2006/relationships/image" Target="media/image8.jpeg"/><Relationship Id="rId52" Type="http://schemas.openxmlformats.org/officeDocument/2006/relationships/image" Target="media/image28.jpeg"/><Relationship Id="rId73" Type="http://schemas.openxmlformats.org/officeDocument/2006/relationships/hyperlink" Target="https://vi.wikipedia.org/wiki/Tri%E1%BB%87u_Quang_Ph%E1%BB%A5c" TargetMode="External"/><Relationship Id="rId78" Type="http://schemas.openxmlformats.org/officeDocument/2006/relationships/hyperlink" Target="https://vi.wikipedia.org/wiki/Tr%E1%BA%A7n_H%C6%B0ng_%C4%90%E1%BA%A1o" TargetMode="External"/><Relationship Id="rId94" Type="http://schemas.openxmlformats.org/officeDocument/2006/relationships/hyperlink" Target="https://vi.wikipedia.org/w/index.php?title=San_h%E1%BA%ADu&amp;action=edit&amp;redlink=1" TargetMode="External"/><Relationship Id="rId99" Type="http://schemas.openxmlformats.org/officeDocument/2006/relationships/hyperlink" Target="https://vi.wikipedia.org/wiki/C%E1%BB%ADu_Thi%C3%AAn_Huy%E1%BB%81n_N%E1%BB%AF" TargetMode="External"/><Relationship Id="rId101" Type="http://schemas.openxmlformats.org/officeDocument/2006/relationships/hyperlink" Target="https://vi.wikipedia.org/wiki/Ch%C3%A2u_%C4%90%E1%BB%91c" TargetMode="External"/><Relationship Id="rId122" Type="http://schemas.openxmlformats.org/officeDocument/2006/relationships/hyperlink" Target="https://vi.wikipedia.org/wiki/Tranh" TargetMode="External"/><Relationship Id="rId143" Type="http://schemas.openxmlformats.org/officeDocument/2006/relationships/hyperlink" Target="https://kienviet.net/wp-content/uploads/2018/11/dinhthongtayhoi-6-1541988877_1200x0.jpg" TargetMode="External"/><Relationship Id="rId148"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26" Type="http://schemas.openxmlformats.org/officeDocument/2006/relationships/hyperlink" Target="https://vi.wikipedia.org/wiki/L%E1%BB%8Bch_s%E1%BB%AD_Vi%E1%BB%87t_Nam" TargetMode="External"/><Relationship Id="rId47" Type="http://schemas.openxmlformats.org/officeDocument/2006/relationships/image" Target="media/image23.jpeg"/><Relationship Id="rId68" Type="http://schemas.openxmlformats.org/officeDocument/2006/relationships/hyperlink" Target="https://vi.wikipedia.org/wiki/%C4%90%E1%BB%A9c_th%C3%A1nh_Tam_Giang" TargetMode="External"/><Relationship Id="rId89" Type="http://schemas.openxmlformats.org/officeDocument/2006/relationships/hyperlink" Target="https://vi.wikipedia.org/wiki/B%E1%BA%AFc_B%E1%BB%99_Vi%E1%BB%87t_Nam" TargetMode="External"/><Relationship Id="rId112" Type="http://schemas.openxmlformats.org/officeDocument/2006/relationships/hyperlink" Target="https://vi.wikipedia.org/wiki/H%E1%BB%95_%C4%91%E1%BA%A5u_v%E1%BB%9Bi_s%C6%B0_t%E1%BB%AD" TargetMode="External"/><Relationship Id="rId133" Type="http://schemas.openxmlformats.org/officeDocument/2006/relationships/hyperlink" Target="https://kienviet.net/wp-content/uploads/2018/11/dinhthongtayhoi-1-1541988863_1200x0.jpg" TargetMode="External"/><Relationship Id="rId16" Type="http://schemas.openxmlformats.org/officeDocument/2006/relationships/hyperlink" Target="https://vi.wikipedia.org/wiki/1687" TargetMode="External"/><Relationship Id="rId37" Type="http://schemas.openxmlformats.org/officeDocument/2006/relationships/image" Target="media/image14.jpeg"/><Relationship Id="rId58" Type="http://schemas.openxmlformats.org/officeDocument/2006/relationships/hyperlink" Target="https://vi.wikipedia.org/wiki/Trung_Qu%E1%BB%91c" TargetMode="External"/><Relationship Id="rId79" Type="http://schemas.openxmlformats.org/officeDocument/2006/relationships/hyperlink" Target="https://vi.wikipedia.org/wiki/Th%C3%A1ng_M%C6%B0%E1%BB%9Di" TargetMode="External"/><Relationship Id="rId102" Type="http://schemas.openxmlformats.org/officeDocument/2006/relationships/hyperlink" Target="https://vi.wikipedia.org/wiki/%C4%90%E1%BA%A1o_gi%C3%A1o" TargetMode="External"/><Relationship Id="rId123" Type="http://schemas.openxmlformats.org/officeDocument/2006/relationships/hyperlink" Target="https://vi.wikipedia.org/wiki/T%C6%B0%E1%BB%A3ng" TargetMode="External"/><Relationship Id="rId144" Type="http://schemas.openxmlformats.org/officeDocument/2006/relationships/image" Target="media/image38.jpeg"/><Relationship Id="rId90" Type="http://schemas.openxmlformats.org/officeDocument/2006/relationships/hyperlink" Target="https://vi.wikipedia.org/wiki/%C4%90%C3%ACnh_th%E1%BA%A7n_B%C3%ACnh_Th%E1%BB%A7y" TargetMode="External"/></Relationships>
</file>

<file path=word/_rels/endnotes.xml.rels><?xml version="1.0" encoding="UTF-8" standalone="yes"?>
<Relationships xmlns="http://schemas.openxmlformats.org/package/2006/relationships"><Relationship Id="rId117" Type="http://schemas.openxmlformats.org/officeDocument/2006/relationships/hyperlink" Target="https://vi.wikipedia.org/wiki/Th%C3%A0nh_ph%E1%BB%91_H%E1%BB%93_Ch%C3%AD_Minh" TargetMode="External"/><Relationship Id="rId299" Type="http://schemas.openxmlformats.org/officeDocument/2006/relationships/hyperlink" Target="https://vi.wikipedia.org/w/index.php?title=L%C6%B0u_Kim_%C4%90%C3%ADnh&amp;action=edit&amp;redlink=1" TargetMode="External"/><Relationship Id="rId21" Type="http://schemas.openxmlformats.org/officeDocument/2006/relationships/hyperlink" Target="https://vi.wikipedia.org/wiki/Kh%C3%A1nh_Ho%C3%A0" TargetMode="External"/><Relationship Id="rId63" Type="http://schemas.openxmlformats.org/officeDocument/2006/relationships/hyperlink" Target="https://vi.wikipedia.org/wiki/H%C3%A1n_Vi%E1%BB%87t" TargetMode="External"/><Relationship Id="rId159" Type="http://schemas.openxmlformats.org/officeDocument/2006/relationships/hyperlink" Target="https://vi.wikipedia.org/wiki/1957" TargetMode="External"/><Relationship Id="rId170" Type="http://schemas.openxmlformats.org/officeDocument/2006/relationships/hyperlink" Target="https://vi.wikipedia.org/wiki/1975" TargetMode="External"/><Relationship Id="rId226" Type="http://schemas.openxmlformats.org/officeDocument/2006/relationships/hyperlink" Target="https://vi.wikipedia.org/wiki/Nguy%E1%BB%85n_T%C6%B0_Gi%E1%BA%A3n" TargetMode="External"/><Relationship Id="rId268" Type="http://schemas.openxmlformats.org/officeDocument/2006/relationships/hyperlink" Target="https://vi.wikipedia.org/wiki/%C4%90%E1%BA%A1i_Vi%E1%BB%87t_s%E1%BB%AD_l%C6%B0%E1%BB%A3c" TargetMode="External"/><Relationship Id="rId32" Type="http://schemas.openxmlformats.org/officeDocument/2006/relationships/hyperlink" Target="https://vi.wikipedia.org/wiki/%C4%90%C3%A0ng_Trong" TargetMode="External"/><Relationship Id="rId74" Type="http://schemas.openxmlformats.org/officeDocument/2006/relationships/hyperlink" Target="https://vi.wikipedia.org/wiki/L%C3%BD_Chi%C3%AAu_Ho%C3%A0ng" TargetMode="External"/><Relationship Id="rId128" Type="http://schemas.openxmlformats.org/officeDocument/2006/relationships/hyperlink" Target="https://vi.wikipedia.org/wiki/H%C3%B3c_M%C3%B4n" TargetMode="External"/><Relationship Id="rId5" Type="http://schemas.openxmlformats.org/officeDocument/2006/relationships/hyperlink" Target="https://vi.wikipedia.org/wiki/Huy%E1%BB%81n_Tr%C3%A2n_C%C3%B4ng_ch%C3%BAa" TargetMode="External"/><Relationship Id="rId181" Type="http://schemas.openxmlformats.org/officeDocument/2006/relationships/hyperlink" Target="https://vi.wikipedia.org/wiki/Th%E1%BA%A1nh_L%E1%BB%99c" TargetMode="External"/><Relationship Id="rId237" Type="http://schemas.openxmlformats.org/officeDocument/2006/relationships/hyperlink" Target="https://vi.wikipedia.org/wiki/Ph%E1%BA%A1m_V%C4%83n_%C4%90%E1%BB%93ng" TargetMode="External"/><Relationship Id="rId279" Type="http://schemas.openxmlformats.org/officeDocument/2006/relationships/hyperlink" Target="https://vi.wikipedia.org/w/index.php?title=H%C3%A0_%C3%81n_Tu%E1%BA%A5n&amp;action=edit&amp;redlink=1" TargetMode="External"/><Relationship Id="rId43" Type="http://schemas.openxmlformats.org/officeDocument/2006/relationships/hyperlink" Target="https://vi.wikipedia.org/wiki/B%C3%ACnh_Ph%C6%B0%E1%BB%9Bc" TargetMode="External"/><Relationship Id="rId139" Type="http://schemas.openxmlformats.org/officeDocument/2006/relationships/hyperlink" Target="https://vi.wikipedia.org/wiki/B%C3%ACnh_Ch%C3%A1nh" TargetMode="External"/><Relationship Id="rId290" Type="http://schemas.openxmlformats.org/officeDocument/2006/relationships/hyperlink" Target="https://vi.wikipedia.org/wiki/L%C3%AA_Ph%E1%BB%A5ng_Hi%E1%BB%83u" TargetMode="External"/><Relationship Id="rId304" Type="http://schemas.openxmlformats.org/officeDocument/2006/relationships/hyperlink" Target="https://vi.wikipedia.org/wiki/Hai_B%C3%A0_Tr%C6%B0ng" TargetMode="External"/><Relationship Id="rId85" Type="http://schemas.openxmlformats.org/officeDocument/2006/relationships/hyperlink" Target="https://vi.wikipedia.org/wiki/L%C3%BD_Ph%E1%BA%ADt_M%C3%A3" TargetMode="External"/><Relationship Id="rId150" Type="http://schemas.openxmlformats.org/officeDocument/2006/relationships/hyperlink" Target="https://vi.wikipedia.org/wiki/1944" TargetMode="External"/><Relationship Id="rId192" Type="http://schemas.openxmlformats.org/officeDocument/2006/relationships/hyperlink" Target="https://vi.wikipedia.org/wiki/C%E1%BB%99ng_h%C3%B2a_X%C3%A3_h%E1%BB%99i_ch%E1%BB%A7_ngh%C4%A9a_Vi%E1%BB%87t_Nam" TargetMode="External"/><Relationship Id="rId206" Type="http://schemas.openxmlformats.org/officeDocument/2006/relationships/hyperlink" Target="https://vi.wikipedia.org/w/index.php?title=H%E1%BA%A1nh_Th%C3%B4ng&amp;action=edit&amp;redlink=1" TargetMode="External"/><Relationship Id="rId248" Type="http://schemas.openxmlformats.org/officeDocument/2006/relationships/hyperlink" Target="https://vi.wikipedia.org/w/index.php?title=Tr%E1%BA%A7n_Th%E1%BB%8B_Ngh%E1%BB%89&amp;action=edit&amp;redlink=1" TargetMode="External"/><Relationship Id="rId12" Type="http://schemas.openxmlformats.org/officeDocument/2006/relationships/hyperlink" Target="https://vi.wikipedia.org/wiki/Ch%C3%A0_B%C3%A0n" TargetMode="External"/><Relationship Id="rId108" Type="http://schemas.openxmlformats.org/officeDocument/2006/relationships/hyperlink" Target="https://vi.wikipedia.org/wiki/S%C3%B4ng_S%C3%A0i_G%C3%B2n" TargetMode="External"/><Relationship Id="rId54" Type="http://schemas.openxmlformats.org/officeDocument/2006/relationships/hyperlink" Target="https://vi.wikipedia.org/wiki/Qu%E1%BA%A7n_%C4%91%E1%BA%A3o_Tr%C6%B0%E1%BB%9Dng_Sa" TargetMode="External"/><Relationship Id="rId96" Type="http://schemas.openxmlformats.org/officeDocument/2006/relationships/hyperlink" Target="https://vi.wikipedia.org/wiki/L%C3%AA_Ho%C3%A0n" TargetMode="External"/><Relationship Id="rId161" Type="http://schemas.openxmlformats.org/officeDocument/2006/relationships/hyperlink" Target="https://vi.wikipedia.org/w/index.php?title=%C4%90%E1%BB%8Ba_gi%E1%BB%9Bi&amp;action=edit&amp;redlink=1" TargetMode="External"/><Relationship Id="rId217" Type="http://schemas.openxmlformats.org/officeDocument/2006/relationships/hyperlink" Target="https://vi.wikipedia.org/wiki/L%C3%BD_Th%C6%B0%E1%BB%9Dng_Ki%E1%BB%87t" TargetMode="External"/><Relationship Id="rId259" Type="http://schemas.openxmlformats.org/officeDocument/2006/relationships/hyperlink" Target="https://vi.wikipedia.org/wiki/Nguy%E1%BB%85n_Th%C3%A1i_S%C6%A1n" TargetMode="External"/><Relationship Id="rId23" Type="http://schemas.openxmlformats.org/officeDocument/2006/relationships/hyperlink" Target="https://vi.wikipedia.org/wiki/S%C3%B4ng_L%C5%A9y" TargetMode="External"/><Relationship Id="rId119" Type="http://schemas.openxmlformats.org/officeDocument/2006/relationships/hyperlink" Target="https://vi.wikipedia.org/w/index.php?title=%C4%90%C6%B0%E1%BB%9Dng_Thu%E1%BA%ADn_Ki%E1%BB%81u&amp;action=edit&amp;redlink=1" TargetMode="External"/><Relationship Id="rId270" Type="http://schemas.openxmlformats.org/officeDocument/2006/relationships/hyperlink" Target="https://vi.wikipedia.org/wiki/Ng%C5%A9_Hoa" TargetMode="External"/><Relationship Id="rId44" Type="http://schemas.openxmlformats.org/officeDocument/2006/relationships/hyperlink" Target="https://vi.wikipedia.org/wiki/B%C3%ACnh_D%C6%B0%C6%A1ng" TargetMode="External"/><Relationship Id="rId65" Type="http://schemas.openxmlformats.org/officeDocument/2006/relationships/hyperlink" Target="https://vi.wikipedia.org/wiki/L%C3%BD_Nam_%C4%90%E1%BA%BF" TargetMode="External"/><Relationship Id="rId86" Type="http://schemas.openxmlformats.org/officeDocument/2006/relationships/hyperlink" Target="https://vi.wikipedia.org/w/index.php?title=%C4%90i%E1%BB%87n_C%C3%A0n_Nguy%C3%AAn&amp;action=edit&amp;redlink=1" TargetMode="External"/><Relationship Id="rId130" Type="http://schemas.openxmlformats.org/officeDocument/2006/relationships/hyperlink" Target="https://vi.wikipedia.org/wiki/Nh%C3%A0_B%C3%A8" TargetMode="External"/><Relationship Id="rId151" Type="http://schemas.openxmlformats.org/officeDocument/2006/relationships/hyperlink" Target="https://vi.wikipedia.org/wiki/25_th%C3%A1ng_10" TargetMode="External"/><Relationship Id="rId172" Type="http://schemas.openxmlformats.org/officeDocument/2006/relationships/hyperlink" Target="https://vi.wikipedia.org/wiki/30_th%C3%A1ng_4" TargetMode="External"/><Relationship Id="rId193" Type="http://schemas.openxmlformats.org/officeDocument/2006/relationships/hyperlink" Target="https://vi.wikipedia.org/wiki/Th%C3%A0nh_ph%E1%BB%91_H%E1%BB%93_Ch%C3%AD_Minh" TargetMode="External"/><Relationship Id="rId207" Type="http://schemas.openxmlformats.org/officeDocument/2006/relationships/hyperlink" Target="https://vi.wikipedia.org/wiki/Ho%C3%A0ng_Minh_Gi%C3%A1m" TargetMode="External"/><Relationship Id="rId228" Type="http://schemas.openxmlformats.org/officeDocument/2006/relationships/hyperlink" Target="https://vi.wikipedia.org/wiki/Nguy%E1%BB%85n_V%C4%83n_B%E1%BA%A3o" TargetMode="External"/><Relationship Id="rId249" Type="http://schemas.openxmlformats.org/officeDocument/2006/relationships/hyperlink" Target="https://vi.wikipedia.org/wiki/Tr%C6%B0ng_N%E1%BB%AF_V%C6%B0%C6%A1ng" TargetMode="External"/><Relationship Id="rId13" Type="http://schemas.openxmlformats.org/officeDocument/2006/relationships/hyperlink" Target="https://vi.wikipedia.org/wiki/Qu%E1%BA%A3ng_Ng%C3%A3i" TargetMode="External"/><Relationship Id="rId109" Type="http://schemas.openxmlformats.org/officeDocument/2006/relationships/hyperlink" Target="https://vi.wikipedia.org/wiki/Th%C3%A0nh_ph%E1%BB%91_H%E1%BB%93_Ch%C3%AD_Minh" TargetMode="External"/><Relationship Id="rId260" Type="http://schemas.openxmlformats.org/officeDocument/2006/relationships/hyperlink" Target="https://vi.wikipedia.org/w/index.php?title=Nh%C3%A0_m%C3%A1y_n%C6%B0%E1%BB%9Bc&amp;action=edit&amp;redlink=1" TargetMode="External"/><Relationship Id="rId281" Type="http://schemas.openxmlformats.org/officeDocument/2006/relationships/hyperlink" Target="https://vi.wikipedia.org/wiki/%C4%90%E1%BA%A1i_L%C3%BD" TargetMode="External"/><Relationship Id="rId34" Type="http://schemas.openxmlformats.org/officeDocument/2006/relationships/hyperlink" Target="https://vi.wikipedia.org/wiki/H%E1%BA%ADu_Giang" TargetMode="External"/><Relationship Id="rId55" Type="http://schemas.openxmlformats.org/officeDocument/2006/relationships/hyperlink" Target="https://vi.wikipedia.org/wiki/Qu%E1%BA%A7n_%C4%91%E1%BA%A3o_Ho%C3%A0ng_Sa" TargetMode="External"/><Relationship Id="rId76" Type="http://schemas.openxmlformats.org/officeDocument/2006/relationships/hyperlink" Target="https://vi.wikipedia.org/wiki/Tr%E1%BA%A7n_Th%C3%A1i_T%C3%B4ng" TargetMode="External"/><Relationship Id="rId97" Type="http://schemas.openxmlformats.org/officeDocument/2006/relationships/hyperlink" Target="https://vi.wikipedia.org/wiki/Ng%C6%B0%E1%BB%9Di_Vi%E1%BB%87t_(%C4%91%E1%BB%8Bnh_h%C6%B0%E1%BB%9Bng)" TargetMode="External"/><Relationship Id="rId120" Type="http://schemas.openxmlformats.org/officeDocument/2006/relationships/hyperlink" Target="https://vi.wikipedia.org/wiki/C%C3%A1ch_m%E1%BA%A1ng_th%C3%A1ng_T%C3%A1m" TargetMode="External"/><Relationship Id="rId141" Type="http://schemas.openxmlformats.org/officeDocument/2006/relationships/hyperlink" Target="https://vi.wikipedia.org/wiki/%C4%90%E1%BA%BF_qu%E1%BB%91c_th%E1%BB%B1c_d%C3%A2n_Ph%C3%A1p" TargetMode="External"/><Relationship Id="rId7" Type="http://schemas.openxmlformats.org/officeDocument/2006/relationships/hyperlink" Target="https://vi.wikipedia.org/wiki/Th%E1%BB%ABa_Thi%C3%AAn-Hu%E1%BA%BF" TargetMode="External"/><Relationship Id="rId162" Type="http://schemas.openxmlformats.org/officeDocument/2006/relationships/hyperlink" Target="https://vi.wikipedia.org/wiki/Gia_%C4%90%E1%BB%8Bnh" TargetMode="External"/><Relationship Id="rId183" Type="http://schemas.openxmlformats.org/officeDocument/2006/relationships/hyperlink" Target="https://vi.wikipedia.org/wiki/Qu%E1%BA%ADn_12" TargetMode="External"/><Relationship Id="rId218" Type="http://schemas.openxmlformats.org/officeDocument/2006/relationships/hyperlink" Target="https://vi.wikipedia.org/wiki/Nguy%C3%AAn_H%E1%BB%93ng" TargetMode="External"/><Relationship Id="rId239" Type="http://schemas.openxmlformats.org/officeDocument/2006/relationships/hyperlink" Target="https://vi.wikipedia.org/wiki/Phan_V%C4%83n_Tr%E1%BB%8B" TargetMode="External"/><Relationship Id="rId250" Type="http://schemas.openxmlformats.org/officeDocument/2006/relationships/hyperlink" Target="https://vi.wikipedia.org/wiki/Tr%C6%B0%C6%A1ng_%C4%90%C4%83ng_Qu%E1%BA%BF" TargetMode="External"/><Relationship Id="rId271" Type="http://schemas.openxmlformats.org/officeDocument/2006/relationships/hyperlink" Target="https://vi.wikipedia.org/wiki/L%C3%BD_Th%C3%A1i_T%E1%BB%95" TargetMode="External"/><Relationship Id="rId292" Type="http://schemas.openxmlformats.org/officeDocument/2006/relationships/hyperlink" Target="https://vi.wikipedia.org/wiki/H%E1%BA%A3i_Ph%C3%B2ng" TargetMode="External"/><Relationship Id="rId306" Type="http://schemas.openxmlformats.org/officeDocument/2006/relationships/hyperlink" Target="https://vi.wikipedia.org/wiki/Ki%E1%BA%BFm" TargetMode="External"/><Relationship Id="rId24" Type="http://schemas.openxmlformats.org/officeDocument/2006/relationships/hyperlink" Target="https://vi.wikipedia.org/wiki/Thu%E1%BA%ADn_Th%C3%A0nh_Tr%E1%BA%A5n" TargetMode="External"/><Relationship Id="rId45" Type="http://schemas.openxmlformats.org/officeDocument/2006/relationships/hyperlink" Target="https://vi.wikipedia.org/wiki/T%C3%A2y_Ninh" TargetMode="External"/><Relationship Id="rId66" Type="http://schemas.openxmlformats.org/officeDocument/2006/relationships/hyperlink" Target="https://vi.wikipedia.org/wiki/Tri%E1%BB%81u_%C4%91%E1%BA%A1i" TargetMode="External"/><Relationship Id="rId87" Type="http://schemas.openxmlformats.org/officeDocument/2006/relationships/hyperlink" Target="https://vi.wikipedia.org/wiki/L%C3%BD_Nh%C3%A2n_Ngh%C4%A9a" TargetMode="External"/><Relationship Id="rId110" Type="http://schemas.openxmlformats.org/officeDocument/2006/relationships/hyperlink" Target="https://vi.wikipedia.org/wiki/Gia_%C4%90%E1%BB%8Bnh_th%C3%A0nh_th%C3%B4ng_ch%C3%AD" TargetMode="External"/><Relationship Id="rId131" Type="http://schemas.openxmlformats.org/officeDocument/2006/relationships/hyperlink" Target="https://vi.wikipedia.org/wiki/1917" TargetMode="External"/><Relationship Id="rId152" Type="http://schemas.openxmlformats.org/officeDocument/2006/relationships/hyperlink" Target="https://vi.wikipedia.org/wiki/1944" TargetMode="External"/><Relationship Id="rId173" Type="http://schemas.openxmlformats.org/officeDocument/2006/relationships/hyperlink" Target="https://vi.wikipedia.org/wiki/1975" TargetMode="External"/><Relationship Id="rId194" Type="http://schemas.openxmlformats.org/officeDocument/2006/relationships/hyperlink" Target="https://vi.wikipedia.org/wiki/Th%C3%A0nh_ph%E1%BB%91_H%E1%BB%93_Ch%C3%AD_Minh" TargetMode="External"/><Relationship Id="rId208" Type="http://schemas.openxmlformats.org/officeDocument/2006/relationships/hyperlink" Target="https://vi.wikipedia.org/w/index.php?title=Hu%E1%BB%B3nh_Kh%C6%B0%C6%A1ng_An&amp;action=edit&amp;redlink=1" TargetMode="External"/><Relationship Id="rId229" Type="http://schemas.openxmlformats.org/officeDocument/2006/relationships/hyperlink" Target="https://vi.wikipedia.org/wiki/Nguy%E1%BB%85n_V%C4%83n_C%C3%B4ng" TargetMode="External"/><Relationship Id="rId240" Type="http://schemas.openxmlformats.org/officeDocument/2006/relationships/hyperlink" Target="https://vi.wikipedia.org/wiki/Quang_Trung" TargetMode="External"/><Relationship Id="rId261" Type="http://schemas.openxmlformats.org/officeDocument/2006/relationships/hyperlink" Target="https://vi.wikipedia.org/w/index.php?title=R%E1%BA%A1ch_V%C3%A0m_Thu%E1%BA%ADt&amp;action=edit&amp;redlink=1" TargetMode="External"/><Relationship Id="rId14" Type="http://schemas.openxmlformats.org/officeDocument/2006/relationships/hyperlink" Target="https://vi.wikipedia.org/wiki/B%C3%ACnh_%C4%90%E1%BB%8Bnh" TargetMode="External"/><Relationship Id="rId35" Type="http://schemas.openxmlformats.org/officeDocument/2006/relationships/hyperlink" Target="https://vi.wikipedia.org/wiki/B%E1%BA%A1c_Li%C3%AAu" TargetMode="External"/><Relationship Id="rId56" Type="http://schemas.openxmlformats.org/officeDocument/2006/relationships/hyperlink" Target="https://vi.wikipedia.org/wiki/Qu%E1%BA%A7n_%C4%91%E1%BA%A3o_Tr%C6%B0%E1%BB%9Dng_Sa" TargetMode="External"/><Relationship Id="rId77" Type="http://schemas.openxmlformats.org/officeDocument/2006/relationships/hyperlink" Target="https://vi.wikipedia.org/wiki/1225" TargetMode="External"/><Relationship Id="rId100" Type="http://schemas.openxmlformats.org/officeDocument/2006/relationships/hyperlink" Target="https://vi.wikipedia.org/wiki/Nguy%E1%BB%85n_H%E1%BB%AFu_C%E1%BA%A3nh" TargetMode="External"/><Relationship Id="rId282" Type="http://schemas.openxmlformats.org/officeDocument/2006/relationships/hyperlink" Target="https://vi.wikipedia.org/wiki/L%C3%BD_Th%C3%A1i_T%E1%BB%95" TargetMode="External"/><Relationship Id="rId8" Type="http://schemas.openxmlformats.org/officeDocument/2006/relationships/hyperlink" Target="https://vi.wikipedia.org/wiki/H%E1%BB%93_H%C3%A1n_Th%C6%B0%C6%A1ng" TargetMode="External"/><Relationship Id="rId98" Type="http://schemas.openxmlformats.org/officeDocument/2006/relationships/hyperlink" Target="https://vi.wikipedia.org/wiki/Th%E1%BA%BF_k%E1%BB%B7" TargetMode="External"/><Relationship Id="rId121" Type="http://schemas.openxmlformats.org/officeDocument/2006/relationships/hyperlink" Target="https://vi.wikipedia.org/wiki/B%C3%ACnh_D%C6%B0%C6%A1ng" TargetMode="External"/><Relationship Id="rId142" Type="http://schemas.openxmlformats.org/officeDocument/2006/relationships/hyperlink" Target="https://vi.wikipedia.org/wiki/S%C3%A2n_bay_qu%E1%BB%91c_t%E1%BA%BF_T%C3%A2n_S%C6%A1n_Nh%E1%BA%A5t" TargetMode="External"/><Relationship Id="rId163" Type="http://schemas.openxmlformats.org/officeDocument/2006/relationships/hyperlink" Target="https://vi.wikipedia.org/wiki/B%C3%ACnh_Ch%C3%A1nh" TargetMode="External"/><Relationship Id="rId184" Type="http://schemas.openxmlformats.org/officeDocument/2006/relationships/hyperlink" Target="https://vi.wikipedia.org/wiki/20_th%C3%A1ng_5" TargetMode="External"/><Relationship Id="rId219" Type="http://schemas.openxmlformats.org/officeDocument/2006/relationships/hyperlink" Target="https://vi.wikipedia.org/wiki/Nguy%E1%BB%85n_B%E1%BB%89nh_Khi%C3%AAm" TargetMode="External"/><Relationship Id="rId230" Type="http://schemas.openxmlformats.org/officeDocument/2006/relationships/hyperlink" Target="https://vi.wikipedia.org/w/index.php?title=Nguy%E1%BB%85n_V%C4%83n_Kh%E1%BB%91i&amp;action=edit&amp;redlink=1" TargetMode="External"/><Relationship Id="rId251" Type="http://schemas.openxmlformats.org/officeDocument/2006/relationships/hyperlink" Target="https://vi.wikipedia.org/wiki/Tr%C6%B0%C6%A1ng_Minh_K%C3%BD" TargetMode="External"/><Relationship Id="rId25" Type="http://schemas.openxmlformats.org/officeDocument/2006/relationships/hyperlink" Target="https://vi.wikipedia.org/wiki/B%C3%ACnh_Thu%E1%BA%ADn" TargetMode="External"/><Relationship Id="rId46" Type="http://schemas.openxmlformats.org/officeDocument/2006/relationships/hyperlink" Target="https://vi.wikipedia.org/wiki/S%C3%A0i_G%C3%B2n" TargetMode="External"/><Relationship Id="rId67" Type="http://schemas.openxmlformats.org/officeDocument/2006/relationships/hyperlink" Target="https://vi.wikipedia.org/wiki/L%E1%BB%8Bch_s%E1%BB%AD_Vi%E1%BB%87t_Nam" TargetMode="External"/><Relationship Id="rId272" Type="http://schemas.openxmlformats.org/officeDocument/2006/relationships/hyperlink" Target="https://vi.wikipedia.org/wiki/L%C3%BD_Th%C3%A1i_T%E1%BB%95" TargetMode="External"/><Relationship Id="rId293" Type="http://schemas.openxmlformats.org/officeDocument/2006/relationships/hyperlink" Target="https://vi.wikipedia.org/wiki/Th%C3%A0nh_ho%C3%A0ng" TargetMode="External"/><Relationship Id="rId307" Type="http://schemas.openxmlformats.org/officeDocument/2006/relationships/hyperlink" Target="https://vi.wikipedia.org/w/index.php?title=%C4%90%C3%B4ng_Chinh_V%C6%B0%C6%A1ng&amp;action=edit&amp;redlink=1" TargetMode="External"/><Relationship Id="rId88" Type="http://schemas.openxmlformats.org/officeDocument/2006/relationships/hyperlink" Target="https://vi.wikipedia.org/wiki/%C4%90%C6%B0%E1%BB%9Dng_Th%C3%A1i_T%C3%B4ng" TargetMode="External"/><Relationship Id="rId111" Type="http://schemas.openxmlformats.org/officeDocument/2006/relationships/hyperlink" Target="https://vi.wikipedia.org/wiki/Tr%E1%BB%8Bnh_Ho%C3%A0i_%C4%90%E1%BB%A9c" TargetMode="External"/><Relationship Id="rId132" Type="http://schemas.openxmlformats.org/officeDocument/2006/relationships/hyperlink" Target="https://vi.wikipedia.org/wiki/1940" TargetMode="External"/><Relationship Id="rId153" Type="http://schemas.openxmlformats.org/officeDocument/2006/relationships/hyperlink" Target="https://vi.wikipedia.org/wiki/T%C3%A2n_B%C3%ACnh" TargetMode="External"/><Relationship Id="rId174" Type="http://schemas.openxmlformats.org/officeDocument/2006/relationships/hyperlink" Target="https://vi.wikipedia.org/wiki/3_th%C3%A1ng_5" TargetMode="External"/><Relationship Id="rId195" Type="http://schemas.openxmlformats.org/officeDocument/2006/relationships/hyperlink" Target="https://vi.wikipedia.org/wiki/11_th%C3%A1ng_7" TargetMode="External"/><Relationship Id="rId209" Type="http://schemas.openxmlformats.org/officeDocument/2006/relationships/hyperlink" Target="https://vi.wikipedia.org/wiki/Hu%E1%BB%B3nh_V%C4%83n_Ngh%E1%BB%87" TargetMode="External"/><Relationship Id="rId220" Type="http://schemas.openxmlformats.org/officeDocument/2006/relationships/hyperlink" Target="https://vi.wikipedia.org/w/index.php?title=Nguy%E1%BB%85n_Duy_Cung&amp;action=edit&amp;redlink=1" TargetMode="External"/><Relationship Id="rId241" Type="http://schemas.openxmlformats.org/officeDocument/2006/relationships/hyperlink" Target="https://vi.wikipedia.org/wiki/T%C3%A2n_S%C6%A1n" TargetMode="External"/><Relationship Id="rId15" Type="http://schemas.openxmlformats.org/officeDocument/2006/relationships/hyperlink" Target="https://vi.wikipedia.org/wiki/Nguy%E1%BB%85n_Ho%C3%A0ng" TargetMode="External"/><Relationship Id="rId36" Type="http://schemas.openxmlformats.org/officeDocument/2006/relationships/hyperlink" Target="https://vi.wikipedia.org/wiki/Long_An" TargetMode="External"/><Relationship Id="rId57" Type="http://schemas.openxmlformats.org/officeDocument/2006/relationships/hyperlink" Target="https://vi.wikipedia.org/wiki/L%C3%AA_V%C4%83n_Duy%E1%BB%87t" TargetMode="External"/><Relationship Id="rId262" Type="http://schemas.openxmlformats.org/officeDocument/2006/relationships/hyperlink" Target="https://vi.wikipedia.org/w/index.php?title=Tham_L%C6%B0%C6%A1ng&amp;action=edit&amp;redlink=1" TargetMode="External"/><Relationship Id="rId283" Type="http://schemas.openxmlformats.org/officeDocument/2006/relationships/hyperlink" Target="https://vi.wikipedia.org/wiki/%C4%90%E1%BA%A1i_Vi%E1%BB%87t_s%E1%BB%AD_l%C6%B0%E1%BB%A3c" TargetMode="External"/><Relationship Id="rId78" Type="http://schemas.openxmlformats.org/officeDocument/2006/relationships/hyperlink" Target="https://vi.wikipedia.org/wiki/1054" TargetMode="External"/><Relationship Id="rId99" Type="http://schemas.openxmlformats.org/officeDocument/2006/relationships/hyperlink" Target="https://vi.wikipedia.org/w/index.php?title=L%E1%BB%85_Th%C3%A0nh_H%E1%BA%A7u&amp;action=edit&amp;redlink=1" TargetMode="External"/><Relationship Id="rId101" Type="http://schemas.openxmlformats.org/officeDocument/2006/relationships/hyperlink" Target="https://vi.wikipedia.org/wiki/Nguy%E1%BB%85n_Ph%C3%BAc_Chu" TargetMode="External"/><Relationship Id="rId122" Type="http://schemas.openxmlformats.org/officeDocument/2006/relationships/hyperlink" Target="https://vi.wikipedia.org/wiki/Gia_%C4%90%E1%BB%8Bnh" TargetMode="External"/><Relationship Id="rId143" Type="http://schemas.openxmlformats.org/officeDocument/2006/relationships/hyperlink" Target="https://vi.wikipedia.org/wiki/11_th%C3%A1ng_5" TargetMode="External"/><Relationship Id="rId164" Type="http://schemas.openxmlformats.org/officeDocument/2006/relationships/hyperlink" Target="https://vi.wikipedia.org/wiki/T%C3%A2n_B%C3%ACnh" TargetMode="External"/><Relationship Id="rId185" Type="http://schemas.openxmlformats.org/officeDocument/2006/relationships/hyperlink" Target="https://vi.wikipedia.org/wiki/1976" TargetMode="External"/><Relationship Id="rId9" Type="http://schemas.openxmlformats.org/officeDocument/2006/relationships/hyperlink" Target="https://vi.wikipedia.org/wiki/Qu%E1%BA%A3ng_Nam" TargetMode="External"/><Relationship Id="rId210" Type="http://schemas.openxmlformats.org/officeDocument/2006/relationships/hyperlink" Target="https://vi.wikipedia.org/wiki/L%C3%AA_%C4%90%E1%BB%A9c_Th%E1%BB%8D" TargetMode="External"/><Relationship Id="rId26" Type="http://schemas.openxmlformats.org/officeDocument/2006/relationships/hyperlink" Target="https://vi.wikipedia.org/wiki/M%E1%BA%A1c_C%E1%BB%ADu" TargetMode="External"/><Relationship Id="rId231" Type="http://schemas.openxmlformats.org/officeDocument/2006/relationships/hyperlink" Target="https://vi.wikipedia.org/wiki/Nguy%E1%BB%85n_V%C4%83n_L%C6%B0%E1%BB%A3ng" TargetMode="External"/><Relationship Id="rId252" Type="http://schemas.openxmlformats.org/officeDocument/2006/relationships/hyperlink" Target="https://vi.wikipedia.org/w/index.php?title=S%C3%A2n_v%E1%BA%ADn_%C4%91%E1%BB%99ng_%C4%90%E1%BA%A1t_%C4%90%E1%BB%A9c&amp;action=edit&amp;redlink=1" TargetMode="External"/><Relationship Id="rId273" Type="http://schemas.openxmlformats.org/officeDocument/2006/relationships/hyperlink" Target="https://vi.wikipedia.org/wiki/T%E1%BB%91ng" TargetMode="External"/><Relationship Id="rId294" Type="http://schemas.openxmlformats.org/officeDocument/2006/relationships/hyperlink" Target="https://vi.wikipedia.org/w/index.php?title=%C4%90%C3%ACnh_An_B%E1%BA%A3o&amp;action=edit&amp;redlink=1" TargetMode="External"/><Relationship Id="rId308" Type="http://schemas.openxmlformats.org/officeDocument/2006/relationships/hyperlink" Target="https://vi.wikipedia.org/wiki/D%E1%BB%B1c_Th%C3%A1nh_V%C6%B0%C6%A1ng" TargetMode="External"/><Relationship Id="rId47" Type="http://schemas.openxmlformats.org/officeDocument/2006/relationships/hyperlink" Target="https://vi.wikipedia.org/wiki/Bi%C3%AAn_H%C3%B2a" TargetMode="External"/><Relationship Id="rId68" Type="http://schemas.openxmlformats.org/officeDocument/2006/relationships/hyperlink" Target="https://vi.wikipedia.org/wiki/Tri%E1%BB%81u_%C4%91%E1%BA%A1i" TargetMode="External"/><Relationship Id="rId89" Type="http://schemas.openxmlformats.org/officeDocument/2006/relationships/hyperlink" Target="https://vi.wikipedia.org/wiki/Chu_C%C3%B4ng_%C4%90%C3%A1n" TargetMode="External"/><Relationship Id="rId112" Type="http://schemas.openxmlformats.org/officeDocument/2006/relationships/hyperlink" Target="https://vi.wikipedia.org/wiki/Gia_Long" TargetMode="External"/><Relationship Id="rId133" Type="http://schemas.openxmlformats.org/officeDocument/2006/relationships/hyperlink" Target="https://vi.wikipedia.org/wiki/1953" TargetMode="External"/><Relationship Id="rId154" Type="http://schemas.openxmlformats.org/officeDocument/2006/relationships/hyperlink" Target="https://vi.wikipedia.org/wiki/1945" TargetMode="External"/><Relationship Id="rId175" Type="http://schemas.openxmlformats.org/officeDocument/2006/relationships/hyperlink" Target="https://vi.wikipedia.org/wiki/1975" TargetMode="External"/><Relationship Id="rId196" Type="http://schemas.openxmlformats.org/officeDocument/2006/relationships/hyperlink" Target="https://vi.wikipedia.org/wiki/1983" TargetMode="External"/><Relationship Id="rId200" Type="http://schemas.openxmlformats.org/officeDocument/2006/relationships/hyperlink" Target="https://vi.wikipedia.org/wiki/2006" TargetMode="External"/><Relationship Id="rId16" Type="http://schemas.openxmlformats.org/officeDocument/2006/relationships/hyperlink" Target="https://vi.wikipedia.org/wiki/Ph%C3%BA_Y%C3%AAn" TargetMode="External"/><Relationship Id="rId221" Type="http://schemas.openxmlformats.org/officeDocument/2006/relationships/hyperlink" Target="https://vi.wikipedia.org/wiki/Nguy%E1%BB%85n_Ki%E1%BB%87m" TargetMode="External"/><Relationship Id="rId242" Type="http://schemas.openxmlformats.org/officeDocument/2006/relationships/hyperlink" Target="https://vi.wikipedia.org/wiki/Thi%C3%AAn_H%E1%BB%99_D%C6%B0%C6%A1ng" TargetMode="External"/><Relationship Id="rId263" Type="http://schemas.openxmlformats.org/officeDocument/2006/relationships/hyperlink" Target="https://vi.wikipedia.org/wiki/T%C3%A2n_B%C3%ACnh" TargetMode="External"/><Relationship Id="rId284" Type="http://schemas.openxmlformats.org/officeDocument/2006/relationships/hyperlink" Target="https://vi.wikipedia.org/wiki/T%E1%BB%91ng" TargetMode="External"/><Relationship Id="rId37" Type="http://schemas.openxmlformats.org/officeDocument/2006/relationships/hyperlink" Target="https://vi.wikipedia.org/wiki/Ti%E1%BB%81n_Giang" TargetMode="External"/><Relationship Id="rId58" Type="http://schemas.openxmlformats.org/officeDocument/2006/relationships/hyperlink" Target="https://vi.wikipedia.org/wiki/Minh_M%E1%BB%87nh" TargetMode="External"/><Relationship Id="rId79" Type="http://schemas.openxmlformats.org/officeDocument/2006/relationships/hyperlink" Target="https://vi.wikipedia.org/wiki/L%C3%BD_Th%C3%A1nh_T%C3%B4ng" TargetMode="External"/><Relationship Id="rId102" Type="http://schemas.openxmlformats.org/officeDocument/2006/relationships/hyperlink" Target="https://vi.wikipedia.org/wiki/Ch%E1%BB%A7_quy%E1%BB%81n" TargetMode="External"/><Relationship Id="rId123" Type="http://schemas.openxmlformats.org/officeDocument/2006/relationships/hyperlink" Target="https://vi.wikipedia.org/wiki/Ch%E1%BB%A3_L%E1%BB%9Bn" TargetMode="External"/><Relationship Id="rId144" Type="http://schemas.openxmlformats.org/officeDocument/2006/relationships/hyperlink" Target="https://vi.wikipedia.org/wiki/1944" TargetMode="External"/><Relationship Id="rId90" Type="http://schemas.openxmlformats.org/officeDocument/2006/relationships/hyperlink" Target="https://vi.wikipedia.org/wiki/L%C3%BD_Th%C3%A1i_T%C3%B4ng" TargetMode="External"/><Relationship Id="rId165" Type="http://schemas.openxmlformats.org/officeDocument/2006/relationships/hyperlink" Target="https://vi.wikipedia.org/wiki/T%C3%A2n_B%C3%ACnh" TargetMode="External"/><Relationship Id="rId186" Type="http://schemas.openxmlformats.org/officeDocument/2006/relationships/hyperlink" Target="https://vi.wikipedia.org/wiki/20_th%C3%A1ng_5" TargetMode="External"/><Relationship Id="rId211" Type="http://schemas.openxmlformats.org/officeDocument/2006/relationships/hyperlink" Target="https://vi.wikipedia.org/wiki/L%C3%AA_Lai" TargetMode="External"/><Relationship Id="rId232" Type="http://schemas.openxmlformats.org/officeDocument/2006/relationships/hyperlink" Target="https://vi.wikipedia.org/wiki/Nguy%E1%BB%85n_V%C4%83n_Nghi" TargetMode="External"/><Relationship Id="rId253" Type="http://schemas.openxmlformats.org/officeDocument/2006/relationships/hyperlink" Target="https://vi.wikipedia.org/wiki/Ti%E1%BB%83u_h%E1%BB%8Dc" TargetMode="External"/><Relationship Id="rId274" Type="http://schemas.openxmlformats.org/officeDocument/2006/relationships/hyperlink" Target="https://vi.wikipedia.org/w/index.php?title=V%C5%A9_%C4%90%E1%BB%A9c_V%C6%B0%C6%A1ng&amp;action=edit&amp;redlink=1" TargetMode="External"/><Relationship Id="rId295" Type="http://schemas.openxmlformats.org/officeDocument/2006/relationships/hyperlink" Target="https://vi.wikipedia.org/wiki/Th%C3%A0nh_ph%E1%BB%91_H%E1%BB%93_Ch%C3%AD_Minh" TargetMode="External"/><Relationship Id="rId309" Type="http://schemas.openxmlformats.org/officeDocument/2006/relationships/hyperlink" Target="https://vi.wikipedia.org/wiki/Nh%C3%A0_L%C3%BD" TargetMode="External"/><Relationship Id="rId27" Type="http://schemas.openxmlformats.org/officeDocument/2006/relationships/hyperlink" Target="https://vi.wikipedia.org/wiki/Ki%C3%AAn_Giang" TargetMode="External"/><Relationship Id="rId48" Type="http://schemas.openxmlformats.org/officeDocument/2006/relationships/hyperlink" Target="https://vi.wikipedia.org/wiki/V%C5%A9ng_T%C3%A0u" TargetMode="External"/><Relationship Id="rId69" Type="http://schemas.openxmlformats.org/officeDocument/2006/relationships/hyperlink" Target="https://vi.wikipedia.org/wiki/L%C3%BD_C%C3%B4ng_U%E1%BA%A9n" TargetMode="External"/><Relationship Id="rId113" Type="http://schemas.openxmlformats.org/officeDocument/2006/relationships/hyperlink" Target="https://vi.wikipedia.org/wiki/T%C3%A2n_B%C3%ACnh" TargetMode="External"/><Relationship Id="rId134" Type="http://schemas.openxmlformats.org/officeDocument/2006/relationships/hyperlink" Target="https://vi.wikipedia.org/wiki/B%C3%ACnh_Th%E1%BA%A1nh" TargetMode="External"/><Relationship Id="rId80" Type="http://schemas.openxmlformats.org/officeDocument/2006/relationships/hyperlink" Target="https://vi.wikipedia.org/wiki/L%E1%BB%8Bch_s%E1%BB%AD_Vi%E1%BB%87t_Nam" TargetMode="External"/><Relationship Id="rId155" Type="http://schemas.openxmlformats.org/officeDocument/2006/relationships/hyperlink" Target="https://vi.wikipedia.org/wiki/Gia_%C4%90%E1%BB%8Bnh" TargetMode="External"/><Relationship Id="rId176" Type="http://schemas.openxmlformats.org/officeDocument/2006/relationships/hyperlink" Target="https://vi.wikipedia.org/wiki/9_th%C3%A1ng_5" TargetMode="External"/><Relationship Id="rId197" Type="http://schemas.openxmlformats.org/officeDocument/2006/relationships/hyperlink" Target="https://vi.wikipedia.org/wiki/2006" TargetMode="External"/><Relationship Id="rId201" Type="http://schemas.openxmlformats.org/officeDocument/2006/relationships/hyperlink" Target="https://vi.wikipedia.org/wiki/An_H%E1%BB%99i" TargetMode="External"/><Relationship Id="rId222" Type="http://schemas.openxmlformats.org/officeDocument/2006/relationships/hyperlink" Target="https://vi.wikipedia.org/w/index.php?title=Nguy%E1%BB%85n_Minh_Khi%C3%AAm&amp;action=edit&amp;redlink=1" TargetMode="External"/><Relationship Id="rId243" Type="http://schemas.openxmlformats.org/officeDocument/2006/relationships/hyperlink" Target="https://vi.wikipedia.org/w/index.php?title=Th%C3%ADch_B%E1%BB%ADu_%C4%90%C4%83ng&amp;action=edit&amp;redlink=1" TargetMode="External"/><Relationship Id="rId264" Type="http://schemas.openxmlformats.org/officeDocument/2006/relationships/image" Target="media/image5.jpeg"/><Relationship Id="rId285" Type="http://schemas.openxmlformats.org/officeDocument/2006/relationships/hyperlink" Target="https://vi.wikipedia.org/w/index.php?title=Nh%C6%B0_H%E1%BB%93ng&amp;action=edit&amp;redlink=1" TargetMode="External"/><Relationship Id="rId17" Type="http://schemas.openxmlformats.org/officeDocument/2006/relationships/hyperlink" Target="https://vi.wikipedia.org/wiki/Tuy_H%C3%B2a" TargetMode="External"/><Relationship Id="rId38" Type="http://schemas.openxmlformats.org/officeDocument/2006/relationships/hyperlink" Target="https://vi.wikipedia.org/wiki/Tr%C3%A0_Vinh" TargetMode="External"/><Relationship Id="rId59" Type="http://schemas.openxmlformats.org/officeDocument/2006/relationships/hyperlink" Target="https://vi.wikipedia.org/wiki/Thu%E1%BA%ADn_Th%C3%A0nh_Tr%E1%BA%A5n" TargetMode="External"/><Relationship Id="rId103" Type="http://schemas.openxmlformats.org/officeDocument/2006/relationships/hyperlink" Target="https://vi.wikipedia.org/wiki/Vi%E1%BB%87t_Nam" TargetMode="External"/><Relationship Id="rId124" Type="http://schemas.openxmlformats.org/officeDocument/2006/relationships/hyperlink" Target="https://vi.wikipedia.org/wiki/Th%C3%A0nh_ph%E1%BB%91_H%E1%BB%93_Ch%C3%AD_Minh" TargetMode="External"/><Relationship Id="rId70" Type="http://schemas.openxmlformats.org/officeDocument/2006/relationships/hyperlink" Target="https://vi.wikipedia.org/wiki/Th%C3%A1ng_10" TargetMode="External"/><Relationship Id="rId91" Type="http://schemas.openxmlformats.org/officeDocument/2006/relationships/hyperlink" Target="https://vi.wikipedia.org/wiki/Th%E1%BA%A7n_%C4%90%E1%BB%93ng_C%E1%BB%95" TargetMode="External"/><Relationship Id="rId145" Type="http://schemas.openxmlformats.org/officeDocument/2006/relationships/hyperlink" Target="https://vi.wikipedia.org/wiki/To%C3%A0n_quy%E1%BB%81n_%C4%90%C3%B4ng_D%C6%B0%C6%A1ng" TargetMode="External"/><Relationship Id="rId166" Type="http://schemas.openxmlformats.org/officeDocument/2006/relationships/hyperlink" Target="https://vi.wikipedia.org/wiki/1957" TargetMode="External"/><Relationship Id="rId187" Type="http://schemas.openxmlformats.org/officeDocument/2006/relationships/hyperlink" Target="https://vi.wikipedia.org/wiki/1976" TargetMode="External"/><Relationship Id="rId1" Type="http://schemas.openxmlformats.org/officeDocument/2006/relationships/hyperlink" Target="https://vi.wikipedia.org/wiki/Qu%E1%BA%A3ng_B%C3%ACnh" TargetMode="External"/><Relationship Id="rId212" Type="http://schemas.openxmlformats.org/officeDocument/2006/relationships/hyperlink" Target="https://vi.wikipedia.org/wiki/L%C3%AA_L%E1%BB%A3i" TargetMode="External"/><Relationship Id="rId233" Type="http://schemas.openxmlformats.org/officeDocument/2006/relationships/hyperlink" Target="https://vi.wikipedia.org/wiki/Ph%E1%BA%A1m_Huy_Th%C3%B4ng" TargetMode="External"/><Relationship Id="rId254" Type="http://schemas.openxmlformats.org/officeDocument/2006/relationships/hyperlink" Target="https://vi.wikipedia.org/wiki/Trung_h%E1%BB%8Dc_c%C6%A1_s%E1%BB%9F" TargetMode="External"/><Relationship Id="rId28" Type="http://schemas.openxmlformats.org/officeDocument/2006/relationships/hyperlink" Target="https://vi.wikipedia.org/wiki/C%C3%A0_Mau" TargetMode="External"/><Relationship Id="rId49" Type="http://schemas.openxmlformats.org/officeDocument/2006/relationships/hyperlink" Target="https://vi.wikipedia.org/wiki/Bi%E1%BB%83n_%C4%90%C3%B4ng" TargetMode="External"/><Relationship Id="rId114" Type="http://schemas.openxmlformats.org/officeDocument/2006/relationships/hyperlink" Target="https://vi.wikipedia.org/wiki/Gia_%C4%90%E1%BB%8Bnh" TargetMode="External"/><Relationship Id="rId275" Type="http://schemas.openxmlformats.org/officeDocument/2006/relationships/hyperlink" Target="https://vi.wikipedia.org/wiki/H%C3%A0m_Y%C3%AAn" TargetMode="External"/><Relationship Id="rId296" Type="http://schemas.openxmlformats.org/officeDocument/2006/relationships/hyperlink" Target="https://vi.wikipedia.org/wiki/%C4%90%C3%ACnh_Th%C3%B4ng_T%C3%A2y_H%E1%BB%99i" TargetMode="External"/><Relationship Id="rId300" Type="http://schemas.openxmlformats.org/officeDocument/2006/relationships/hyperlink" Target="https://vi.wikipedia.org/w/index.php?title=Th%E1%BA%A7n_n%E1%BB%AF_d%C3%A2ng_ng%C5%A9_linh_k%E1%BB%B3&amp;action=edit&amp;redlink=1" TargetMode="External"/><Relationship Id="rId60" Type="http://schemas.openxmlformats.org/officeDocument/2006/relationships/hyperlink" Target="https://vi.wikipedia.org/wiki/Ninh_Thu%E1%BA%ADn" TargetMode="External"/><Relationship Id="rId81" Type="http://schemas.openxmlformats.org/officeDocument/2006/relationships/hyperlink" Target="https://vi.wikipedia.org/wiki/1028" TargetMode="External"/><Relationship Id="rId135" Type="http://schemas.openxmlformats.org/officeDocument/2006/relationships/hyperlink" Target="https://vi.wikipedia.org/wiki/Ph%C3%BA_Nhu%E1%BA%ADn" TargetMode="External"/><Relationship Id="rId156" Type="http://schemas.openxmlformats.org/officeDocument/2006/relationships/hyperlink" Target="https://vi.wikipedia.org/wiki/1955" TargetMode="External"/><Relationship Id="rId177" Type="http://schemas.openxmlformats.org/officeDocument/2006/relationships/hyperlink" Target="https://vi.wikipedia.org/wiki/1975" TargetMode="External"/><Relationship Id="rId198" Type="http://schemas.openxmlformats.org/officeDocument/2006/relationships/hyperlink" Target="https://vi.wikipedia.org/wiki/Ch%C3%ADnh_ph%E1%BB%A7" TargetMode="External"/><Relationship Id="rId202" Type="http://schemas.openxmlformats.org/officeDocument/2006/relationships/hyperlink" Target="https://vi.wikipedia.org/wiki/An_Nh%C6%A1n" TargetMode="External"/><Relationship Id="rId223" Type="http://schemas.openxmlformats.org/officeDocument/2006/relationships/hyperlink" Target="https://vi.wikipedia.org/wiki/Nguy%E1%BB%85n_Oanh" TargetMode="External"/><Relationship Id="rId244" Type="http://schemas.openxmlformats.org/officeDocument/2006/relationships/hyperlink" Target="https://vi.wikipedia.org/w/index.php?title=Th%C3%B4ng_T%C3%A2y_H%E1%BB%99i&amp;action=edit&amp;redlink=1" TargetMode="External"/><Relationship Id="rId18" Type="http://schemas.openxmlformats.org/officeDocument/2006/relationships/hyperlink" Target="https://vi.wikipedia.org/wiki/%C4%90%E1%BB%93ng_Xu%C3%A2n" TargetMode="External"/><Relationship Id="rId39" Type="http://schemas.openxmlformats.org/officeDocument/2006/relationships/hyperlink" Target="https://vi.wikipedia.org/wiki/S%C3%B3c_Tr%C4%83ng" TargetMode="External"/><Relationship Id="rId265" Type="http://schemas.microsoft.com/office/2007/relationships/hdphoto" Target="media/hdphoto2.wdp"/><Relationship Id="rId286" Type="http://schemas.openxmlformats.org/officeDocument/2006/relationships/hyperlink" Target="https://vi.wikipedia.org/wiki/Khai_Thi%C3%AAn_v%C6%B0%C6%A1ng" TargetMode="External"/><Relationship Id="rId50" Type="http://schemas.openxmlformats.org/officeDocument/2006/relationships/hyperlink" Target="https://vi.wikipedia.org/wiki/V%E1%BB%8Bnh_Th%C3%A1i_Lan" TargetMode="External"/><Relationship Id="rId104" Type="http://schemas.openxmlformats.org/officeDocument/2006/relationships/hyperlink" Target="https://vi.wikipedia.org/w/index.php?title=Ph%E1%BB%A7_Gia_%C4%90%E1%BB%8Bnh&amp;action=edit&amp;redlink=1" TargetMode="External"/><Relationship Id="rId125" Type="http://schemas.openxmlformats.org/officeDocument/2006/relationships/hyperlink" Target="https://vi.wikipedia.org/wiki/Gia_%C4%90%E1%BB%8Bnh" TargetMode="External"/><Relationship Id="rId146" Type="http://schemas.openxmlformats.org/officeDocument/2006/relationships/hyperlink" Target="https://vi.wikipedia.org/wiki/Gia_%C4%90%E1%BB%8Bnh" TargetMode="External"/><Relationship Id="rId167" Type="http://schemas.openxmlformats.org/officeDocument/2006/relationships/hyperlink" Target="https://vi.wikipedia.org/wiki/1960" TargetMode="External"/><Relationship Id="rId188" Type="http://schemas.openxmlformats.org/officeDocument/2006/relationships/hyperlink" Target="https://vi.wikipedia.org/wiki/B%C3%ACnh_Th%E1%BA%A1nh" TargetMode="External"/><Relationship Id="rId71" Type="http://schemas.openxmlformats.org/officeDocument/2006/relationships/hyperlink" Target="https://vi.wikipedia.org/wiki/1009" TargetMode="External"/><Relationship Id="rId92" Type="http://schemas.openxmlformats.org/officeDocument/2006/relationships/hyperlink" Target="https://vi.wikipedia.org/wiki/Th%C3%A0nh_%C4%90%E1%BA%A1i_La" TargetMode="External"/><Relationship Id="rId213" Type="http://schemas.openxmlformats.org/officeDocument/2006/relationships/hyperlink" Target="https://vi.wikipedia.org/wiki/L%C3%AA_Quang_%C4%90%E1%BB%8Bnh" TargetMode="External"/><Relationship Id="rId234" Type="http://schemas.openxmlformats.org/officeDocument/2006/relationships/hyperlink" Target="https://vi.wikipedia.org/wiki/Ph%E1%BA%A1m_Ng%C5%A9_L%C3%A3o" TargetMode="External"/><Relationship Id="rId2" Type="http://schemas.openxmlformats.org/officeDocument/2006/relationships/hyperlink" Target="https://vi.wikipedia.org/wiki/Qu%E1%BA%A3ng_Tr%E1%BB%8B" TargetMode="External"/><Relationship Id="rId29" Type="http://schemas.openxmlformats.org/officeDocument/2006/relationships/hyperlink" Target="https://vi.wikipedia.org/wiki/V%C4%A9nh_Long" TargetMode="External"/><Relationship Id="rId255" Type="http://schemas.openxmlformats.org/officeDocument/2006/relationships/hyperlink" Target="https://vi.wikipedia.org/wiki/Tr%C6%B0%E1%BB%9Dng_%C4%90%E1%BA%A1i_h%E1%BB%8Dc_D%C3%A2n_l%E1%BA%ADp_V%C4%83n_Lang" TargetMode="External"/><Relationship Id="rId276" Type="http://schemas.openxmlformats.org/officeDocument/2006/relationships/hyperlink" Target="https://vi.wikipedia.org/wiki/Chi%C3%AAm_H%C3%B3a" TargetMode="External"/><Relationship Id="rId297" Type="http://schemas.openxmlformats.org/officeDocument/2006/relationships/hyperlink" Target="https://vi.wikipedia.org/wiki/H%C3%A1t_ch%E1%BA%A7u" TargetMode="External"/><Relationship Id="rId40" Type="http://schemas.openxmlformats.org/officeDocument/2006/relationships/hyperlink" Target="https://vi.wikipedia.org/wiki/Nguy%E1%BB%85n_Ph%C3%BAc_Kho%C3%A1t" TargetMode="External"/><Relationship Id="rId115" Type="http://schemas.openxmlformats.org/officeDocument/2006/relationships/hyperlink" Target="https://vi.wikipedia.org/wiki/Nam_K%E1%BB%B3" TargetMode="External"/><Relationship Id="rId136" Type="http://schemas.openxmlformats.org/officeDocument/2006/relationships/hyperlink" Target="https://vi.wikipedia.org/wiki/T%C3%A2n_B%C3%ACnh" TargetMode="External"/><Relationship Id="rId157" Type="http://schemas.openxmlformats.org/officeDocument/2006/relationships/hyperlink" Target="https://vi.wikipedia.org/wiki/1956" TargetMode="External"/><Relationship Id="rId178" Type="http://schemas.openxmlformats.org/officeDocument/2006/relationships/hyperlink" Target="https://vi.wikipedia.org/wiki/%C4%90%E1%BA%A3ng_Lao_%C4%91%E1%BB%99ng_Vi%E1%BB%87t_Nam" TargetMode="External"/><Relationship Id="rId301" Type="http://schemas.openxmlformats.org/officeDocument/2006/relationships/hyperlink" Target="https://vi.wikipedia.org/wiki/Tr%E1%BA%A7n_B%C3%ACnh_Tr%E1%BB%8Dng" TargetMode="External"/><Relationship Id="rId61" Type="http://schemas.openxmlformats.org/officeDocument/2006/relationships/hyperlink" Target="https://vi.wikipedia.org/wiki/Ch%E1%BB%AF_N%C3%B4m" TargetMode="External"/><Relationship Id="rId82" Type="http://schemas.openxmlformats.org/officeDocument/2006/relationships/hyperlink" Target="https://vi.wikipedia.org/wiki/L%C3%BD_Th%C3%A1i_T%E1%BB%95" TargetMode="External"/><Relationship Id="rId199" Type="http://schemas.openxmlformats.org/officeDocument/2006/relationships/hyperlink" Target="https://vi.wikipedia.org/wiki/23_th%C3%A1ng_11" TargetMode="External"/><Relationship Id="rId203" Type="http://schemas.openxmlformats.org/officeDocument/2006/relationships/hyperlink" Target="https://vi.wikipedia.org/wiki/S%C3%B4ng_B%E1%BA%A1ch_%C4%90%E1%BA%B1ng" TargetMode="External"/><Relationship Id="rId19" Type="http://schemas.openxmlformats.org/officeDocument/2006/relationships/hyperlink" Target="https://vi.wikipedia.org/wiki/Nguy%E1%BB%85n_Ph%C3%BAc_T%E1%BA%A7n" TargetMode="External"/><Relationship Id="rId224" Type="http://schemas.openxmlformats.org/officeDocument/2006/relationships/hyperlink" Target="https://vi.wikipedia.org/wiki/Nguy%E1%BB%85n_Th%C3%A1i_S%C6%A1n" TargetMode="External"/><Relationship Id="rId245" Type="http://schemas.openxmlformats.org/officeDocument/2006/relationships/hyperlink" Target="https://vi.wikipedia.org/wiki/Th%E1%BB%91ng_Nh%E1%BA%A5t" TargetMode="External"/><Relationship Id="rId266" Type="http://schemas.openxmlformats.org/officeDocument/2006/relationships/hyperlink" Target="https://vi.wikipedia.org/wiki/%C4%90%E1%BA%A1i_L%C3%BD" TargetMode="External"/><Relationship Id="rId287" Type="http://schemas.openxmlformats.org/officeDocument/2006/relationships/hyperlink" Target="https://vi.wikipedia.org/wiki/L%C3%BD_Long_B%E1%BB%93" TargetMode="External"/><Relationship Id="rId30" Type="http://schemas.openxmlformats.org/officeDocument/2006/relationships/hyperlink" Target="https://vi.wikipedia.org/wiki/B%E1%BA%BFn_Tre" TargetMode="External"/><Relationship Id="rId105" Type="http://schemas.openxmlformats.org/officeDocument/2006/relationships/hyperlink" Target="https://vi.wikipedia.org/wiki/B%E1%BA%BFn_Ngh%C3%A9" TargetMode="External"/><Relationship Id="rId126" Type="http://schemas.openxmlformats.org/officeDocument/2006/relationships/hyperlink" Target="https://vi.wikipedia.org/wiki/1_th%C3%A1ng_1" TargetMode="External"/><Relationship Id="rId147" Type="http://schemas.openxmlformats.org/officeDocument/2006/relationships/hyperlink" Target="https://vi.wikipedia.org/wiki/T%C3%A2n_B%C3%ACnh" TargetMode="External"/><Relationship Id="rId168" Type="http://schemas.openxmlformats.org/officeDocument/2006/relationships/hyperlink" Target="https://vi.wikipedia.org/wiki/Vi%E1%BB%87t_Nam_C%E1%BB%99ng_h%C3%B2a" TargetMode="External"/><Relationship Id="rId51" Type="http://schemas.openxmlformats.org/officeDocument/2006/relationships/hyperlink" Target="https://vi.wikipedia.org/wiki/Qu%E1%BA%A7n_%C4%91%E1%BA%A3o_Ho%C3%A0ng_Sa" TargetMode="External"/><Relationship Id="rId72" Type="http://schemas.openxmlformats.org/officeDocument/2006/relationships/hyperlink" Target="https://vi.wikipedia.org/wiki/Nh%C3%A0_Ti%E1%BB%81n_L%C3%AA" TargetMode="External"/><Relationship Id="rId93" Type="http://schemas.openxmlformats.org/officeDocument/2006/relationships/hyperlink" Target="https://vi.wikipedia.org/w/index.php?title=C%E1%BB%9D_x%C3%AD&amp;action=edit&amp;redlink=1" TargetMode="External"/><Relationship Id="rId189" Type="http://schemas.openxmlformats.org/officeDocument/2006/relationships/hyperlink" Target="https://vi.wikipedia.org/wiki/B%C3%ACnh_Th%E1%BA%A1nh" TargetMode="External"/><Relationship Id="rId3" Type="http://schemas.openxmlformats.org/officeDocument/2006/relationships/hyperlink" Target="https://vi.wikipedia.org/wiki/Ch%C3%A2u_%C3%94" TargetMode="External"/><Relationship Id="rId214" Type="http://schemas.openxmlformats.org/officeDocument/2006/relationships/hyperlink" Target="https://vi.wikipedia.org/w/index.php?title=L%C3%AA_Th%E1%BB%8B_H%E1%BB%93ng&amp;action=edit&amp;redlink=1" TargetMode="External"/><Relationship Id="rId235" Type="http://schemas.openxmlformats.org/officeDocument/2006/relationships/hyperlink" Target="https://vi.wikipedia.org/w/index.php?title=Ph%E1%BA%A1m_V%C4%83n_Chi%C3%AAu&amp;action=edit&amp;redlink=1" TargetMode="External"/><Relationship Id="rId256" Type="http://schemas.openxmlformats.org/officeDocument/2006/relationships/hyperlink" Target="https://vi.wikipedia.org/wiki/Ch%E1%BB%A3_H%E1%BA%A1nh_Th%C3%B4ng_T%C3%A2y" TargetMode="External"/><Relationship Id="rId277" Type="http://schemas.openxmlformats.org/officeDocument/2006/relationships/hyperlink" Target="https://vi.wikipedia.org/wiki/Th%C6%B0%E1%BB%9Dng_T%C3%A2n" TargetMode="External"/><Relationship Id="rId298" Type="http://schemas.openxmlformats.org/officeDocument/2006/relationships/hyperlink" Target="https://vi.wikipedia.org/wiki/S%C6%A1n_H%E1%BA%ADu" TargetMode="External"/><Relationship Id="rId116" Type="http://schemas.openxmlformats.org/officeDocument/2006/relationships/hyperlink" Target="https://vi.wikipedia.org/wiki/B%E1%BA%BFn_Ngh%C3%A9" TargetMode="External"/><Relationship Id="rId137" Type="http://schemas.openxmlformats.org/officeDocument/2006/relationships/hyperlink" Target="https://vi.wikipedia.org/wiki/T%C3%A2n_Ph%C3%BA_(qu%E1%BA%ADn)" TargetMode="External"/><Relationship Id="rId158" Type="http://schemas.openxmlformats.org/officeDocument/2006/relationships/hyperlink" Target="https://vi.wikipedia.org/wiki/29_th%C3%A1ng_4" TargetMode="External"/><Relationship Id="rId302" Type="http://schemas.openxmlformats.org/officeDocument/2006/relationships/hyperlink" Target="https://vi.wikipedia.org/wiki/Nh%C3%A0_Tr%E1%BA%A7n" TargetMode="External"/><Relationship Id="rId20" Type="http://schemas.openxmlformats.org/officeDocument/2006/relationships/hyperlink" Target="https://vi.wikipedia.org/wiki/Phan_Rang" TargetMode="External"/><Relationship Id="rId41" Type="http://schemas.openxmlformats.org/officeDocument/2006/relationships/hyperlink" Target="https://vi.wikipedia.org/wiki/Xi%C3%AAm_La" TargetMode="External"/><Relationship Id="rId62" Type="http://schemas.openxmlformats.org/officeDocument/2006/relationships/hyperlink" Target="https://vi.wikipedia.org/wiki/Ch%E1%BB%AF_H%C3%A1n" TargetMode="External"/><Relationship Id="rId83" Type="http://schemas.openxmlformats.org/officeDocument/2006/relationships/hyperlink" Target="https://vi.wikipedia.org/wiki/Th%E1%BB%A5y_hi%E1%BB%87u" TargetMode="External"/><Relationship Id="rId179" Type="http://schemas.openxmlformats.org/officeDocument/2006/relationships/hyperlink" Target="https://vi.wikipedia.org/wiki/H%C3%B3c_M%C3%B4n" TargetMode="External"/><Relationship Id="rId190" Type="http://schemas.openxmlformats.org/officeDocument/2006/relationships/hyperlink" Target="https://vi.wikipedia.org/wiki/2_th%C3%A1ng_7" TargetMode="External"/><Relationship Id="rId204" Type="http://schemas.openxmlformats.org/officeDocument/2006/relationships/hyperlink" Target="https://vi.wikipedia.org/w/index.php?title=B%C3%B9i_Quang_L%C3%A0&amp;action=edit&amp;redlink=1" TargetMode="External"/><Relationship Id="rId225" Type="http://schemas.openxmlformats.org/officeDocument/2006/relationships/hyperlink" Target="https://vi.wikipedia.org/wiki/Nguy%E1%BB%85n_Th%C6%B0%E1%BB%A3ng_Hi%E1%BB%81n" TargetMode="External"/><Relationship Id="rId246" Type="http://schemas.openxmlformats.org/officeDocument/2006/relationships/hyperlink" Target="https://vi.wikipedia.org/w/index.php?title=Tr%E1%BA%A7n_B%C3%A1_Giao&amp;action=edit&amp;redlink=1" TargetMode="External"/><Relationship Id="rId267" Type="http://schemas.openxmlformats.org/officeDocument/2006/relationships/hyperlink" Target="https://vi.wikipedia.org/w/index.php?title=D%C6%B0%C6%A1ng_Tr%C6%B0%E1%BB%9Dng_Hu%E1%BB%87&amp;action=edit&amp;redlink=1" TargetMode="External"/><Relationship Id="rId288" Type="http://schemas.openxmlformats.org/officeDocument/2006/relationships/hyperlink" Target="https://vi.wikipedia.org/wiki/L%C3%BD_L%E1%BB%B1c" TargetMode="External"/><Relationship Id="rId106" Type="http://schemas.openxmlformats.org/officeDocument/2006/relationships/hyperlink" Target="https://vi.wikipedia.org/wiki/Qu%E1%BA%ADn_1,_Th%C3%A0nh_ph%E1%BB%91_H%E1%BB%93_Ch%C3%AD_Minh" TargetMode="External"/><Relationship Id="rId127" Type="http://schemas.openxmlformats.org/officeDocument/2006/relationships/hyperlink" Target="https://vi.wikipedia.org/wiki/1911" TargetMode="External"/><Relationship Id="rId10" Type="http://schemas.openxmlformats.org/officeDocument/2006/relationships/hyperlink" Target="https://vi.wikipedia.org/wiki/Qu%E1%BA%A3ng_Ng%C3%A3i" TargetMode="External"/><Relationship Id="rId31" Type="http://schemas.openxmlformats.org/officeDocument/2006/relationships/hyperlink" Target="https://vi.wikipedia.org/wiki/M%E1%BA%A1c_Thi%C3%AAn_T%E1%BB%A9" TargetMode="External"/><Relationship Id="rId52" Type="http://schemas.openxmlformats.org/officeDocument/2006/relationships/hyperlink" Target="https://vi.wikipedia.org/wiki/C%C3%B4n_%C4%90%E1%BA%A3o" TargetMode="External"/><Relationship Id="rId73" Type="http://schemas.openxmlformats.org/officeDocument/2006/relationships/hyperlink" Target="https://vi.wikipedia.org/wiki/Ho%C3%A0ng_%C4%91%E1%BA%BF" TargetMode="External"/><Relationship Id="rId94" Type="http://schemas.openxmlformats.org/officeDocument/2006/relationships/hyperlink" Target="https://vi.wikipedia.org/w/index.php?title=G%C6%B0%C6%A1m_gi%C3%A1o&amp;action=edit&amp;redlink=1" TargetMode="External"/><Relationship Id="rId148" Type="http://schemas.openxmlformats.org/officeDocument/2006/relationships/hyperlink" Target="https://vi.wikipedia.org/wiki/T%C3%A2n_B%C3%ACnh" TargetMode="External"/><Relationship Id="rId169" Type="http://schemas.openxmlformats.org/officeDocument/2006/relationships/hyperlink" Target="https://vi.wikipedia.org/wiki/29_th%C3%A1ng_4" TargetMode="External"/><Relationship Id="rId4" Type="http://schemas.openxmlformats.org/officeDocument/2006/relationships/hyperlink" Target="https://vi.wikipedia.org/wiki/Ch%C3%A2u_L%C3%BD" TargetMode="External"/><Relationship Id="rId180" Type="http://schemas.openxmlformats.org/officeDocument/2006/relationships/hyperlink" Target="https://vi.wikipedia.org/wiki/An_Ph%C3%BA_%C4%90%C3%B4ng" TargetMode="External"/><Relationship Id="rId215" Type="http://schemas.openxmlformats.org/officeDocument/2006/relationships/hyperlink" Target="https://vi.wikipedia.org/w/index.php?title=L%C3%AA_V%C4%83n_Th%E1%BB%8D&amp;action=edit&amp;redlink=1" TargetMode="External"/><Relationship Id="rId236" Type="http://schemas.openxmlformats.org/officeDocument/2006/relationships/hyperlink" Target="https://vi.wikipedia.org/wiki/Ph%E1%BA%A1m_V%C4%83n_B%E1%BA%A1ch" TargetMode="External"/><Relationship Id="rId257" Type="http://schemas.openxmlformats.org/officeDocument/2006/relationships/hyperlink" Target="https://vi.wikipedia.org/wiki/Giao_th%C3%B4ng" TargetMode="External"/><Relationship Id="rId278" Type="http://schemas.openxmlformats.org/officeDocument/2006/relationships/hyperlink" Target="https://vi.wikipedia.org/wiki/V%E1%BB%8B_Xuy%C3%AAn" TargetMode="External"/><Relationship Id="rId303" Type="http://schemas.openxmlformats.org/officeDocument/2006/relationships/hyperlink" Target="https://vi.wikipedia.org/wiki/Nh%C3%A0_Nguy%C3%AAn" TargetMode="External"/><Relationship Id="rId42" Type="http://schemas.openxmlformats.org/officeDocument/2006/relationships/hyperlink" Target="https://vi.wikipedia.org/wiki/Ch%C3%A2n_L%E1%BA%A1p" TargetMode="External"/><Relationship Id="rId84" Type="http://schemas.openxmlformats.org/officeDocument/2006/relationships/hyperlink" Target="https://vi.wikipedia.org/w/index.php?title=Th%E1%BB%8D_l%C4%83ng&amp;action=edit&amp;redlink=1" TargetMode="External"/><Relationship Id="rId138" Type="http://schemas.openxmlformats.org/officeDocument/2006/relationships/hyperlink" Target="https://vi.wikipedia.org/wiki/Qu%E1%BA%ADn_12" TargetMode="External"/><Relationship Id="rId191" Type="http://schemas.openxmlformats.org/officeDocument/2006/relationships/hyperlink" Target="https://vi.wikipedia.org/wiki/1976" TargetMode="External"/><Relationship Id="rId205" Type="http://schemas.openxmlformats.org/officeDocument/2006/relationships/hyperlink" Target="https://vi.wikipedia.org/wiki/D%C6%B0%C6%A1ng_Qu%E1%BA%A3ng_H%C3%A0m" TargetMode="External"/><Relationship Id="rId247" Type="http://schemas.openxmlformats.org/officeDocument/2006/relationships/hyperlink" Target="https://vi.wikipedia.org/w/index.php?title=Tr%E1%BA%A7n_Ph%C3%BA_C%C6%B0%E1%BB%9Dng&amp;action=edit&amp;redlink=1" TargetMode="External"/><Relationship Id="rId107" Type="http://schemas.openxmlformats.org/officeDocument/2006/relationships/hyperlink" Target="https://vi.wikipedia.org/w/index.php?title=S%C3%B4ng_B%E1%BA%BFn_C%C3%A1t&amp;action=edit&amp;redlink=1" TargetMode="External"/><Relationship Id="rId289" Type="http://schemas.openxmlformats.org/officeDocument/2006/relationships/hyperlink" Target="https://vi.wikipedia.org/wiki/L%C3%BD_Nh%C3%A2n_Ngh%C4%A9a" TargetMode="External"/><Relationship Id="rId11" Type="http://schemas.openxmlformats.org/officeDocument/2006/relationships/hyperlink" Target="https://vi.wikipedia.org/wiki/L%C3%AA_Th%C3%A1nh_T%C3%B4ng" TargetMode="External"/><Relationship Id="rId53" Type="http://schemas.openxmlformats.org/officeDocument/2006/relationships/hyperlink" Target="https://vi.wikipedia.org/wiki/Ph%C3%BA_Qu%E1%BB%91c" TargetMode="External"/><Relationship Id="rId149" Type="http://schemas.openxmlformats.org/officeDocument/2006/relationships/hyperlink" Target="https://vi.wikipedia.org/wiki/19_th%C3%A1ng_9" TargetMode="External"/><Relationship Id="rId95" Type="http://schemas.openxmlformats.org/officeDocument/2006/relationships/hyperlink" Target="https://vi.wikipedia.org/wiki/D%C6%B0%C6%A1ng_Tam_Kha" TargetMode="External"/><Relationship Id="rId160" Type="http://schemas.openxmlformats.org/officeDocument/2006/relationships/hyperlink" Target="https://vi.wikipedia.org/wiki/Vi%E1%BB%87t_Nam_C%E1%BB%99ng_h%C3%B2a" TargetMode="External"/><Relationship Id="rId216" Type="http://schemas.openxmlformats.org/officeDocument/2006/relationships/hyperlink" Target="https://vi.wikipedia.org/wiki/L%C6%B0%C6%A1ng_Ng%E1%BB%8Dc_Quy%E1%BA%BFn" TargetMode="External"/><Relationship Id="rId258" Type="http://schemas.openxmlformats.org/officeDocument/2006/relationships/hyperlink" Target="https://vi.wikipedia.org/wiki/Nguy%E1%BB%85n_Ki%E1%BB%87m" TargetMode="External"/><Relationship Id="rId22" Type="http://schemas.openxmlformats.org/officeDocument/2006/relationships/hyperlink" Target="https://vi.wikipedia.org/wiki/Nguy%E1%BB%85n_H%E1%BB%AFu_C%E1%BA%A3nh" TargetMode="External"/><Relationship Id="rId64" Type="http://schemas.openxmlformats.org/officeDocument/2006/relationships/hyperlink" Target="https://vi.wikipedia.org/wiki/Nh%C3%A0_Ti%E1%BB%81n_L%C3%BD" TargetMode="External"/><Relationship Id="rId118" Type="http://schemas.openxmlformats.org/officeDocument/2006/relationships/hyperlink" Target="https://vi.wikipedia.org/wiki/Th%E1%BB%8B_Ngh%C3%A8" TargetMode="External"/><Relationship Id="rId171" Type="http://schemas.openxmlformats.org/officeDocument/2006/relationships/hyperlink" Target="https://vi.wikipedia.org/wiki/C%E1%BB%99ng_h%C3%B2a_Mi%E1%BB%81n_Nam_Vi%E1%BB%87t_Nam" TargetMode="External"/><Relationship Id="rId227" Type="http://schemas.openxmlformats.org/officeDocument/2006/relationships/hyperlink" Target="https://vi.wikipedia.org/wiki/Nguy%E1%BB%85n_Tu%C3%A2n" TargetMode="External"/><Relationship Id="rId269" Type="http://schemas.openxmlformats.org/officeDocument/2006/relationships/hyperlink" Target="https://vi.wikipedia.org/w/index.php?title=%C4%90o%C3%A0n_K%C3%ADnh_Ch%C3%AD&amp;action=edit&amp;redlink=1" TargetMode="External"/><Relationship Id="rId33" Type="http://schemas.openxmlformats.org/officeDocument/2006/relationships/hyperlink" Target="https://vi.wikipedia.org/wiki/C%E1%BA%A7n_Th%C6%A1" TargetMode="External"/><Relationship Id="rId129" Type="http://schemas.openxmlformats.org/officeDocument/2006/relationships/hyperlink" Target="https://vi.wikipedia.org/wiki/Th%E1%BB%A7_%C4%90%E1%BB%A9c" TargetMode="External"/><Relationship Id="rId280" Type="http://schemas.openxmlformats.org/officeDocument/2006/relationships/hyperlink" Target="https://vi.wikipedia.org/wiki/Kh%C3%A2m_%C4%91%E1%BB%8Bnh_Vi%E1%BB%87t_s%E1%BB%AD_Th%C3%B4ng_gi%C3%A1m_c%C6%B0%C6%A1ng_m%E1%BB%A5c" TargetMode="External"/><Relationship Id="rId75" Type="http://schemas.openxmlformats.org/officeDocument/2006/relationships/hyperlink" Target="https://vi.wikipedia.org/wiki/Tho%C3%A1i_v%E1%BB%8B" TargetMode="External"/><Relationship Id="rId140" Type="http://schemas.openxmlformats.org/officeDocument/2006/relationships/hyperlink" Target="https://vi.wikipedia.org/wiki/C%E1%BB%A7_Chi" TargetMode="External"/><Relationship Id="rId182" Type="http://schemas.openxmlformats.org/officeDocument/2006/relationships/hyperlink" Target="https://vi.wikipedia.org/wiki/Th%E1%BA%A1nh_Xu%C3%A2n" TargetMode="External"/><Relationship Id="rId6" Type="http://schemas.openxmlformats.org/officeDocument/2006/relationships/hyperlink" Target="https://vi.wikipedia.org/wiki/Qu%E1%BA%A3ng_Tr%E1%BB%8B" TargetMode="External"/><Relationship Id="rId238" Type="http://schemas.openxmlformats.org/officeDocument/2006/relationships/hyperlink" Target="https://vi.wikipedia.org/wiki/Phan_Huy_%C3%8Dch" TargetMode="External"/><Relationship Id="rId291" Type="http://schemas.openxmlformats.org/officeDocument/2006/relationships/hyperlink" Target="https://vi.wikipedia.org/wiki/L%C3%BD_Th%C3%A1i_T%C3%B4ng" TargetMode="External"/><Relationship Id="rId305" Type="http://schemas.openxmlformats.org/officeDocument/2006/relationships/hyperlink" Target="https://vi.wikipedia.org/w/index.php?title=%E1%BA%A4n&amp;action=edit&amp;redlink=1"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vi.wikipedia.org/w/index.php?title=L%C3%BD_Ph%C3%B3&amp;action=edit&amp;redlink=1" TargetMode="External"/><Relationship Id="rId13" Type="http://schemas.openxmlformats.org/officeDocument/2006/relationships/hyperlink" Target="https://vi.wikipedia.org/wiki/%C4%90%E1%BA%A1i_Vi%E1%BB%87t_s%E1%BB%AD_k%C3%BD_to%C3%A0n_th%C6%B0" TargetMode="External"/><Relationship Id="rId3" Type="http://schemas.openxmlformats.org/officeDocument/2006/relationships/hyperlink" Target="https://vi.wikipedia.org/wiki/L%C3%BD_C%C3%B4ng_U%E1%BA%A9n" TargetMode="External"/><Relationship Id="rId7" Type="http://schemas.openxmlformats.org/officeDocument/2006/relationships/hyperlink" Target="https://vi.wikipedia.org/wiki/%C4%90%E1%BA%A1i_Vi%E1%BB%87t_s%E1%BB%AD_k%C3%BD_to%C3%A0n_th%C6%B0" TargetMode="External"/><Relationship Id="rId12" Type="http://schemas.openxmlformats.org/officeDocument/2006/relationships/hyperlink" Target="https://vi.wikipedia.org/wiki/L%C3%BD_Th%C3%A1i_T%E1%BB%95" TargetMode="External"/><Relationship Id="rId2" Type="http://schemas.openxmlformats.org/officeDocument/2006/relationships/hyperlink" Target="https://vi.wikipedia.org/wiki/%C4%90%E1%BA%A1i_Vi%E1%BB%87t_s%E1%BB%AD_l%C6%B0%E1%BB%A3c" TargetMode="External"/><Relationship Id="rId1" Type="http://schemas.openxmlformats.org/officeDocument/2006/relationships/hyperlink" Target="https://vi.wikipedia.org/wiki/L%C3%BD_L%E1%BB%B1c" TargetMode="External"/><Relationship Id="rId6" Type="http://schemas.openxmlformats.org/officeDocument/2006/relationships/hyperlink" Target="https://vi.wikipedia.org/wiki/V%C5%A9_Uy_v%C6%B0%C6%A1ng" TargetMode="External"/><Relationship Id="rId11" Type="http://schemas.openxmlformats.org/officeDocument/2006/relationships/hyperlink" Target="https://vi.wikipedia.org/w/index.php?title=Ph%E1%BA%A1m_Phi_Ki%E1%BA%BFn&amp;action=edit&amp;redlink=1" TargetMode="External"/><Relationship Id="rId5" Type="http://schemas.openxmlformats.org/officeDocument/2006/relationships/hyperlink" Target="https://vi.wikipedia.org/wiki/L%C3%BD_Th%C3%A1i_T%E1%BB%95" TargetMode="External"/><Relationship Id="rId15" Type="http://schemas.openxmlformats.org/officeDocument/2006/relationships/hyperlink" Target="https://vi.wikipedia.org/wiki/Kh%C3%A2m_%C4%91%E1%BB%8Bnh_Vi%E1%BB%87t_s%E1%BB%AD_Th%C3%B4ng_gi%C3%A1m_c%C6%B0%C6%A1ng_m%E1%BB%A5c" TargetMode="External"/><Relationship Id="rId10" Type="http://schemas.openxmlformats.org/officeDocument/2006/relationships/hyperlink" Target="https://vi.wikipedia.org/w/index.php?title=Nam_Thi%C3%AAn_trung_ngh%C4%A9a_l%E1%BB%A5c&amp;action=edit&amp;redlink=1" TargetMode="External"/><Relationship Id="rId4" Type="http://schemas.openxmlformats.org/officeDocument/2006/relationships/hyperlink" Target="https://vi.wikipedia.org/wiki/Ti%E1%BB%81n_L%C3%AA" TargetMode="External"/><Relationship Id="rId9" Type="http://schemas.openxmlformats.org/officeDocument/2006/relationships/hyperlink" Target="https://vi.wikipedia.org/wiki/Kh%C3%A2m_%C4%91%E1%BB%8Bnh_Vi%E1%BB%87t_s%E1%BB%AD_Th%C3%B4ng_gi%C3%A1m_c%C6%B0%C6%A1ng_m%E1%BB%A5c" TargetMode="External"/><Relationship Id="rId14" Type="http://schemas.openxmlformats.org/officeDocument/2006/relationships/hyperlink" Target="https://vi.wikipedia.org/wiki/%C4%90%E1%BA%A1i_Vi%E1%BB%87t_s%E1%BB%AD_l%C6%B0%E1%BB%A3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overPageProperties xmlns="http://schemas.microsoft.com/office/2006/coverPageProps">
  <PublishDate>2020-07-07T00:00:00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20D7B41-917C-42B1-B3DB-3AEA36C6F4B0}">
  <ds:schemaRefs>
    <ds:schemaRef ds:uri="http://schemas.openxmlformats.org/officeDocument/2006/bibliography"/>
  </ds:schemaRefs>
</ds:datastoreItem>
</file>

<file path=customXml/itemProps3.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243</Pages>
  <Words>22071</Words>
  <Characters>125808</Characters>
  <Application>Microsoft Office Word</Application>
  <DocSecurity>0</DocSecurity>
  <Lines>1048</Lines>
  <Paragraphs>295</Paragraphs>
  <ScaleCrop>false</ScaleCrop>
  <Company>NGHIÊN CỨU LỊCH SỬ</Company>
  <LinksUpToDate>false</LinksUpToDate>
  <CharactersWithSpaces>147584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ĐÌNH THÔNG TÂY HỘI</dc:title>
  <dc:creator>THẾ PHIỆT</dc:creator>
  <cp:lastModifiedBy>AD</cp:lastModifiedBy>
  <cp:revision>6</cp:revision>
  <cp:lastPrinted>2020-09-10T10:38:00Z</cp:lastPrinted>
  <dcterms:created xsi:type="dcterms:W3CDTF">2020-09-10T09:51:00Z</dcterms:created>
  <dcterms:modified xsi:type="dcterms:W3CDTF">2026-04-10T08:57:00Z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1033-11.2.0.11486</vt:lpwstr>
  </property>
  <property fmtid="{D5CDD505-2E9C-101B-9397-08002B2CF9AE}" pid="3" name="ICV">
    <vt:lpwstr>0ECC5DB21F0A4C939E7F45D0374DB24B</vt:lpwstr>
  </property>
</Properties>
</file>